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E0" w:rsidRPr="00FA1A9F" w:rsidRDefault="00272FE0" w:rsidP="00290AFA">
      <w:pPr>
        <w:pStyle w:val="Corpodetexto"/>
        <w:tabs>
          <w:tab w:val="left" w:pos="5040"/>
        </w:tabs>
        <w:jc w:val="center"/>
        <w:rPr>
          <w:b/>
          <w:sz w:val="24"/>
          <w:u w:val="single"/>
        </w:rPr>
      </w:pPr>
    </w:p>
    <w:p w:rsidR="00272FE0" w:rsidRPr="00FA1A9F" w:rsidRDefault="00272FE0" w:rsidP="00290AFA">
      <w:pPr>
        <w:pStyle w:val="Corpodetexto"/>
        <w:tabs>
          <w:tab w:val="left" w:pos="5040"/>
        </w:tabs>
        <w:jc w:val="center"/>
        <w:rPr>
          <w:b/>
          <w:sz w:val="24"/>
          <w:u w:val="single"/>
        </w:rPr>
      </w:pPr>
      <w:r w:rsidRPr="00FA1A9F">
        <w:rPr>
          <w:b/>
          <w:sz w:val="24"/>
          <w:u w:val="single"/>
        </w:rPr>
        <w:t xml:space="preserve">EDITAL DE ALTERAÇÃO DE CARGA HORÁRIA Nº </w:t>
      </w:r>
      <w:r w:rsidR="00004EC2" w:rsidRPr="00FA1A9F">
        <w:rPr>
          <w:b/>
          <w:sz w:val="24"/>
          <w:u w:val="single"/>
        </w:rPr>
        <w:t>0</w:t>
      </w:r>
      <w:r w:rsidR="00CD1CEA" w:rsidRPr="00FA1A9F">
        <w:rPr>
          <w:b/>
          <w:sz w:val="24"/>
          <w:u w:val="single"/>
        </w:rPr>
        <w:t>1</w:t>
      </w:r>
      <w:r w:rsidR="00004EC2" w:rsidRPr="00FA1A9F">
        <w:rPr>
          <w:b/>
          <w:sz w:val="24"/>
          <w:u w:val="single"/>
        </w:rPr>
        <w:t>/20</w:t>
      </w:r>
      <w:r w:rsidR="007D004A">
        <w:rPr>
          <w:b/>
          <w:sz w:val="24"/>
          <w:u w:val="single"/>
        </w:rPr>
        <w:t>21</w:t>
      </w:r>
    </w:p>
    <w:p w:rsidR="00272FE0" w:rsidRPr="00FA1A9F" w:rsidRDefault="00272FE0" w:rsidP="00290AFA">
      <w:pPr>
        <w:pStyle w:val="Corpodetexto"/>
        <w:tabs>
          <w:tab w:val="left" w:pos="5040"/>
        </w:tabs>
        <w:rPr>
          <w:sz w:val="24"/>
        </w:rPr>
      </w:pPr>
    </w:p>
    <w:p w:rsidR="00272FE0" w:rsidRPr="00FA1A9F" w:rsidRDefault="00272FE0" w:rsidP="00290AFA">
      <w:pPr>
        <w:pStyle w:val="Recuodecorpodetexto"/>
        <w:spacing w:after="0"/>
        <w:ind w:left="2700"/>
        <w:jc w:val="both"/>
        <w:rPr>
          <w:b/>
        </w:rPr>
      </w:pPr>
      <w:r w:rsidRPr="00FA1A9F">
        <w:rPr>
          <w:b/>
        </w:rPr>
        <w:t>Abre inscrições para concessão de alteração de Carga Horária para professores efetivos da Rede Municipal de Ensino, e dá outras providências.</w:t>
      </w:r>
    </w:p>
    <w:p w:rsidR="00272FE0" w:rsidRPr="00FA1A9F" w:rsidRDefault="00272FE0" w:rsidP="00290AFA">
      <w:pPr>
        <w:jc w:val="both"/>
        <w:rPr>
          <w:b/>
        </w:rPr>
      </w:pPr>
    </w:p>
    <w:p w:rsidR="00DC72A8" w:rsidRPr="00FA1A9F" w:rsidRDefault="00DC72A8" w:rsidP="00290AFA">
      <w:pPr>
        <w:jc w:val="both"/>
        <w:rPr>
          <w:b/>
        </w:rPr>
      </w:pPr>
    </w:p>
    <w:p w:rsidR="00272FE0" w:rsidRPr="00FA1A9F" w:rsidRDefault="00CE4DE4" w:rsidP="00290AFA">
      <w:pPr>
        <w:jc w:val="both"/>
        <w:rPr>
          <w:color w:val="000000"/>
        </w:rPr>
      </w:pPr>
      <w:r w:rsidRPr="00FA1A9F">
        <w:t>NADIR CARLOS RODRIGUES</w:t>
      </w:r>
      <w:r w:rsidR="00160278" w:rsidRPr="00FA1A9F">
        <w:t>, PREFEITO MUNICIPAL DE PAULO LOPES</w:t>
      </w:r>
      <w:r w:rsidR="00272FE0" w:rsidRPr="00FA1A9F">
        <w:t xml:space="preserve">, no uso de suas atribuições, comunica que </w:t>
      </w:r>
      <w:r w:rsidR="00A42316" w:rsidRPr="00FA1A9F">
        <w:t>se encontram</w:t>
      </w:r>
      <w:r w:rsidR="00C11700">
        <w:t xml:space="preserve"> </w:t>
      </w:r>
      <w:r w:rsidR="00272FE0" w:rsidRPr="00FA1A9F">
        <w:t xml:space="preserve">abertas as inscrições para a concessão de alteração de Carga Horária para professores efetivos, integrantes da Rede Municipal de Ensino conforme prevê </w:t>
      </w:r>
      <w:r w:rsidR="00272FE0" w:rsidRPr="00FA1A9F">
        <w:rPr>
          <w:color w:val="000000"/>
        </w:rPr>
        <w:t xml:space="preserve">a Lei Complementar nº </w:t>
      </w:r>
      <w:r w:rsidR="00160278" w:rsidRPr="00FA1A9F">
        <w:rPr>
          <w:color w:val="000000"/>
        </w:rPr>
        <w:t>10</w:t>
      </w:r>
      <w:r w:rsidR="00960456" w:rsidRPr="00FA1A9F">
        <w:rPr>
          <w:color w:val="000000"/>
        </w:rPr>
        <w:t>/20</w:t>
      </w:r>
      <w:r w:rsidR="00160278" w:rsidRPr="00FA1A9F">
        <w:rPr>
          <w:color w:val="000000"/>
        </w:rPr>
        <w:t>0</w:t>
      </w:r>
      <w:r w:rsidR="00960456" w:rsidRPr="00FA1A9F">
        <w:rPr>
          <w:color w:val="000000"/>
        </w:rPr>
        <w:t xml:space="preserve">0 de </w:t>
      </w:r>
      <w:r w:rsidR="00160278" w:rsidRPr="00FA1A9F">
        <w:rPr>
          <w:color w:val="000000"/>
        </w:rPr>
        <w:t>31</w:t>
      </w:r>
      <w:r w:rsidR="00960456" w:rsidRPr="00FA1A9F">
        <w:rPr>
          <w:color w:val="000000"/>
        </w:rPr>
        <w:t xml:space="preserve"> de </w:t>
      </w:r>
      <w:r w:rsidR="00160278" w:rsidRPr="00FA1A9F">
        <w:rPr>
          <w:color w:val="000000"/>
        </w:rPr>
        <w:t>março de 200</w:t>
      </w:r>
      <w:r w:rsidR="00960456" w:rsidRPr="00FA1A9F">
        <w:rPr>
          <w:color w:val="000000"/>
        </w:rPr>
        <w:t>0</w:t>
      </w:r>
      <w:r w:rsidR="00DA5AEE">
        <w:rPr>
          <w:color w:val="000000"/>
        </w:rPr>
        <w:t>, Decreto Municipal nº 36/2015 e</w:t>
      </w:r>
      <w:r w:rsidR="00CD1CEA" w:rsidRPr="00FA1A9F">
        <w:rPr>
          <w:color w:val="000000"/>
        </w:rPr>
        <w:t xml:space="preserve"> suas alterações posteriores</w:t>
      </w:r>
      <w:r w:rsidR="00960456" w:rsidRPr="00FA1A9F">
        <w:rPr>
          <w:color w:val="000000"/>
        </w:rPr>
        <w:t>.</w:t>
      </w:r>
    </w:p>
    <w:p w:rsidR="00272FE0" w:rsidRDefault="00272FE0" w:rsidP="00290AFA">
      <w:pPr>
        <w:jc w:val="both"/>
        <w:rPr>
          <w:color w:val="FF0000"/>
        </w:rPr>
      </w:pPr>
    </w:p>
    <w:p w:rsidR="00120FFA" w:rsidRPr="00FA1A9F" w:rsidRDefault="00120FFA" w:rsidP="00290AFA">
      <w:pPr>
        <w:jc w:val="both"/>
        <w:rPr>
          <w:color w:val="FF0000"/>
        </w:rPr>
      </w:pPr>
    </w:p>
    <w:p w:rsidR="00272FE0" w:rsidRPr="00FA1A9F" w:rsidRDefault="00272FE0" w:rsidP="00290AFA">
      <w:pPr>
        <w:jc w:val="both"/>
        <w:rPr>
          <w:b/>
        </w:rPr>
      </w:pPr>
      <w:r w:rsidRPr="00FA1A9F">
        <w:rPr>
          <w:b/>
        </w:rPr>
        <w:t>1</w:t>
      </w:r>
      <w:r w:rsidR="0061403C" w:rsidRPr="00FA1A9F">
        <w:rPr>
          <w:b/>
        </w:rPr>
        <w:t xml:space="preserve"> –</w:t>
      </w:r>
      <w:r w:rsidRPr="00FA1A9F">
        <w:rPr>
          <w:b/>
        </w:rPr>
        <w:t>DA INSCRIÇÃO</w:t>
      </w:r>
    </w:p>
    <w:p w:rsidR="00272FE0" w:rsidRPr="00FA1A9F" w:rsidRDefault="00272FE0" w:rsidP="000256EF">
      <w:pPr>
        <w:jc w:val="both"/>
      </w:pPr>
    </w:p>
    <w:p w:rsidR="00502A31" w:rsidRDefault="00D057DC" w:rsidP="00D057DC">
      <w:pPr>
        <w:suppressAutoHyphens/>
        <w:overflowPunct w:val="0"/>
        <w:autoSpaceDE w:val="0"/>
        <w:jc w:val="both"/>
        <w:textAlignment w:val="baseline"/>
      </w:pPr>
      <w:r w:rsidRPr="00FA1A9F">
        <w:rPr>
          <w:color w:val="000000"/>
        </w:rPr>
        <w:t xml:space="preserve">1.1 - </w:t>
      </w:r>
      <w:r w:rsidR="00272FE0" w:rsidRPr="00FA1A9F">
        <w:rPr>
          <w:color w:val="000000"/>
        </w:rPr>
        <w:t>A insc</w:t>
      </w:r>
      <w:r w:rsidR="00991292" w:rsidRPr="00FA1A9F">
        <w:rPr>
          <w:color w:val="000000"/>
        </w:rPr>
        <w:t xml:space="preserve">rição acontecerá no período de </w:t>
      </w:r>
      <w:r w:rsidR="00E3533E">
        <w:t>29/11</w:t>
      </w:r>
      <w:r w:rsidR="00954394">
        <w:t>/2021</w:t>
      </w:r>
      <w:r w:rsidR="00592305" w:rsidRPr="005869F2">
        <w:t xml:space="preserve"> a</w:t>
      </w:r>
      <w:r w:rsidR="006035C2" w:rsidRPr="005869F2">
        <w:t xml:space="preserve"> </w:t>
      </w:r>
      <w:r w:rsidR="00E3533E">
        <w:t>06</w:t>
      </w:r>
      <w:r w:rsidR="00393BC4" w:rsidRPr="005869F2">
        <w:t>/1</w:t>
      </w:r>
      <w:r w:rsidR="006035C2" w:rsidRPr="005869F2">
        <w:t>2</w:t>
      </w:r>
      <w:r w:rsidR="00393BC4" w:rsidRPr="005869F2">
        <w:t>/20</w:t>
      </w:r>
      <w:r w:rsidR="00954394">
        <w:t>21</w:t>
      </w:r>
      <w:r w:rsidR="00502A31">
        <w:t>: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</w:pPr>
    </w:p>
    <w:p w:rsidR="00160278" w:rsidRDefault="00502A31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proofErr w:type="gramStart"/>
      <w:r>
        <w:t>a</w:t>
      </w:r>
      <w:proofErr w:type="gramEnd"/>
      <w:r>
        <w:t xml:space="preserve">- </w:t>
      </w:r>
      <w:r w:rsidR="006035C2">
        <w:rPr>
          <w:color w:val="FF0000"/>
        </w:rPr>
        <w:t xml:space="preserve"> </w:t>
      </w:r>
      <w:r w:rsidR="00160278" w:rsidRPr="00FA1A9F">
        <w:rPr>
          <w:color w:val="000000"/>
        </w:rPr>
        <w:t>na</w:t>
      </w:r>
      <w:r w:rsidR="006035C2">
        <w:rPr>
          <w:color w:val="000000"/>
        </w:rPr>
        <w:t xml:space="preserve"> </w:t>
      </w:r>
      <w:r w:rsidR="000256EF" w:rsidRPr="00FA1A9F">
        <w:rPr>
          <w:color w:val="000000"/>
        </w:rPr>
        <w:t xml:space="preserve">Secretaria </w:t>
      </w:r>
      <w:r w:rsidR="00160278" w:rsidRPr="00FA1A9F">
        <w:rPr>
          <w:color w:val="000000"/>
        </w:rPr>
        <w:t>Municipal de Educação de Paulo Lopes, localiza</w:t>
      </w:r>
      <w:r w:rsidR="000256EF" w:rsidRPr="00FA1A9F">
        <w:rPr>
          <w:color w:val="000000"/>
        </w:rPr>
        <w:t xml:space="preserve">da à Rua José Pereira da Silva, </w:t>
      </w:r>
      <w:r w:rsidR="00160278" w:rsidRPr="00FA1A9F">
        <w:rPr>
          <w:color w:val="000000"/>
        </w:rPr>
        <w:t>s/nº - Centro - Paulo Lopes, SC</w:t>
      </w:r>
      <w:r w:rsidR="00D76BA9" w:rsidRPr="00FA1A9F">
        <w:rPr>
          <w:color w:val="000000"/>
        </w:rPr>
        <w:t xml:space="preserve">, no horário das </w:t>
      </w:r>
      <w:r w:rsidR="00EE68FF" w:rsidRPr="00FA1A9F">
        <w:rPr>
          <w:color w:val="000000"/>
        </w:rPr>
        <w:t>8</w:t>
      </w:r>
      <w:r w:rsidR="00272FE0" w:rsidRPr="00FA1A9F">
        <w:rPr>
          <w:color w:val="000000"/>
        </w:rPr>
        <w:t xml:space="preserve">h às </w:t>
      </w:r>
      <w:r>
        <w:rPr>
          <w:color w:val="000000"/>
        </w:rPr>
        <w:t>11</w:t>
      </w:r>
      <w:r w:rsidR="00272FE0" w:rsidRPr="00FA1A9F">
        <w:rPr>
          <w:color w:val="000000"/>
        </w:rPr>
        <w:t>h</w:t>
      </w:r>
      <w:r>
        <w:rPr>
          <w:color w:val="000000"/>
        </w:rPr>
        <w:t>;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</w:p>
    <w:p w:rsidR="00610DC3" w:rsidRDefault="00502A31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- através do e-mail: </w:t>
      </w:r>
      <w:r w:rsidR="00C11700">
        <w:rPr>
          <w:color w:val="000000"/>
        </w:rPr>
        <w:t>inscricoespl</w:t>
      </w:r>
      <w:r>
        <w:rPr>
          <w:color w:val="000000"/>
        </w:rPr>
        <w:t>@gmail.com</w:t>
      </w:r>
      <w:r w:rsidR="00120FFA">
        <w:rPr>
          <w:color w:val="000000"/>
        </w:rPr>
        <w:t xml:space="preserve"> até dia </w:t>
      </w:r>
      <w:r w:rsidR="00E3533E">
        <w:rPr>
          <w:color w:val="000000"/>
        </w:rPr>
        <w:t>06</w:t>
      </w:r>
      <w:r w:rsidR="00120FFA">
        <w:rPr>
          <w:color w:val="000000"/>
        </w:rPr>
        <w:t>/12/202</w:t>
      </w:r>
      <w:r w:rsidR="00954394">
        <w:rPr>
          <w:color w:val="000000"/>
        </w:rPr>
        <w:t>1 à</w:t>
      </w:r>
      <w:r w:rsidR="00120FFA">
        <w:rPr>
          <w:color w:val="000000"/>
        </w:rPr>
        <w:t>s 11</w:t>
      </w:r>
      <w:r w:rsidR="00082A51">
        <w:rPr>
          <w:color w:val="000000"/>
        </w:rPr>
        <w:t xml:space="preserve"> </w:t>
      </w:r>
      <w:r w:rsidR="00120FFA">
        <w:rPr>
          <w:color w:val="000000"/>
        </w:rPr>
        <w:t>horas.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</w:p>
    <w:p w:rsidR="00906889" w:rsidRDefault="00610DC3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-  Na</w:t>
      </w:r>
      <w:r w:rsidR="00502A31">
        <w:rPr>
          <w:color w:val="000000"/>
        </w:rPr>
        <w:t xml:space="preserve"> opção</w:t>
      </w:r>
      <w:r>
        <w:rPr>
          <w:color w:val="000000"/>
        </w:rPr>
        <w:t xml:space="preserve"> b</w:t>
      </w:r>
      <w:r w:rsidR="00502A31">
        <w:rPr>
          <w:color w:val="000000"/>
        </w:rPr>
        <w:t xml:space="preserve">, o servidor deverá encaminhar todos os documentos solicitados no item 1.1.1 deste edital, em anexo, </w:t>
      </w:r>
      <w:r w:rsidR="002A6D68">
        <w:rPr>
          <w:color w:val="000000"/>
        </w:rPr>
        <w:t xml:space="preserve">formato de </w:t>
      </w:r>
      <w:r w:rsidR="00502A31">
        <w:rPr>
          <w:color w:val="000000"/>
        </w:rPr>
        <w:t xml:space="preserve">arquivo </w:t>
      </w:r>
      <w:proofErr w:type="spellStart"/>
      <w:r w:rsidR="00502A31">
        <w:rPr>
          <w:color w:val="000000"/>
        </w:rPr>
        <w:t>pdf</w:t>
      </w:r>
      <w:proofErr w:type="spellEnd"/>
      <w:r w:rsidR="002A6D68">
        <w:rPr>
          <w:color w:val="000000"/>
        </w:rPr>
        <w:t xml:space="preserve"> </w:t>
      </w:r>
      <w:r w:rsidR="00DE7FF2">
        <w:rPr>
          <w:color w:val="000000"/>
        </w:rPr>
        <w:t>e</w:t>
      </w:r>
      <w:r w:rsidR="00942BD8">
        <w:rPr>
          <w:color w:val="000000"/>
        </w:rPr>
        <w:t>,</w:t>
      </w:r>
      <w:r w:rsidR="00DE7FF2">
        <w:rPr>
          <w:color w:val="000000"/>
        </w:rPr>
        <w:t xml:space="preserve"> os anexos I e II</w:t>
      </w:r>
      <w:r w:rsidR="00906889">
        <w:rPr>
          <w:color w:val="000000"/>
        </w:rPr>
        <w:t xml:space="preserve"> preenchidos,</w:t>
      </w:r>
      <w:r w:rsidR="00DE7FF2">
        <w:rPr>
          <w:color w:val="000000"/>
        </w:rPr>
        <w:t xml:space="preserve"> </w:t>
      </w:r>
      <w:r w:rsidR="002A6D68">
        <w:rPr>
          <w:color w:val="000000"/>
        </w:rPr>
        <w:t>até a data estabelecida no edital</w:t>
      </w:r>
      <w:r w:rsidR="00120FFA">
        <w:rPr>
          <w:color w:val="000000"/>
        </w:rPr>
        <w:t>. Após o envio,</w:t>
      </w:r>
      <w:r>
        <w:rPr>
          <w:color w:val="000000"/>
        </w:rPr>
        <w:t xml:space="preserve"> receber</w:t>
      </w:r>
      <w:r w:rsidR="00120FFA">
        <w:rPr>
          <w:color w:val="000000"/>
        </w:rPr>
        <w:t>á</w:t>
      </w:r>
      <w:r>
        <w:rPr>
          <w:color w:val="000000"/>
        </w:rPr>
        <w:t xml:space="preserve"> a confirmação </w:t>
      </w:r>
      <w:r w:rsidR="00DE7FF2">
        <w:rPr>
          <w:color w:val="000000"/>
        </w:rPr>
        <w:t xml:space="preserve">do recebimento dos documentos em 24h. Caso não receba a confirmação </w:t>
      </w:r>
      <w:r w:rsidR="00906889">
        <w:rPr>
          <w:color w:val="000000"/>
        </w:rPr>
        <w:t>no prazo</w:t>
      </w:r>
      <w:r w:rsidR="00DE7FF2">
        <w:rPr>
          <w:color w:val="000000"/>
        </w:rPr>
        <w:t>, deverá reencaminhar os documentos ou procurar a Secretaria de Educação presencialmente</w:t>
      </w:r>
      <w:r w:rsidR="00906889">
        <w:rPr>
          <w:color w:val="000000"/>
        </w:rPr>
        <w:t>.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</w:p>
    <w:p w:rsidR="00906889" w:rsidRDefault="00906889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- O servidor é responsável por acompanhar os e-mails. A Secretaria Municipal de Educação não se responsabilizará</w:t>
      </w:r>
      <w:r w:rsidR="00DE7FF2">
        <w:rPr>
          <w:color w:val="000000"/>
        </w:rPr>
        <w:t xml:space="preserve"> </w:t>
      </w:r>
      <w:r>
        <w:rPr>
          <w:color w:val="000000"/>
        </w:rPr>
        <w:t>por qualquer problema técnico de conexão de não envio/recebimento dos documentos.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</w:p>
    <w:p w:rsidR="00502A31" w:rsidRPr="00FA1A9F" w:rsidRDefault="00906889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 Inscrição com documentos incompletos, ou seja, que não atendam o item 1.1.1 e anexos I</w:t>
      </w:r>
      <w:r w:rsidR="00120FFA">
        <w:rPr>
          <w:color w:val="000000"/>
        </w:rPr>
        <w:t xml:space="preserve"> e II, serão indeferidas, assim como, aquelas en</w:t>
      </w:r>
      <w:r w:rsidR="00954394">
        <w:rPr>
          <w:color w:val="000000"/>
        </w:rPr>
        <w:t xml:space="preserve">caminhadas após as 11h do dia </w:t>
      </w:r>
      <w:r w:rsidR="00E3533E">
        <w:rPr>
          <w:color w:val="000000"/>
        </w:rPr>
        <w:t>06</w:t>
      </w:r>
      <w:r w:rsidR="00120FFA">
        <w:rPr>
          <w:color w:val="000000"/>
        </w:rPr>
        <w:t>/12/202</w:t>
      </w:r>
      <w:r w:rsidR="00954394">
        <w:rPr>
          <w:color w:val="000000"/>
        </w:rPr>
        <w:t>1</w:t>
      </w:r>
      <w:r w:rsidR="00120FFA">
        <w:rPr>
          <w:color w:val="000000"/>
        </w:rPr>
        <w:t>.</w:t>
      </w:r>
    </w:p>
    <w:p w:rsidR="00D057DC" w:rsidRPr="00FA1A9F" w:rsidRDefault="00D057DC" w:rsidP="00D057DC">
      <w:pPr>
        <w:suppressAutoHyphens/>
        <w:overflowPunct w:val="0"/>
        <w:autoSpaceDE w:val="0"/>
        <w:ind w:left="360"/>
        <w:jc w:val="both"/>
        <w:textAlignment w:val="baseline"/>
      </w:pPr>
    </w:p>
    <w:p w:rsidR="00272FE0" w:rsidRPr="00FA1A9F" w:rsidRDefault="00D057DC" w:rsidP="00D057DC">
      <w:pPr>
        <w:suppressAutoHyphens/>
        <w:overflowPunct w:val="0"/>
        <w:autoSpaceDE w:val="0"/>
        <w:jc w:val="both"/>
        <w:textAlignment w:val="baseline"/>
      </w:pPr>
      <w:r w:rsidRPr="00FA1A9F">
        <w:t xml:space="preserve">1.1.1- </w:t>
      </w:r>
      <w:r w:rsidR="00272FE0" w:rsidRPr="00FA1A9F">
        <w:t>Na oportunidade o profissional interessado preencherá formulário próprio</w:t>
      </w:r>
      <w:r w:rsidR="000A3C03">
        <w:t xml:space="preserve"> </w:t>
      </w:r>
      <w:r w:rsidR="00A10AE5" w:rsidRPr="00FA1A9F">
        <w:t>e d</w:t>
      </w:r>
      <w:r w:rsidR="00272FE0" w:rsidRPr="00FA1A9F">
        <w:t>everá apresentar cópias dos seguintes documentos:</w:t>
      </w:r>
    </w:p>
    <w:p w:rsidR="000256EF" w:rsidRPr="00FA1A9F" w:rsidRDefault="000256EF" w:rsidP="000256EF">
      <w:pPr>
        <w:tabs>
          <w:tab w:val="num" w:pos="900"/>
        </w:tabs>
        <w:suppressAutoHyphens/>
        <w:overflowPunct w:val="0"/>
        <w:autoSpaceDE w:val="0"/>
        <w:ind w:left="720"/>
        <w:jc w:val="both"/>
        <w:textAlignment w:val="baseline"/>
      </w:pPr>
    </w:p>
    <w:p w:rsidR="00272FE0" w:rsidRPr="00FA1A9F" w:rsidRDefault="00741C89" w:rsidP="00290AFA">
      <w:pPr>
        <w:ind w:left="426"/>
        <w:jc w:val="both"/>
      </w:pPr>
      <w:r w:rsidRPr="00FA1A9F">
        <w:t>a) Identidade (RG);</w:t>
      </w:r>
    </w:p>
    <w:p w:rsidR="00272FE0" w:rsidRPr="00FA1A9F" w:rsidRDefault="008C10CB" w:rsidP="00290AFA">
      <w:pPr>
        <w:ind w:left="426"/>
        <w:jc w:val="both"/>
      </w:pPr>
      <w:r w:rsidRPr="00FA1A9F">
        <w:t>b)</w:t>
      </w:r>
      <w:r w:rsidR="000A3C03">
        <w:t xml:space="preserve"> </w:t>
      </w:r>
      <w:r w:rsidR="00272FE0" w:rsidRPr="00FA1A9F">
        <w:t>Dip</w:t>
      </w:r>
      <w:r w:rsidR="00A10AE5" w:rsidRPr="00FA1A9F">
        <w:t>loma de Magistério ou Pedagogia; (nas disciplinas especificas diploma de conclusão) e/o</w:t>
      </w:r>
      <w:r w:rsidR="00741C89" w:rsidRPr="00FA1A9F">
        <w:t xml:space="preserve">u </w:t>
      </w:r>
      <w:r w:rsidR="00D76BA9" w:rsidRPr="00FA1A9F">
        <w:t>Pós-graduação</w:t>
      </w:r>
      <w:r w:rsidR="00741C89" w:rsidRPr="00FA1A9F">
        <w:t xml:space="preserve"> na área;</w:t>
      </w:r>
    </w:p>
    <w:p w:rsidR="00EE68FF" w:rsidRPr="00FA1A9F" w:rsidRDefault="00EE68FF" w:rsidP="00290AFA">
      <w:pPr>
        <w:ind w:left="426"/>
        <w:jc w:val="both"/>
      </w:pPr>
      <w:r w:rsidRPr="00FA1A9F">
        <w:t>c) Cópia dos Certificados de C</w:t>
      </w:r>
      <w:r w:rsidR="00557B6B" w:rsidRPr="00FA1A9F">
        <w:t>urso</w:t>
      </w:r>
      <w:r w:rsidR="00670E87">
        <w:t>s de Formação do ano de 2020</w:t>
      </w:r>
      <w:r w:rsidR="00557B6B" w:rsidRPr="00FA1A9F">
        <w:t xml:space="preserve"> e </w:t>
      </w:r>
      <w:r w:rsidR="00557B6B" w:rsidRPr="00120FFA">
        <w:t>20</w:t>
      </w:r>
      <w:r w:rsidR="00670E87">
        <w:t>21</w:t>
      </w:r>
      <w:r w:rsidR="00FA1A9F" w:rsidRPr="00FA1A9F">
        <w:t xml:space="preserve"> na área de educação</w:t>
      </w:r>
      <w:r w:rsidRPr="00FA1A9F">
        <w:t>;</w:t>
      </w:r>
    </w:p>
    <w:p w:rsidR="008E1A12" w:rsidRPr="00FA1A9F" w:rsidRDefault="008E1A12" w:rsidP="00290AFA">
      <w:pPr>
        <w:ind w:left="426"/>
        <w:jc w:val="both"/>
      </w:pPr>
      <w:r w:rsidRPr="00FA1A9F">
        <w:t xml:space="preserve">d) Cópia dos Certificados de Cursos de Formação para segundo professor na área de Educação Especial </w:t>
      </w:r>
      <w:r w:rsidR="00670E87">
        <w:t>a partir de 2020</w:t>
      </w:r>
      <w:r w:rsidR="00AC1775">
        <w:t xml:space="preserve"> </w:t>
      </w:r>
      <w:r w:rsidRPr="00FA1A9F">
        <w:t>(para os professores interessados nesta opção);</w:t>
      </w:r>
    </w:p>
    <w:p w:rsidR="00F65B92" w:rsidRPr="00FA1A9F" w:rsidRDefault="00557B6B" w:rsidP="00160278">
      <w:pPr>
        <w:ind w:left="426"/>
        <w:jc w:val="both"/>
      </w:pPr>
      <w:r w:rsidRPr="00FA1A9F">
        <w:t>d</w:t>
      </w:r>
      <w:r w:rsidR="00272FE0" w:rsidRPr="00FA1A9F">
        <w:t>) Declaração de Tempo de ser</w:t>
      </w:r>
      <w:r w:rsidR="00960456" w:rsidRPr="00FA1A9F">
        <w:t>viço na rede municipal de educação</w:t>
      </w:r>
      <w:r w:rsidR="00741C89" w:rsidRPr="00FA1A9F">
        <w:t xml:space="preserve"> do município de </w:t>
      </w:r>
      <w:r w:rsidR="00160278" w:rsidRPr="00FA1A9F">
        <w:t>Paulo Lopes</w:t>
      </w:r>
      <w:r w:rsidR="00670E87">
        <w:t xml:space="preserve"> até 26/11/2021</w:t>
      </w:r>
      <w:r w:rsidR="00741C89" w:rsidRPr="00FA1A9F">
        <w:t>;</w:t>
      </w:r>
    </w:p>
    <w:p w:rsidR="00CE4DE4" w:rsidRDefault="00557B6B" w:rsidP="00160278">
      <w:pPr>
        <w:ind w:left="426"/>
        <w:jc w:val="both"/>
      </w:pPr>
      <w:r w:rsidRPr="00FA1A9F">
        <w:lastRenderedPageBreak/>
        <w:t>e)</w:t>
      </w:r>
      <w:r w:rsidR="000A3C03">
        <w:t xml:space="preserve"> </w:t>
      </w:r>
      <w:r w:rsidR="00CE4DE4" w:rsidRPr="00FA1A9F">
        <w:t xml:space="preserve">Declaração de </w:t>
      </w:r>
      <w:r w:rsidRPr="00FA1A9F">
        <w:t>Assiduidade dos últimos 24 meses,</w:t>
      </w:r>
      <w:r w:rsidR="003C7778" w:rsidRPr="00FA1A9F">
        <w:t xml:space="preserve"> validado pelo Setor de Recursos Humanos</w:t>
      </w:r>
      <w:r w:rsidR="00CE4DE4" w:rsidRPr="00FA1A9F">
        <w:t xml:space="preserve"> (</w:t>
      </w:r>
      <w:r w:rsidR="005869F2">
        <w:t>ANEXO I</w:t>
      </w:r>
      <w:r w:rsidR="00FA1A9F" w:rsidRPr="00FA1A9F">
        <w:t>I</w:t>
      </w:r>
      <w:r w:rsidR="00CE4DE4" w:rsidRPr="00FA1A9F">
        <w:t>)</w:t>
      </w:r>
      <w:r w:rsidR="00EE68FF" w:rsidRPr="00FA1A9F">
        <w:t>.</w:t>
      </w:r>
    </w:p>
    <w:p w:rsidR="00954394" w:rsidRPr="00FA1A9F" w:rsidRDefault="00954394" w:rsidP="00160278">
      <w:pPr>
        <w:ind w:left="426"/>
        <w:jc w:val="both"/>
      </w:pPr>
      <w:r>
        <w:t>f) Comprovante de vacinação COVI-19;</w:t>
      </w:r>
    </w:p>
    <w:p w:rsidR="00272FE0" w:rsidRPr="00FA1A9F" w:rsidRDefault="00272FE0" w:rsidP="00290AFA">
      <w:pPr>
        <w:ind w:left="60"/>
        <w:jc w:val="both"/>
      </w:pPr>
    </w:p>
    <w:p w:rsidR="00272FE0" w:rsidRDefault="00D057DC" w:rsidP="00D057DC">
      <w:pPr>
        <w:jc w:val="both"/>
      </w:pPr>
      <w:r w:rsidRPr="00FA1A9F">
        <w:t>1.2</w:t>
      </w:r>
      <w:r w:rsidR="00272FE0" w:rsidRPr="00FA1A9F">
        <w:t>– Somente terá direito a alteração de carga horária:</w:t>
      </w:r>
    </w:p>
    <w:p w:rsidR="000A3C03" w:rsidRPr="00FA1A9F" w:rsidRDefault="000A3C03" w:rsidP="00D057DC">
      <w:pPr>
        <w:jc w:val="both"/>
      </w:pPr>
    </w:p>
    <w:p w:rsidR="00272FE0" w:rsidRPr="00FA1A9F" w:rsidRDefault="00272FE0" w:rsidP="00290AFA">
      <w:pPr>
        <w:numPr>
          <w:ilvl w:val="0"/>
          <w:numId w:val="2"/>
        </w:numPr>
        <w:jc w:val="both"/>
      </w:pPr>
      <w:r w:rsidRPr="00FA1A9F">
        <w:t>Profissional em efetivo</w:t>
      </w:r>
      <w:r w:rsidR="005869F2">
        <w:t xml:space="preserve"> exercício</w:t>
      </w:r>
      <w:r w:rsidRPr="00FA1A9F">
        <w:t xml:space="preserve"> em jornada parcial;</w:t>
      </w:r>
    </w:p>
    <w:p w:rsidR="00272FE0" w:rsidRPr="00FA1A9F" w:rsidRDefault="00272FE0" w:rsidP="00290AFA">
      <w:pPr>
        <w:numPr>
          <w:ilvl w:val="0"/>
          <w:numId w:val="2"/>
        </w:numPr>
        <w:jc w:val="both"/>
      </w:pPr>
      <w:r w:rsidRPr="00FA1A9F">
        <w:t>Se a vaga apresentada for na área de sua formação/atuação;</w:t>
      </w:r>
    </w:p>
    <w:p w:rsidR="00272FE0" w:rsidRPr="00FA1A9F" w:rsidRDefault="00272FE0" w:rsidP="00290AFA">
      <w:pPr>
        <w:numPr>
          <w:ilvl w:val="0"/>
          <w:numId w:val="2"/>
        </w:numPr>
        <w:jc w:val="both"/>
      </w:pPr>
      <w:r w:rsidRPr="00FA1A9F">
        <w:t>Não houver incompatibil</w:t>
      </w:r>
      <w:r w:rsidR="00CE4DE4" w:rsidRPr="00FA1A9F">
        <w:t>idade de horário, turma e turno;</w:t>
      </w:r>
    </w:p>
    <w:p w:rsidR="00CE4DE4" w:rsidRDefault="00CE4DE4" w:rsidP="00290AFA">
      <w:pPr>
        <w:numPr>
          <w:ilvl w:val="0"/>
          <w:numId w:val="2"/>
        </w:numPr>
        <w:jc w:val="both"/>
      </w:pPr>
      <w:r w:rsidRPr="00FA1A9F">
        <w:t xml:space="preserve">Não possuir </w:t>
      </w:r>
      <w:r w:rsidR="008C10CB" w:rsidRPr="00FA1A9F">
        <w:t>três ou mais</w:t>
      </w:r>
      <w:r w:rsidRPr="00FA1A9F">
        <w:t xml:space="preserve"> falta</w:t>
      </w:r>
      <w:r w:rsidR="008C10CB" w:rsidRPr="00FA1A9F">
        <w:t>s</w:t>
      </w:r>
      <w:r w:rsidRPr="00FA1A9F">
        <w:t xml:space="preserve"> injustificada</w:t>
      </w:r>
      <w:r w:rsidR="008C10CB" w:rsidRPr="00FA1A9F">
        <w:t>s</w:t>
      </w:r>
      <w:r w:rsidR="00557B6B" w:rsidRPr="00FA1A9F">
        <w:t xml:space="preserve"> nos últimos vinte e quatro</w:t>
      </w:r>
      <w:r w:rsidR="00EB1074" w:rsidRPr="00FA1A9F">
        <w:t xml:space="preserve"> meses</w:t>
      </w:r>
      <w:r w:rsidR="00714DAA">
        <w:t>;</w:t>
      </w:r>
    </w:p>
    <w:p w:rsidR="000A3C03" w:rsidRPr="00BE2F2D" w:rsidRDefault="00670E87" w:rsidP="00290AFA">
      <w:pPr>
        <w:numPr>
          <w:ilvl w:val="0"/>
          <w:numId w:val="2"/>
        </w:numPr>
        <w:jc w:val="both"/>
        <w:rPr>
          <w:b/>
        </w:rPr>
      </w:pPr>
      <w:r>
        <w:t>Vacinação completa para a COVID-19</w:t>
      </w:r>
      <w:r w:rsidR="00714DAA">
        <w:t>;</w:t>
      </w:r>
      <w:r w:rsidR="000A3C03">
        <w:t xml:space="preserve"> </w:t>
      </w:r>
    </w:p>
    <w:p w:rsidR="00272FE0" w:rsidRPr="00FA1A9F" w:rsidRDefault="00272FE0" w:rsidP="00290AFA">
      <w:pPr>
        <w:ind w:left="600"/>
        <w:jc w:val="both"/>
      </w:pPr>
    </w:p>
    <w:p w:rsidR="00CD1CEA" w:rsidRDefault="00D057DC" w:rsidP="00FA1A9F">
      <w:pPr>
        <w:jc w:val="both"/>
      </w:pPr>
      <w:r w:rsidRPr="00FA1A9F">
        <w:t>1.3</w:t>
      </w:r>
      <w:r w:rsidR="00272FE0" w:rsidRPr="00FA1A9F">
        <w:t>– Serão critérios de classificação:</w:t>
      </w:r>
    </w:p>
    <w:p w:rsidR="00714DAA" w:rsidRPr="00FA1A9F" w:rsidRDefault="00714DAA" w:rsidP="00FA1A9F">
      <w:pPr>
        <w:jc w:val="both"/>
      </w:pPr>
    </w:p>
    <w:p w:rsidR="00CD1CEA" w:rsidRPr="00FA1A9F" w:rsidRDefault="00383543" w:rsidP="00CD1CEA">
      <w:pPr>
        <w:numPr>
          <w:ilvl w:val="0"/>
          <w:numId w:val="7"/>
        </w:numPr>
        <w:jc w:val="both"/>
      </w:pPr>
      <w:r w:rsidRPr="00FA1A9F">
        <w:rPr>
          <w:color w:val="000000"/>
        </w:rPr>
        <w:t>Se</w:t>
      </w:r>
      <w:r w:rsidR="00CD1CEA" w:rsidRPr="00FA1A9F">
        <w:rPr>
          <w:color w:val="000000"/>
        </w:rPr>
        <w:t xml:space="preserve"> a vaga apresentada for na área de sua atuação;</w:t>
      </w:r>
    </w:p>
    <w:p w:rsidR="00CD1CEA" w:rsidRPr="00FA1A9F" w:rsidRDefault="00383543" w:rsidP="00CD1CEA">
      <w:pPr>
        <w:numPr>
          <w:ilvl w:val="0"/>
          <w:numId w:val="7"/>
        </w:numPr>
        <w:jc w:val="both"/>
      </w:pPr>
      <w:r w:rsidRPr="00FA1A9F">
        <w:rPr>
          <w:color w:val="000000"/>
        </w:rPr>
        <w:t>Maior</w:t>
      </w:r>
      <w:r w:rsidR="00CD1CEA" w:rsidRPr="00FA1A9F">
        <w:rPr>
          <w:color w:val="000000"/>
        </w:rPr>
        <w:t xml:space="preserve"> formação profissional;</w:t>
      </w:r>
    </w:p>
    <w:p w:rsidR="00383543" w:rsidRPr="002818B6" w:rsidRDefault="00383543" w:rsidP="00383543">
      <w:pPr>
        <w:numPr>
          <w:ilvl w:val="0"/>
          <w:numId w:val="7"/>
        </w:numPr>
        <w:jc w:val="both"/>
      </w:pPr>
      <w:r w:rsidRPr="00FA1A9F">
        <w:rPr>
          <w:color w:val="000000"/>
        </w:rPr>
        <w:t>Maior número de horas em cursos</w:t>
      </w:r>
      <w:r w:rsidR="00592305">
        <w:rPr>
          <w:color w:val="000000"/>
        </w:rPr>
        <w:t xml:space="preserve"> na áre</w:t>
      </w:r>
      <w:r w:rsidR="00074A04">
        <w:rPr>
          <w:color w:val="000000"/>
        </w:rPr>
        <w:t>a de Educação realizados em 20</w:t>
      </w:r>
      <w:r w:rsidR="00714DAA">
        <w:rPr>
          <w:color w:val="000000"/>
        </w:rPr>
        <w:t>20</w:t>
      </w:r>
      <w:r w:rsidR="00074A04">
        <w:rPr>
          <w:color w:val="000000"/>
        </w:rPr>
        <w:t xml:space="preserve"> e </w:t>
      </w:r>
      <w:r w:rsidR="00074A04" w:rsidRPr="002F135E">
        <w:t>20</w:t>
      </w:r>
      <w:r w:rsidR="007221B3" w:rsidRPr="002F135E">
        <w:t>2</w:t>
      </w:r>
      <w:r w:rsidR="00714DAA">
        <w:t>1</w:t>
      </w:r>
      <w:r w:rsidRPr="002F135E">
        <w:t>;</w:t>
      </w:r>
    </w:p>
    <w:p w:rsidR="002818B6" w:rsidRPr="00FA1A9F" w:rsidRDefault="002818B6" w:rsidP="00383543">
      <w:pPr>
        <w:numPr>
          <w:ilvl w:val="0"/>
          <w:numId w:val="7"/>
        </w:numPr>
        <w:jc w:val="both"/>
      </w:pPr>
      <w:r>
        <w:rPr>
          <w:color w:val="000000"/>
        </w:rPr>
        <w:t>Maior tempo de serviço;</w:t>
      </w:r>
    </w:p>
    <w:p w:rsidR="00CD1CEA" w:rsidRPr="00FA1A9F" w:rsidRDefault="00383543" w:rsidP="00CD1CEA">
      <w:pPr>
        <w:numPr>
          <w:ilvl w:val="0"/>
          <w:numId w:val="7"/>
        </w:numPr>
        <w:jc w:val="both"/>
      </w:pPr>
      <w:r w:rsidRPr="00FA1A9F">
        <w:rPr>
          <w:color w:val="000000"/>
        </w:rPr>
        <w:t>O</w:t>
      </w:r>
      <w:r w:rsidR="00CD1CEA" w:rsidRPr="00FA1A9F">
        <w:rPr>
          <w:color w:val="000000"/>
        </w:rPr>
        <w:t xml:space="preserve"> mais idoso;</w:t>
      </w:r>
    </w:p>
    <w:p w:rsidR="00CD1CEA" w:rsidRPr="001B0B6D" w:rsidRDefault="00383543" w:rsidP="00CD1CEA">
      <w:pPr>
        <w:numPr>
          <w:ilvl w:val="0"/>
          <w:numId w:val="7"/>
        </w:numPr>
        <w:jc w:val="both"/>
      </w:pPr>
      <w:r w:rsidRPr="00FA1A9F">
        <w:rPr>
          <w:color w:val="000000"/>
        </w:rPr>
        <w:t>Maior</w:t>
      </w:r>
      <w:r w:rsidR="00CD1CEA" w:rsidRPr="00FA1A9F">
        <w:rPr>
          <w:color w:val="000000"/>
        </w:rPr>
        <w:t xml:space="preserve"> número de filhos.</w:t>
      </w:r>
    </w:p>
    <w:p w:rsidR="001B0B6D" w:rsidRPr="00FA1A9F" w:rsidRDefault="00B17954" w:rsidP="00CD1CEA">
      <w:pPr>
        <w:numPr>
          <w:ilvl w:val="0"/>
          <w:numId w:val="7"/>
        </w:numPr>
        <w:jc w:val="both"/>
      </w:pPr>
      <w:r>
        <w:rPr>
          <w:color w:val="000000"/>
        </w:rPr>
        <w:t>Será publicada lista</w:t>
      </w:r>
      <w:r w:rsidR="001B0B6D">
        <w:rPr>
          <w:color w:val="000000"/>
        </w:rPr>
        <w:t xml:space="preserve"> de Classificação</w:t>
      </w:r>
      <w:r>
        <w:rPr>
          <w:color w:val="000000"/>
        </w:rPr>
        <w:t xml:space="preserve"> Geral,</w:t>
      </w:r>
      <w:r w:rsidR="00AC1775">
        <w:rPr>
          <w:color w:val="000000"/>
        </w:rPr>
        <w:t xml:space="preserve"> seguindo as especificações do item 1.4.</w:t>
      </w:r>
    </w:p>
    <w:p w:rsidR="00272FE0" w:rsidRPr="00FA1A9F" w:rsidRDefault="00272FE0" w:rsidP="0015411B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90149E" w:rsidRPr="00FA1A9F" w:rsidRDefault="00FF66B5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 w:rsidRPr="00FA1A9F">
        <w:rPr>
          <w:rFonts w:ascii="Times New Roman" w:hAnsi="Times New Roman" w:cs="Times New Roman"/>
          <w:sz w:val="24"/>
        </w:rPr>
        <w:t>1.4 – No ato da</w:t>
      </w:r>
      <w:r w:rsidR="0090149E" w:rsidRPr="00FA1A9F">
        <w:rPr>
          <w:rFonts w:ascii="Times New Roman" w:hAnsi="Times New Roman" w:cs="Times New Roman"/>
          <w:sz w:val="24"/>
        </w:rPr>
        <w:t xml:space="preserve"> inscrição o profissional fica habilitado para escolher</w:t>
      </w:r>
      <w:r w:rsidR="00E05DCF" w:rsidRPr="00FA1A9F">
        <w:rPr>
          <w:rFonts w:ascii="Times New Roman" w:hAnsi="Times New Roman" w:cs="Times New Roman"/>
          <w:sz w:val="24"/>
        </w:rPr>
        <w:t xml:space="preserve"> entre</w:t>
      </w:r>
      <w:r w:rsidRPr="00FA1A9F">
        <w:rPr>
          <w:rFonts w:ascii="Times New Roman" w:hAnsi="Times New Roman" w:cs="Times New Roman"/>
          <w:sz w:val="24"/>
        </w:rPr>
        <w:t xml:space="preserve">: </w:t>
      </w:r>
    </w:p>
    <w:p w:rsidR="00E05DCF" w:rsidRPr="00FA1A9F" w:rsidRDefault="00E05DCF" w:rsidP="00E05DCF"/>
    <w:p w:rsidR="00AC1775" w:rsidRDefault="0090149E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 w:rsidRPr="00FA1A9F">
        <w:rPr>
          <w:rFonts w:ascii="Times New Roman" w:hAnsi="Times New Roman" w:cs="Times New Roman"/>
          <w:sz w:val="24"/>
        </w:rPr>
        <w:t>I</w:t>
      </w:r>
      <w:r w:rsidR="003576C4">
        <w:rPr>
          <w:rFonts w:ascii="Times New Roman" w:hAnsi="Times New Roman" w:cs="Times New Roman"/>
          <w:sz w:val="24"/>
        </w:rPr>
        <w:t xml:space="preserve"> </w:t>
      </w:r>
      <w:r w:rsidRPr="00FA1A9F">
        <w:rPr>
          <w:rFonts w:ascii="Times New Roman" w:hAnsi="Times New Roman" w:cs="Times New Roman"/>
          <w:sz w:val="24"/>
        </w:rPr>
        <w:t xml:space="preserve">- </w:t>
      </w:r>
      <w:r w:rsidR="00FF66B5" w:rsidRPr="00FA1A9F">
        <w:rPr>
          <w:rFonts w:ascii="Times New Roman" w:hAnsi="Times New Roman" w:cs="Times New Roman"/>
          <w:sz w:val="24"/>
        </w:rPr>
        <w:t>Educ</w:t>
      </w:r>
      <w:r w:rsidR="00AC1775">
        <w:rPr>
          <w:rFonts w:ascii="Times New Roman" w:hAnsi="Times New Roman" w:cs="Times New Roman"/>
          <w:sz w:val="24"/>
        </w:rPr>
        <w:t>ação Infantil;</w:t>
      </w:r>
    </w:p>
    <w:p w:rsidR="00AC1775" w:rsidRDefault="00AC1775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-</w:t>
      </w:r>
      <w:r w:rsidR="003576C4">
        <w:rPr>
          <w:rFonts w:ascii="Times New Roman" w:hAnsi="Times New Roman" w:cs="Times New Roman"/>
          <w:sz w:val="24"/>
        </w:rPr>
        <w:t xml:space="preserve"> </w:t>
      </w:r>
      <w:r w:rsidR="008C10CB" w:rsidRPr="00FA1A9F">
        <w:rPr>
          <w:rFonts w:ascii="Times New Roman" w:hAnsi="Times New Roman" w:cs="Times New Roman"/>
          <w:sz w:val="24"/>
        </w:rPr>
        <w:t>Anos Iniciais</w:t>
      </w:r>
      <w:r>
        <w:rPr>
          <w:rFonts w:ascii="Times New Roman" w:hAnsi="Times New Roman" w:cs="Times New Roman"/>
          <w:sz w:val="24"/>
        </w:rPr>
        <w:t>;</w:t>
      </w:r>
    </w:p>
    <w:p w:rsidR="0090149E" w:rsidRPr="00FA1A9F" w:rsidRDefault="00AC1775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 - </w:t>
      </w:r>
      <w:r w:rsidR="0090149E" w:rsidRPr="00FA1A9F">
        <w:rPr>
          <w:rFonts w:ascii="Times New Roman" w:hAnsi="Times New Roman" w:cs="Times New Roman"/>
          <w:sz w:val="24"/>
        </w:rPr>
        <w:t>Segundo Professor;</w:t>
      </w:r>
    </w:p>
    <w:p w:rsidR="0090149E" w:rsidRPr="00FA1A9F" w:rsidRDefault="00AC1775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 w:rsidR="0090149E" w:rsidRPr="00FA1A9F">
        <w:rPr>
          <w:rFonts w:ascii="Times New Roman" w:hAnsi="Times New Roman" w:cs="Times New Roman"/>
          <w:sz w:val="24"/>
        </w:rPr>
        <w:t xml:space="preserve"> -</w:t>
      </w:r>
      <w:r w:rsidR="005F5775">
        <w:rPr>
          <w:rFonts w:ascii="Times New Roman" w:hAnsi="Times New Roman" w:cs="Times New Roman"/>
          <w:sz w:val="24"/>
        </w:rPr>
        <w:t xml:space="preserve"> Disciplinas Específicas;</w:t>
      </w:r>
    </w:p>
    <w:p w:rsidR="00E704D9" w:rsidRPr="00FA1A9F" w:rsidRDefault="00E704D9" w:rsidP="0015411B">
      <w:pPr>
        <w:jc w:val="both"/>
      </w:pPr>
    </w:p>
    <w:p w:rsidR="00E704D9" w:rsidRDefault="0090149E" w:rsidP="0015411B">
      <w:pPr>
        <w:jc w:val="both"/>
      </w:pPr>
      <w:r w:rsidRPr="00FA1A9F">
        <w:t>1.5</w:t>
      </w:r>
      <w:r w:rsidR="00E704D9" w:rsidRPr="00FA1A9F">
        <w:t xml:space="preserve"> - Somente poderá alterar carga horária nas vagas de Segundo Professor de Turma</w:t>
      </w:r>
      <w:r w:rsidR="00B17954">
        <w:t>,</w:t>
      </w:r>
      <w:r w:rsidR="00E704D9" w:rsidRPr="00FA1A9F">
        <w:t xml:space="preserve"> os professores que apresentarem formação especifica na área de Educação Especial.</w:t>
      </w:r>
    </w:p>
    <w:p w:rsidR="00AC1775" w:rsidRDefault="00AC1775" w:rsidP="0015411B">
      <w:pPr>
        <w:jc w:val="both"/>
      </w:pPr>
    </w:p>
    <w:p w:rsidR="00AC1775" w:rsidRPr="00FA1A9F" w:rsidRDefault="00AC1775" w:rsidP="0015411B">
      <w:pPr>
        <w:jc w:val="both"/>
      </w:pPr>
      <w:r>
        <w:t xml:space="preserve">1.6 </w:t>
      </w:r>
      <w:r w:rsidR="009859B8">
        <w:t xml:space="preserve">– </w:t>
      </w:r>
      <w:r>
        <w:t xml:space="preserve">O profissional com formação em pedagogia poderá optar </w:t>
      </w:r>
      <w:r w:rsidR="00ED4A18">
        <w:t>entre I, II e III, ou ainda, escolher entre elas mais de uma opção, desde que, apresente habilitação descrita no item 1.1.1.</w:t>
      </w:r>
    </w:p>
    <w:p w:rsidR="00FF66B5" w:rsidRDefault="00FF66B5" w:rsidP="00FF66B5"/>
    <w:p w:rsidR="00120FFA" w:rsidRPr="00FA1A9F" w:rsidRDefault="00120FFA" w:rsidP="00FF66B5"/>
    <w:p w:rsidR="00272FE0" w:rsidRPr="00FA1A9F" w:rsidRDefault="00272FE0" w:rsidP="00290AFA">
      <w:pPr>
        <w:pStyle w:val="Ttulo1"/>
        <w:rPr>
          <w:rFonts w:ascii="Times New Roman" w:hAnsi="Times New Roman" w:cs="Times New Roman"/>
          <w:b/>
          <w:sz w:val="24"/>
        </w:rPr>
      </w:pPr>
      <w:r w:rsidRPr="00FA1A9F">
        <w:rPr>
          <w:rFonts w:ascii="Times New Roman" w:hAnsi="Times New Roman" w:cs="Times New Roman"/>
          <w:b/>
          <w:sz w:val="24"/>
        </w:rPr>
        <w:t>2</w:t>
      </w:r>
      <w:r w:rsidR="0061403C" w:rsidRPr="00FA1A9F">
        <w:rPr>
          <w:rFonts w:ascii="Times New Roman" w:hAnsi="Times New Roman" w:cs="Times New Roman"/>
          <w:b/>
          <w:sz w:val="24"/>
        </w:rPr>
        <w:t xml:space="preserve"> – </w:t>
      </w:r>
      <w:r w:rsidRPr="00FA1A9F">
        <w:rPr>
          <w:rFonts w:ascii="Times New Roman" w:hAnsi="Times New Roman" w:cs="Times New Roman"/>
          <w:b/>
          <w:sz w:val="24"/>
        </w:rPr>
        <w:t>DAS VAGAS</w:t>
      </w:r>
    </w:p>
    <w:p w:rsidR="00A00EFE" w:rsidRPr="00FA1A9F" w:rsidRDefault="00A00EFE" w:rsidP="00290AFA">
      <w:pPr>
        <w:jc w:val="both"/>
      </w:pPr>
    </w:p>
    <w:p w:rsidR="00272FE0" w:rsidRPr="00FA1A9F" w:rsidRDefault="00DC72A8" w:rsidP="00D057DC">
      <w:pPr>
        <w:jc w:val="both"/>
      </w:pPr>
      <w:r w:rsidRPr="00FA1A9F">
        <w:t xml:space="preserve">2.1 – </w:t>
      </w:r>
      <w:r w:rsidR="00272FE0" w:rsidRPr="00FA1A9F">
        <w:t xml:space="preserve">As vagas oferecidas </w:t>
      </w:r>
      <w:r w:rsidR="00160278" w:rsidRPr="00FA1A9F">
        <w:t xml:space="preserve">estarão disponíveis em mural no dia do </w:t>
      </w:r>
      <w:r w:rsidR="00B17954">
        <w:t>ato público de escolha de vagas, observadas as regras do item 1.2 para efetivação das escolhas.</w:t>
      </w:r>
    </w:p>
    <w:p w:rsidR="0061403C" w:rsidRDefault="0061403C" w:rsidP="00290AFA">
      <w:pPr>
        <w:jc w:val="both"/>
        <w:rPr>
          <w:b/>
        </w:rPr>
      </w:pPr>
    </w:p>
    <w:p w:rsidR="00120FFA" w:rsidRPr="00FA1A9F" w:rsidRDefault="00120FFA" w:rsidP="00290AFA">
      <w:pPr>
        <w:jc w:val="both"/>
        <w:rPr>
          <w:b/>
        </w:rPr>
      </w:pPr>
    </w:p>
    <w:p w:rsidR="00272FE0" w:rsidRPr="00FA1A9F" w:rsidRDefault="00272FE0" w:rsidP="00290AFA">
      <w:pPr>
        <w:jc w:val="both"/>
        <w:rPr>
          <w:b/>
        </w:rPr>
      </w:pPr>
      <w:r w:rsidRPr="00FA1A9F">
        <w:rPr>
          <w:b/>
        </w:rPr>
        <w:t>3</w:t>
      </w:r>
      <w:r w:rsidR="0061403C" w:rsidRPr="00FA1A9F">
        <w:rPr>
          <w:b/>
        </w:rPr>
        <w:t xml:space="preserve"> – </w:t>
      </w:r>
      <w:r w:rsidRPr="00FA1A9F">
        <w:rPr>
          <w:b/>
        </w:rPr>
        <w:t>DO EXERCÍCIO</w:t>
      </w:r>
    </w:p>
    <w:p w:rsidR="0061403C" w:rsidRPr="00FA1A9F" w:rsidRDefault="0061403C" w:rsidP="00290AFA">
      <w:pPr>
        <w:jc w:val="both"/>
      </w:pPr>
    </w:p>
    <w:p w:rsidR="00272FE0" w:rsidRPr="00FA1A9F" w:rsidRDefault="00D34148" w:rsidP="00290AFA">
      <w:pPr>
        <w:jc w:val="both"/>
        <w:rPr>
          <w:color w:val="000000"/>
        </w:rPr>
      </w:pPr>
      <w:r w:rsidRPr="00FA1A9F">
        <w:t>3.1</w:t>
      </w:r>
      <w:r w:rsidR="00290AFA" w:rsidRPr="00FA1A9F">
        <w:t xml:space="preserve"> –</w:t>
      </w:r>
      <w:r w:rsidR="00272FE0" w:rsidRPr="00FA1A9F">
        <w:t xml:space="preserve">A alteração de carga horária concedida pelo presente edital terá vigência </w:t>
      </w:r>
      <w:r w:rsidR="00004EC2" w:rsidRPr="00FA1A9F">
        <w:rPr>
          <w:color w:val="000000"/>
        </w:rPr>
        <w:t xml:space="preserve">a partir do </w:t>
      </w:r>
      <w:r w:rsidR="002818B6" w:rsidRPr="00FA1A9F">
        <w:rPr>
          <w:color w:val="000000"/>
        </w:rPr>
        <w:t>início</w:t>
      </w:r>
      <w:r w:rsidR="00004EC2" w:rsidRPr="00FA1A9F">
        <w:rPr>
          <w:color w:val="000000"/>
        </w:rPr>
        <w:t xml:space="preserve"> do ano letivo de 20</w:t>
      </w:r>
      <w:r w:rsidR="006201B9">
        <w:rPr>
          <w:color w:val="000000"/>
        </w:rPr>
        <w:t>22</w:t>
      </w:r>
      <w:r w:rsidR="00ED4A18">
        <w:rPr>
          <w:color w:val="000000"/>
        </w:rPr>
        <w:t xml:space="preserve"> </w:t>
      </w:r>
      <w:r w:rsidR="0061403C" w:rsidRPr="00FA1A9F">
        <w:rPr>
          <w:color w:val="000000"/>
        </w:rPr>
        <w:t xml:space="preserve">e com </w:t>
      </w:r>
      <w:r w:rsidR="00991292" w:rsidRPr="00FA1A9F">
        <w:rPr>
          <w:color w:val="000000"/>
        </w:rPr>
        <w:t xml:space="preserve">redução final prevista para o </w:t>
      </w:r>
      <w:r w:rsidR="00723FBF" w:rsidRPr="00FA1A9F">
        <w:rPr>
          <w:color w:val="000000"/>
        </w:rPr>
        <w:t>fi</w:t>
      </w:r>
      <w:r w:rsidR="00122CFF" w:rsidRPr="00FA1A9F">
        <w:rPr>
          <w:color w:val="000000"/>
        </w:rPr>
        <w:t>m</w:t>
      </w:r>
      <w:r w:rsidR="00723FBF" w:rsidRPr="00FA1A9F">
        <w:rPr>
          <w:color w:val="000000"/>
        </w:rPr>
        <w:t xml:space="preserve"> do ano letivo de</w:t>
      </w:r>
      <w:r w:rsidR="0090149E" w:rsidRPr="00FA1A9F">
        <w:rPr>
          <w:color w:val="000000"/>
        </w:rPr>
        <w:t xml:space="preserve"> 20</w:t>
      </w:r>
      <w:r w:rsidR="002818B6">
        <w:rPr>
          <w:color w:val="000000"/>
        </w:rPr>
        <w:t>2</w:t>
      </w:r>
      <w:r w:rsidR="006201B9">
        <w:rPr>
          <w:color w:val="000000"/>
        </w:rPr>
        <w:t>2</w:t>
      </w:r>
      <w:r w:rsidR="00272FE0" w:rsidRPr="00FA1A9F">
        <w:rPr>
          <w:color w:val="000000"/>
        </w:rPr>
        <w:t>, através de a</w:t>
      </w:r>
      <w:r w:rsidR="0061403C" w:rsidRPr="00FA1A9F">
        <w:rPr>
          <w:color w:val="000000"/>
        </w:rPr>
        <w:t>to do Chefe do Poder Executivo.</w:t>
      </w:r>
    </w:p>
    <w:p w:rsidR="00907FC2" w:rsidRPr="00FA1A9F" w:rsidRDefault="00907FC2" w:rsidP="00290AFA">
      <w:pPr>
        <w:jc w:val="both"/>
        <w:rPr>
          <w:color w:val="000000"/>
        </w:rPr>
      </w:pPr>
    </w:p>
    <w:p w:rsidR="00907FC2" w:rsidRPr="00FA1A9F" w:rsidRDefault="00907FC2" w:rsidP="00290AFA">
      <w:pPr>
        <w:jc w:val="both"/>
        <w:rPr>
          <w:color w:val="000000"/>
        </w:rPr>
      </w:pPr>
      <w:r w:rsidRPr="00FA1A9F">
        <w:rPr>
          <w:color w:val="000000"/>
        </w:rPr>
        <w:lastRenderedPageBreak/>
        <w:t>3.2</w:t>
      </w:r>
      <w:r w:rsidR="00775806">
        <w:rPr>
          <w:color w:val="000000"/>
        </w:rPr>
        <w:t xml:space="preserve"> </w:t>
      </w:r>
      <w:r w:rsidR="00775806">
        <w:t xml:space="preserve">- </w:t>
      </w:r>
      <w:r w:rsidR="00FD1DE6" w:rsidRPr="00FA1A9F">
        <w:rPr>
          <w:color w:val="000000"/>
        </w:rPr>
        <w:t xml:space="preserve">A jornada de trabalho do Profissional do Magistério </w:t>
      </w:r>
      <w:r w:rsidR="00160DE9" w:rsidRPr="00FA1A9F">
        <w:rPr>
          <w:color w:val="000000"/>
        </w:rPr>
        <w:t xml:space="preserve">poderá </w:t>
      </w:r>
      <w:r w:rsidR="00FD1DE6" w:rsidRPr="00FA1A9F">
        <w:rPr>
          <w:color w:val="000000"/>
        </w:rPr>
        <w:t>ser ampliada</w:t>
      </w:r>
      <w:r w:rsidRPr="00FA1A9F">
        <w:t xml:space="preserve"> a qualquer momento</w:t>
      </w:r>
      <w:r w:rsidR="00FD1DE6" w:rsidRPr="00FA1A9F">
        <w:t>, durante o ano letivo,</w:t>
      </w:r>
      <w:r w:rsidR="00FD1DE6" w:rsidRPr="00FA1A9F">
        <w:rPr>
          <w:color w:val="000000"/>
        </w:rPr>
        <w:t xml:space="preserve"> para atender necessidade do serviço público, devidamente justificadas pela Secretaria de Educação, em virtude de</w:t>
      </w:r>
      <w:r w:rsidRPr="00FA1A9F">
        <w:rPr>
          <w:color w:val="000000"/>
        </w:rPr>
        <w:t xml:space="preserve"> aumento no número de </w:t>
      </w:r>
      <w:r w:rsidR="00FD1DE6" w:rsidRPr="00FA1A9F">
        <w:rPr>
          <w:color w:val="000000"/>
        </w:rPr>
        <w:t>matrícula/</w:t>
      </w:r>
      <w:r w:rsidRPr="00FA1A9F">
        <w:rPr>
          <w:color w:val="000000"/>
        </w:rPr>
        <w:t>turmas</w:t>
      </w:r>
      <w:r w:rsidR="00B17954">
        <w:rPr>
          <w:color w:val="000000"/>
        </w:rPr>
        <w:t xml:space="preserve"> temporárias</w:t>
      </w:r>
      <w:r w:rsidRPr="00FA1A9F">
        <w:rPr>
          <w:color w:val="000000"/>
        </w:rPr>
        <w:t xml:space="preserve">, ou diante a necessidade de substituição </w:t>
      </w:r>
      <w:r w:rsidR="00FD1DE6" w:rsidRPr="00FA1A9F">
        <w:rPr>
          <w:color w:val="000000"/>
        </w:rPr>
        <w:t>de servidor por afastamento para licenças previstas no Estatuto Municipal do Magistério;</w:t>
      </w:r>
    </w:p>
    <w:p w:rsidR="00C3554A" w:rsidRPr="00FA1A9F" w:rsidRDefault="00C3554A" w:rsidP="00290AFA">
      <w:pPr>
        <w:jc w:val="both"/>
        <w:rPr>
          <w:color w:val="000000"/>
        </w:rPr>
      </w:pPr>
    </w:p>
    <w:p w:rsidR="00040F38" w:rsidRDefault="00FD1DE6" w:rsidP="007A2C14">
      <w:pPr>
        <w:jc w:val="both"/>
      </w:pPr>
      <w:r w:rsidRPr="00FA1A9F">
        <w:rPr>
          <w:color w:val="000000"/>
        </w:rPr>
        <w:t>3.3</w:t>
      </w:r>
      <w:r w:rsidR="00775806">
        <w:rPr>
          <w:color w:val="000000"/>
        </w:rPr>
        <w:t xml:space="preserve"> </w:t>
      </w:r>
      <w:r w:rsidR="00133F94" w:rsidRPr="00FA1A9F">
        <w:rPr>
          <w:color w:val="000000"/>
        </w:rPr>
        <w:t>– A redução de carga horária poderá ser realizada</w:t>
      </w:r>
      <w:r w:rsidR="00775806">
        <w:rPr>
          <w:color w:val="000000"/>
        </w:rPr>
        <w:t xml:space="preserve"> por parte da Secretaria Municipal de Educação</w:t>
      </w:r>
      <w:r w:rsidR="00133F94" w:rsidRPr="00FA1A9F">
        <w:rPr>
          <w:color w:val="000000"/>
        </w:rPr>
        <w:t xml:space="preserve"> antes da rescisão prevista caso haja redução no n</w:t>
      </w:r>
      <w:r w:rsidR="00ED4A18">
        <w:rPr>
          <w:color w:val="000000"/>
        </w:rPr>
        <w:t xml:space="preserve">úmero de </w:t>
      </w:r>
      <w:r w:rsidR="00040F38" w:rsidRPr="00FA1A9F">
        <w:rPr>
          <w:color w:val="000000"/>
        </w:rPr>
        <w:t xml:space="preserve">turmas, redução de matrícula, extinção de escola, supressão de disciplina e/ou inexistência de vagas, </w:t>
      </w:r>
      <w:r w:rsidR="00B17954">
        <w:rPr>
          <w:color w:val="000000"/>
        </w:rPr>
        <w:t xml:space="preserve">o </w:t>
      </w:r>
      <w:r w:rsidR="00ED4A18">
        <w:rPr>
          <w:color w:val="000000"/>
        </w:rPr>
        <w:t xml:space="preserve">não cumprimento dos deveres </w:t>
      </w:r>
      <w:r w:rsidR="00B17954">
        <w:rPr>
          <w:color w:val="000000"/>
        </w:rPr>
        <w:t xml:space="preserve">do profissional </w:t>
      </w:r>
      <w:r w:rsidR="00ED4A18">
        <w:rPr>
          <w:color w:val="000000"/>
        </w:rPr>
        <w:t>estabelecidos no Estatuto do Magistério</w:t>
      </w:r>
      <w:r w:rsidR="00B17954">
        <w:rPr>
          <w:color w:val="000000"/>
        </w:rPr>
        <w:t>,</w:t>
      </w:r>
      <w:r w:rsidR="00ED4A18">
        <w:rPr>
          <w:color w:val="000000"/>
        </w:rPr>
        <w:t xml:space="preserve"> </w:t>
      </w:r>
      <w:r w:rsidR="00040F38" w:rsidRPr="00FA1A9F">
        <w:rPr>
          <w:color w:val="000000"/>
        </w:rPr>
        <w:t>para tanto</w:t>
      </w:r>
      <w:r w:rsidR="00B17954">
        <w:rPr>
          <w:color w:val="000000"/>
        </w:rPr>
        <w:t>,</w:t>
      </w:r>
      <w:r w:rsidR="00040F38" w:rsidRPr="00FA1A9F">
        <w:rPr>
          <w:color w:val="000000"/>
        </w:rPr>
        <w:t xml:space="preserve"> a carga horária do profissional de educação deverá ser reduzida, </w:t>
      </w:r>
      <w:r w:rsidR="00040F38" w:rsidRPr="00FA1A9F">
        <w:t>mantendo a conquistada por concurso público</w:t>
      </w:r>
      <w:r w:rsidR="007A2C14" w:rsidRPr="00FA1A9F">
        <w:t>.</w:t>
      </w:r>
    </w:p>
    <w:p w:rsidR="006201B9" w:rsidRDefault="006201B9" w:rsidP="007A2C14">
      <w:pPr>
        <w:jc w:val="both"/>
      </w:pPr>
    </w:p>
    <w:p w:rsidR="006201B9" w:rsidRPr="00FA1A9F" w:rsidRDefault="006201B9" w:rsidP="007A2C14">
      <w:pPr>
        <w:jc w:val="both"/>
        <w:rPr>
          <w:color w:val="000000"/>
        </w:rPr>
      </w:pPr>
      <w:r>
        <w:t>3.4 – O profissional que assumir vaga e vier a desistir ficará impedido de assumir nova vaga de alteração</w:t>
      </w:r>
      <w:r w:rsidR="00775806">
        <w:t xml:space="preserve"> de carga horária</w:t>
      </w:r>
      <w:r>
        <w:t xml:space="preserve"> nos anos </w:t>
      </w:r>
      <w:r w:rsidR="00775806">
        <w:t xml:space="preserve">letivos de </w:t>
      </w:r>
      <w:r>
        <w:t>2022 e 2023.</w:t>
      </w:r>
    </w:p>
    <w:p w:rsidR="003C0457" w:rsidRDefault="003C0457" w:rsidP="00290AFA">
      <w:pPr>
        <w:jc w:val="both"/>
        <w:rPr>
          <w:b/>
        </w:rPr>
      </w:pPr>
    </w:p>
    <w:p w:rsidR="00120FFA" w:rsidRDefault="00120FFA" w:rsidP="00290AFA">
      <w:pPr>
        <w:jc w:val="both"/>
        <w:rPr>
          <w:b/>
        </w:rPr>
      </w:pPr>
    </w:p>
    <w:p w:rsidR="00272FE0" w:rsidRPr="00FA1A9F" w:rsidRDefault="00272FE0" w:rsidP="00290AFA">
      <w:pPr>
        <w:jc w:val="both"/>
        <w:rPr>
          <w:b/>
        </w:rPr>
      </w:pPr>
      <w:r w:rsidRPr="00FA1A9F">
        <w:rPr>
          <w:b/>
        </w:rPr>
        <w:t>4</w:t>
      </w:r>
      <w:r w:rsidR="00C3554A" w:rsidRPr="00FA1A9F">
        <w:rPr>
          <w:b/>
        </w:rPr>
        <w:t xml:space="preserve"> –</w:t>
      </w:r>
      <w:r w:rsidRPr="00FA1A9F">
        <w:rPr>
          <w:b/>
        </w:rPr>
        <w:t xml:space="preserve"> DA DIVULGAÇÃO E DO RECURSO</w:t>
      </w: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  <w:r w:rsidRPr="00FA1A9F">
        <w:t xml:space="preserve">4.1 – A divulgação da listagem de classificação dar-se-á no dia </w:t>
      </w:r>
      <w:r w:rsidR="00592305" w:rsidRPr="00B17954">
        <w:t>0</w:t>
      </w:r>
      <w:r w:rsidR="00775806">
        <w:t>7</w:t>
      </w:r>
      <w:r w:rsidR="00741C89" w:rsidRPr="00B17954">
        <w:t xml:space="preserve"> de </w:t>
      </w:r>
      <w:r w:rsidR="000256EF" w:rsidRPr="00B17954">
        <w:t>dezembro de</w:t>
      </w:r>
      <w:r w:rsidR="00775806">
        <w:t xml:space="preserve"> </w:t>
      </w:r>
      <w:r w:rsidR="00C3554A" w:rsidRPr="00B17954">
        <w:t>20</w:t>
      </w:r>
      <w:r w:rsidR="00CB23D4" w:rsidRPr="00B17954">
        <w:t>2</w:t>
      </w:r>
      <w:r w:rsidR="00775806">
        <w:t>1</w:t>
      </w:r>
      <w:r w:rsidR="00ED4A18" w:rsidRPr="00B17954">
        <w:t xml:space="preserve"> e</w:t>
      </w:r>
      <w:r w:rsidR="003C0457">
        <w:t xml:space="preserve"> serão fixadas no mural</w:t>
      </w:r>
      <w:r w:rsidRPr="00FA1A9F">
        <w:t xml:space="preserve"> da </w:t>
      </w:r>
      <w:r w:rsidR="003C0457">
        <w:t>Secretaria</w:t>
      </w:r>
      <w:r w:rsidRPr="00FA1A9F">
        <w:t xml:space="preserve"> Municipal </w:t>
      </w:r>
      <w:r w:rsidR="003C0457">
        <w:t xml:space="preserve">de Educação </w:t>
      </w:r>
      <w:r w:rsidRPr="00FA1A9F">
        <w:t xml:space="preserve">de </w:t>
      </w:r>
      <w:r w:rsidR="00160278" w:rsidRPr="00FA1A9F">
        <w:t>Paulo Lopes</w:t>
      </w:r>
      <w:r w:rsidR="008E1A12" w:rsidRPr="00FA1A9F">
        <w:t xml:space="preserve"> e divulgadas no site oficial.</w:t>
      </w:r>
    </w:p>
    <w:p w:rsidR="00272FE0" w:rsidRPr="00FA1A9F" w:rsidRDefault="00272FE0" w:rsidP="00290AFA">
      <w:pPr>
        <w:jc w:val="both"/>
      </w:pPr>
    </w:p>
    <w:p w:rsidR="00E84E19" w:rsidRPr="00FA1A9F" w:rsidRDefault="00272FE0" w:rsidP="00E84E19">
      <w:pPr>
        <w:jc w:val="both"/>
      </w:pPr>
      <w:r w:rsidRPr="00FA1A9F">
        <w:t xml:space="preserve">4.2 – </w:t>
      </w:r>
      <w:r w:rsidR="00E84E19" w:rsidRPr="00FA1A9F">
        <w:t>Os recursos contra a classificação deverão ser impetrados na Sede da Secretaria Municipal de Educação de Paulo Lopes, localizada à Rua José Pereira da Silva, s/nº - Centro - Paulo Lopes, SC.</w:t>
      </w:r>
    </w:p>
    <w:p w:rsidR="00272FE0" w:rsidRPr="00FA1A9F" w:rsidRDefault="00272FE0" w:rsidP="00290AFA">
      <w:pPr>
        <w:jc w:val="both"/>
      </w:pPr>
    </w:p>
    <w:p w:rsidR="00E84E19" w:rsidRPr="00FA1A9F" w:rsidRDefault="00991292" w:rsidP="00290AFA">
      <w:pPr>
        <w:jc w:val="both"/>
      </w:pPr>
      <w:r w:rsidRPr="00FA1A9F">
        <w:t>4.3 –</w:t>
      </w:r>
      <w:r w:rsidR="00E84E19" w:rsidRPr="00FA1A9F">
        <w:t xml:space="preserve">O prazo para recurso será de </w:t>
      </w:r>
      <w:r w:rsidR="002818B6">
        <w:t>3 (três</w:t>
      </w:r>
      <w:r w:rsidR="00E84E19" w:rsidRPr="00FA1A9F">
        <w:t>) dias úteis a partir da data da divulgação.</w:t>
      </w:r>
    </w:p>
    <w:p w:rsidR="00E84E19" w:rsidRPr="00FA1A9F" w:rsidRDefault="00E84E19" w:rsidP="00290AFA">
      <w:pPr>
        <w:jc w:val="both"/>
      </w:pPr>
    </w:p>
    <w:p w:rsidR="00E84E19" w:rsidRPr="00FA1A9F" w:rsidRDefault="00E84E19" w:rsidP="00290AFA">
      <w:pPr>
        <w:jc w:val="both"/>
      </w:pPr>
      <w:r w:rsidRPr="00FA1A9F">
        <w:t>4.4 - A Publicação da Cl</w:t>
      </w:r>
      <w:r w:rsidR="00592305">
        <w:t xml:space="preserve">assificação Final será no dia </w:t>
      </w:r>
      <w:r w:rsidR="006D7C41" w:rsidRPr="006D7C41">
        <w:t>1</w:t>
      </w:r>
      <w:r w:rsidR="00775806">
        <w:t>3</w:t>
      </w:r>
      <w:r w:rsidR="00CB23D4" w:rsidRPr="006D7C41">
        <w:t xml:space="preserve"> de dezembro de </w:t>
      </w:r>
      <w:r w:rsidR="002818B6" w:rsidRPr="006D7C41">
        <w:t>20</w:t>
      </w:r>
      <w:r w:rsidR="00775806">
        <w:t>21</w:t>
      </w:r>
      <w:r w:rsidRPr="006D7C41">
        <w:t>.</w:t>
      </w:r>
    </w:p>
    <w:p w:rsidR="00CB23D4" w:rsidRDefault="00CB23D4" w:rsidP="00290AFA">
      <w:pPr>
        <w:jc w:val="both"/>
        <w:rPr>
          <w:b/>
          <w:color w:val="000000"/>
        </w:rPr>
      </w:pPr>
    </w:p>
    <w:p w:rsidR="00120FFA" w:rsidRDefault="00120FFA" w:rsidP="00290AFA">
      <w:pPr>
        <w:jc w:val="both"/>
        <w:rPr>
          <w:b/>
          <w:color w:val="000000"/>
        </w:rPr>
      </w:pPr>
    </w:p>
    <w:p w:rsidR="00272FE0" w:rsidRPr="00FA1A9F" w:rsidRDefault="00272FE0" w:rsidP="00290AFA">
      <w:pPr>
        <w:jc w:val="both"/>
        <w:rPr>
          <w:b/>
          <w:color w:val="000000"/>
        </w:rPr>
      </w:pPr>
      <w:r w:rsidRPr="00FA1A9F">
        <w:rPr>
          <w:b/>
          <w:color w:val="000000"/>
        </w:rPr>
        <w:t>5 – DA ESCOLHA DE VAGAS</w:t>
      </w:r>
    </w:p>
    <w:p w:rsidR="00272FE0" w:rsidRPr="00FA1A9F" w:rsidRDefault="00272FE0" w:rsidP="00290AFA">
      <w:pPr>
        <w:jc w:val="both"/>
        <w:rPr>
          <w:color w:val="000000"/>
        </w:rPr>
      </w:pPr>
    </w:p>
    <w:p w:rsidR="00963C79" w:rsidRPr="00FA1A9F" w:rsidRDefault="00272FE0" w:rsidP="00290AFA">
      <w:pPr>
        <w:jc w:val="both"/>
      </w:pPr>
      <w:r w:rsidRPr="00FA1A9F">
        <w:t>5.1</w:t>
      </w:r>
      <w:r w:rsidR="00290AFA" w:rsidRPr="00FA1A9F">
        <w:t xml:space="preserve"> – </w:t>
      </w:r>
      <w:r w:rsidR="0027701A" w:rsidRPr="00FA1A9F">
        <w:t xml:space="preserve">A classificação neste edital de alteração de carga horária nº </w:t>
      </w:r>
      <w:r w:rsidR="00004EC2" w:rsidRPr="00FA1A9F">
        <w:t>0</w:t>
      </w:r>
      <w:r w:rsidR="00F91465" w:rsidRPr="00FA1A9F">
        <w:t>1</w:t>
      </w:r>
      <w:r w:rsidR="00004EC2" w:rsidRPr="00FA1A9F">
        <w:t>/20</w:t>
      </w:r>
      <w:r w:rsidR="00775806">
        <w:t>21</w:t>
      </w:r>
      <w:r w:rsidR="0027701A" w:rsidRPr="00FA1A9F">
        <w:t>, gera para o candidato apenas expectativas de direito à concessão de alteração, a c</w:t>
      </w:r>
      <w:r w:rsidR="00991292" w:rsidRPr="00FA1A9F">
        <w:t>h</w:t>
      </w:r>
      <w:r w:rsidR="0027701A" w:rsidRPr="00FA1A9F">
        <w:t>amada acontecerá de acordo com as necessidades da Administração Pública.</w:t>
      </w:r>
    </w:p>
    <w:p w:rsidR="00963C79" w:rsidRPr="00FA1A9F" w:rsidRDefault="00963C79" w:rsidP="00290AFA">
      <w:pPr>
        <w:jc w:val="both"/>
      </w:pPr>
    </w:p>
    <w:p w:rsidR="0027701A" w:rsidRPr="00FA1A9F" w:rsidRDefault="00963C79" w:rsidP="00290AFA">
      <w:pPr>
        <w:jc w:val="both"/>
      </w:pPr>
      <w:r w:rsidRPr="00FA1A9F">
        <w:t xml:space="preserve">5.2 – </w:t>
      </w:r>
      <w:r w:rsidR="0027701A" w:rsidRPr="00FA1A9F">
        <w:t xml:space="preserve">A escolha de vagas </w:t>
      </w:r>
      <w:r w:rsidR="006D7C41">
        <w:t>poderá acontecer em ato coletivo público ou ainda por chamada individual</w:t>
      </w:r>
      <w:r w:rsidR="0027701A" w:rsidRPr="00FA1A9F">
        <w:t xml:space="preserve"> de forma automática, seguindo a ordem de classificação, sendo que os classificados serão chamados na ordem </w:t>
      </w:r>
      <w:r w:rsidR="00991292" w:rsidRPr="00FA1A9F">
        <w:t xml:space="preserve">crescente </w:t>
      </w:r>
      <w:r w:rsidR="0027701A" w:rsidRPr="00FA1A9F">
        <w:t xml:space="preserve">de classificação para devidas </w:t>
      </w:r>
      <w:r w:rsidR="00E05DCF" w:rsidRPr="00FA1A9F">
        <w:t>providê</w:t>
      </w:r>
      <w:r w:rsidR="00AE687C" w:rsidRPr="00FA1A9F">
        <w:t>ncias administrativa</w:t>
      </w:r>
      <w:r w:rsidR="006D7C41">
        <w:t>s</w:t>
      </w:r>
      <w:r w:rsidR="0027701A" w:rsidRPr="00FA1A9F">
        <w:t>.</w:t>
      </w:r>
    </w:p>
    <w:p w:rsidR="0027701A" w:rsidRPr="00FA1A9F" w:rsidRDefault="0027701A" w:rsidP="00290AFA">
      <w:pPr>
        <w:jc w:val="both"/>
      </w:pPr>
    </w:p>
    <w:p w:rsidR="00272FE0" w:rsidRPr="00FA1A9F" w:rsidRDefault="0027701A" w:rsidP="00290AFA">
      <w:pPr>
        <w:jc w:val="both"/>
        <w:rPr>
          <w:color w:val="000000"/>
        </w:rPr>
      </w:pPr>
      <w:r w:rsidRPr="00FA1A9F">
        <w:t xml:space="preserve">5.3 – </w:t>
      </w:r>
      <w:r w:rsidR="00272FE0" w:rsidRPr="00FA1A9F">
        <w:rPr>
          <w:color w:val="000000"/>
        </w:rPr>
        <w:t>O candidato poderá compor sua carga horária até 40 horas semanais desde que não haja incompatibilidade de horário, turma ou turno.</w:t>
      </w:r>
    </w:p>
    <w:p w:rsidR="00272FE0" w:rsidRPr="00FA1A9F" w:rsidRDefault="00272FE0" w:rsidP="00290AFA">
      <w:pPr>
        <w:jc w:val="both"/>
        <w:rPr>
          <w:color w:val="000000"/>
        </w:rPr>
      </w:pPr>
    </w:p>
    <w:p w:rsidR="00272FE0" w:rsidRPr="00FA1A9F" w:rsidRDefault="0027701A" w:rsidP="00290AFA">
      <w:pPr>
        <w:tabs>
          <w:tab w:val="left" w:pos="772"/>
        </w:tabs>
        <w:jc w:val="both"/>
        <w:rPr>
          <w:color w:val="000000"/>
        </w:rPr>
      </w:pPr>
      <w:r w:rsidRPr="00FA1A9F">
        <w:rPr>
          <w:color w:val="000000"/>
        </w:rPr>
        <w:t>5.4</w:t>
      </w:r>
      <w:r w:rsidR="00290AFA" w:rsidRPr="00FA1A9F">
        <w:rPr>
          <w:color w:val="000000"/>
        </w:rPr>
        <w:t xml:space="preserve"> –</w:t>
      </w:r>
      <w:r w:rsidR="00272FE0" w:rsidRPr="00FA1A9F">
        <w:rPr>
          <w:color w:val="000000"/>
        </w:rPr>
        <w:t xml:space="preserve"> O candidato que não se apresentar no dia e horário determinado</w:t>
      </w:r>
      <w:r w:rsidR="009859B8">
        <w:rPr>
          <w:color w:val="000000"/>
        </w:rPr>
        <w:t xml:space="preserve"> entende-se por desistência tácita</w:t>
      </w:r>
      <w:r w:rsidR="00272FE0" w:rsidRPr="00FA1A9F">
        <w:rPr>
          <w:color w:val="000000"/>
        </w:rPr>
        <w:t>, bem como aquele presente que não aceitar a vaga oferecid</w:t>
      </w:r>
      <w:r w:rsidR="00F859F9" w:rsidRPr="00FA1A9F">
        <w:rPr>
          <w:color w:val="000000"/>
        </w:rPr>
        <w:t>a, assinará o termo de desistência e</w:t>
      </w:r>
      <w:r w:rsidR="003C0457">
        <w:rPr>
          <w:color w:val="000000"/>
        </w:rPr>
        <w:t xml:space="preserve"> </w:t>
      </w:r>
      <w:r w:rsidR="00F859F9" w:rsidRPr="00FA1A9F">
        <w:rPr>
          <w:color w:val="000000"/>
        </w:rPr>
        <w:t>permanecerá na classificação para chamadas posteriores</w:t>
      </w:r>
      <w:r w:rsidR="00272FE0" w:rsidRPr="00FA1A9F">
        <w:rPr>
          <w:color w:val="000000"/>
        </w:rPr>
        <w:t>.</w:t>
      </w:r>
    </w:p>
    <w:p w:rsidR="00272FE0" w:rsidRDefault="00272FE0" w:rsidP="00290AFA">
      <w:pPr>
        <w:jc w:val="both"/>
        <w:rPr>
          <w:b/>
        </w:rPr>
      </w:pPr>
    </w:p>
    <w:p w:rsidR="00120FFA" w:rsidRDefault="00120FFA" w:rsidP="00290AFA">
      <w:pPr>
        <w:jc w:val="both"/>
        <w:rPr>
          <w:b/>
        </w:rPr>
      </w:pPr>
    </w:p>
    <w:p w:rsidR="00A27537" w:rsidRDefault="00A27537" w:rsidP="00290AFA">
      <w:pPr>
        <w:jc w:val="both"/>
        <w:rPr>
          <w:b/>
        </w:rPr>
      </w:pPr>
    </w:p>
    <w:p w:rsidR="009C7A04" w:rsidRPr="00FA1A9F" w:rsidRDefault="00272FE0" w:rsidP="00290AFA">
      <w:pPr>
        <w:jc w:val="both"/>
        <w:rPr>
          <w:b/>
        </w:rPr>
      </w:pPr>
      <w:r w:rsidRPr="00FA1A9F">
        <w:rPr>
          <w:b/>
        </w:rPr>
        <w:lastRenderedPageBreak/>
        <w:t>6</w:t>
      </w:r>
      <w:r w:rsidR="0044587D" w:rsidRPr="00FA1A9F">
        <w:rPr>
          <w:b/>
        </w:rPr>
        <w:t xml:space="preserve"> – </w:t>
      </w:r>
      <w:r w:rsidR="009C7A04" w:rsidRPr="00FA1A9F">
        <w:rPr>
          <w:b/>
        </w:rPr>
        <w:t>DA REMUNERAÇÃO</w:t>
      </w:r>
    </w:p>
    <w:p w:rsidR="009C7A04" w:rsidRPr="00FA1A9F" w:rsidRDefault="009C7A04" w:rsidP="00290AFA">
      <w:pPr>
        <w:jc w:val="both"/>
        <w:rPr>
          <w:b/>
        </w:rPr>
      </w:pPr>
    </w:p>
    <w:p w:rsidR="009C7A04" w:rsidRPr="00FA1A9F" w:rsidRDefault="009C7A04" w:rsidP="00290AFA">
      <w:pPr>
        <w:jc w:val="both"/>
      </w:pPr>
      <w:r w:rsidRPr="00FA1A9F">
        <w:t xml:space="preserve">6.1 – A remuneração será aplicada de acordo com </w:t>
      </w:r>
      <w:r w:rsidR="003C0457">
        <w:t>o valor base d</w:t>
      </w:r>
      <w:r w:rsidRPr="00FA1A9F">
        <w:t>a carga horária alterada</w:t>
      </w:r>
      <w:r w:rsidR="003C0457">
        <w:t>,</w:t>
      </w:r>
      <w:r w:rsidRPr="00FA1A9F">
        <w:t xml:space="preserve"> seguindo a base de </w:t>
      </w:r>
      <w:r w:rsidR="002818B6" w:rsidRPr="00FA1A9F">
        <w:t>cálculo</w:t>
      </w:r>
      <w:r w:rsidRPr="00FA1A9F">
        <w:t xml:space="preserve"> referente </w:t>
      </w:r>
      <w:r w:rsidR="002818B6" w:rsidRPr="00FA1A9F">
        <w:t>ao</w:t>
      </w:r>
      <w:r w:rsidRPr="00FA1A9F">
        <w:t xml:space="preserve"> regime de contrato temporário e não dos servidores efetivos de carre</w:t>
      </w:r>
      <w:r w:rsidR="00274C02" w:rsidRPr="00FA1A9F">
        <w:t>i</w:t>
      </w:r>
      <w:r w:rsidRPr="00FA1A9F">
        <w:t>ra.</w:t>
      </w:r>
    </w:p>
    <w:p w:rsidR="009C7A04" w:rsidRPr="00FA1A9F" w:rsidRDefault="009C7A04" w:rsidP="00290AFA">
      <w:pPr>
        <w:jc w:val="both"/>
        <w:rPr>
          <w:b/>
        </w:rPr>
      </w:pPr>
    </w:p>
    <w:p w:rsidR="00272FE0" w:rsidRPr="00FA1A9F" w:rsidRDefault="009C7A04" w:rsidP="00290AFA">
      <w:pPr>
        <w:jc w:val="both"/>
        <w:rPr>
          <w:b/>
        </w:rPr>
      </w:pPr>
      <w:r w:rsidRPr="00FA1A9F">
        <w:rPr>
          <w:b/>
        </w:rPr>
        <w:t xml:space="preserve">7 – </w:t>
      </w:r>
      <w:r w:rsidR="00272FE0" w:rsidRPr="00FA1A9F">
        <w:rPr>
          <w:b/>
        </w:rPr>
        <w:t>DISPOSIÇÕES FINAIS</w:t>
      </w:r>
    </w:p>
    <w:p w:rsidR="00272FE0" w:rsidRPr="00FA1A9F" w:rsidRDefault="00272FE0" w:rsidP="00290AFA">
      <w:pPr>
        <w:jc w:val="both"/>
      </w:pPr>
    </w:p>
    <w:p w:rsidR="00272FE0" w:rsidRPr="00FA1A9F" w:rsidRDefault="009C7A04" w:rsidP="00290AFA">
      <w:pPr>
        <w:jc w:val="both"/>
      </w:pPr>
      <w:r w:rsidRPr="00FA1A9F">
        <w:t>7</w:t>
      </w:r>
      <w:r w:rsidR="00272FE0" w:rsidRPr="00FA1A9F">
        <w:t xml:space="preserve">.1 </w:t>
      </w:r>
      <w:r w:rsidR="00290AFA" w:rsidRPr="00FA1A9F">
        <w:t xml:space="preserve">– </w:t>
      </w:r>
      <w:r w:rsidR="00272FE0" w:rsidRPr="00FA1A9F">
        <w:t>Não serão aceitas inscrições que não atendam as especificações do presente edital.</w:t>
      </w:r>
    </w:p>
    <w:p w:rsidR="0044587D" w:rsidRPr="00FA1A9F" w:rsidRDefault="0044587D" w:rsidP="00290AFA">
      <w:pPr>
        <w:jc w:val="both"/>
      </w:pPr>
    </w:p>
    <w:p w:rsidR="00DC72A8" w:rsidRPr="00FA1A9F" w:rsidRDefault="009C7A04" w:rsidP="00DC72A8">
      <w:pPr>
        <w:jc w:val="both"/>
      </w:pPr>
      <w:r w:rsidRPr="00FA1A9F">
        <w:t>7</w:t>
      </w:r>
      <w:r w:rsidR="0044587D" w:rsidRPr="00FA1A9F">
        <w:t>.2</w:t>
      </w:r>
      <w:r w:rsidR="00290AFA" w:rsidRPr="00FA1A9F">
        <w:t xml:space="preserve"> –São partes integr</w:t>
      </w:r>
      <w:r w:rsidR="000120D9" w:rsidRPr="00FA1A9F">
        <w:t xml:space="preserve">antes deste edital os anexos </w:t>
      </w:r>
      <w:r w:rsidR="00A00CF6" w:rsidRPr="00FA1A9F">
        <w:t>I,</w:t>
      </w:r>
      <w:r w:rsidR="00290AFA" w:rsidRPr="00FA1A9F">
        <w:t xml:space="preserve"> II</w:t>
      </w:r>
      <w:r w:rsidR="005F5775">
        <w:t xml:space="preserve"> e III</w:t>
      </w:r>
      <w:r w:rsidR="00E84E19" w:rsidRPr="00FA1A9F">
        <w:t>;</w:t>
      </w:r>
    </w:p>
    <w:p w:rsidR="00DC72A8" w:rsidRPr="00FA1A9F" w:rsidRDefault="00DC72A8" w:rsidP="00DC72A8">
      <w:pPr>
        <w:jc w:val="both"/>
      </w:pPr>
    </w:p>
    <w:p w:rsidR="00DC72A8" w:rsidRPr="00FA1A9F" w:rsidRDefault="009C7A04" w:rsidP="00DC72A8">
      <w:pPr>
        <w:jc w:val="both"/>
      </w:pPr>
      <w:r w:rsidRPr="00FA1A9F">
        <w:t>7</w:t>
      </w:r>
      <w:r w:rsidR="00DC72A8" w:rsidRPr="00FA1A9F">
        <w:t>.3 – No ato da inscrição, o candidato ac</w:t>
      </w:r>
      <w:r w:rsidR="006D7C41">
        <w:t xml:space="preserve">eita as condições estabelecidas neste </w:t>
      </w:r>
      <w:r w:rsidR="00DC72A8" w:rsidRPr="00FA1A9F">
        <w:t>edital;</w:t>
      </w:r>
    </w:p>
    <w:p w:rsidR="00DC72A8" w:rsidRPr="00FA1A9F" w:rsidRDefault="00DC72A8" w:rsidP="00290AFA">
      <w:pPr>
        <w:jc w:val="both"/>
      </w:pPr>
    </w:p>
    <w:p w:rsidR="0044587D" w:rsidRDefault="009C7A04" w:rsidP="00290AFA">
      <w:pPr>
        <w:jc w:val="both"/>
      </w:pPr>
      <w:r w:rsidRPr="00FA1A9F">
        <w:t>7</w:t>
      </w:r>
      <w:r w:rsidR="00290AFA" w:rsidRPr="00FA1A9F">
        <w:t>.</w:t>
      </w:r>
      <w:r w:rsidR="00DC72A8" w:rsidRPr="00FA1A9F">
        <w:t>4</w:t>
      </w:r>
      <w:r w:rsidR="00960456" w:rsidRPr="00FA1A9F">
        <w:t xml:space="preserve"> – R</w:t>
      </w:r>
      <w:r w:rsidR="0044587D" w:rsidRPr="00FA1A9F">
        <w:t>evogam-se as disposições a contrário.</w:t>
      </w:r>
    </w:p>
    <w:p w:rsidR="00F10E57" w:rsidRPr="00FA1A9F" w:rsidRDefault="00F10E57" w:rsidP="00290AFA">
      <w:pPr>
        <w:jc w:val="both"/>
      </w:pPr>
    </w:p>
    <w:p w:rsidR="00272FE0" w:rsidRPr="00FA1A9F" w:rsidRDefault="00272FE0" w:rsidP="00290AFA">
      <w:pPr>
        <w:pStyle w:val="Ttulo2"/>
        <w:jc w:val="right"/>
        <w:rPr>
          <w:rFonts w:ascii="Times New Roman" w:hAnsi="Times New Roman"/>
          <w:color w:val="000000"/>
          <w:sz w:val="24"/>
        </w:rPr>
      </w:pPr>
    </w:p>
    <w:p w:rsidR="00AE687C" w:rsidRPr="00FA1A9F" w:rsidRDefault="00160278" w:rsidP="00F859F9">
      <w:pPr>
        <w:pStyle w:val="Ttulo2"/>
        <w:jc w:val="right"/>
        <w:rPr>
          <w:rFonts w:ascii="Times New Roman" w:hAnsi="Times New Roman"/>
          <w:color w:val="000000"/>
          <w:sz w:val="24"/>
        </w:rPr>
      </w:pPr>
      <w:r w:rsidRPr="00FA1A9F">
        <w:rPr>
          <w:rFonts w:ascii="Times New Roman" w:hAnsi="Times New Roman"/>
          <w:color w:val="000000"/>
          <w:sz w:val="24"/>
        </w:rPr>
        <w:t>Paulo Lopes</w:t>
      </w:r>
      <w:r w:rsidR="00960456" w:rsidRPr="00FA1A9F">
        <w:rPr>
          <w:rFonts w:ascii="Times New Roman" w:hAnsi="Times New Roman"/>
          <w:sz w:val="24"/>
        </w:rPr>
        <w:t xml:space="preserve">, </w:t>
      </w:r>
      <w:r w:rsidR="00A27537">
        <w:rPr>
          <w:rFonts w:ascii="Times New Roman" w:hAnsi="Times New Roman"/>
          <w:sz w:val="24"/>
        </w:rPr>
        <w:t>2</w:t>
      </w:r>
      <w:r w:rsidR="00350713">
        <w:rPr>
          <w:rFonts w:ascii="Times New Roman" w:hAnsi="Times New Roman"/>
          <w:sz w:val="24"/>
        </w:rPr>
        <w:t>2</w:t>
      </w:r>
      <w:r w:rsidR="003C0457">
        <w:rPr>
          <w:rFonts w:ascii="Times New Roman" w:hAnsi="Times New Roman"/>
          <w:sz w:val="24"/>
        </w:rPr>
        <w:t xml:space="preserve"> </w:t>
      </w:r>
      <w:r w:rsidR="009F1213" w:rsidRPr="00FA1A9F">
        <w:rPr>
          <w:rFonts w:ascii="Times New Roman" w:hAnsi="Times New Roman"/>
          <w:sz w:val="24"/>
        </w:rPr>
        <w:t>de Nov</w:t>
      </w:r>
      <w:r w:rsidR="000120D9" w:rsidRPr="00FA1A9F">
        <w:rPr>
          <w:rFonts w:ascii="Times New Roman" w:hAnsi="Times New Roman"/>
          <w:sz w:val="24"/>
        </w:rPr>
        <w:t>em</w:t>
      </w:r>
      <w:r w:rsidR="00004EC2" w:rsidRPr="00FA1A9F">
        <w:rPr>
          <w:rFonts w:ascii="Times New Roman" w:hAnsi="Times New Roman"/>
          <w:sz w:val="24"/>
        </w:rPr>
        <w:t>br</w:t>
      </w:r>
      <w:r w:rsidR="00272FE0" w:rsidRPr="00FA1A9F">
        <w:rPr>
          <w:rFonts w:ascii="Times New Roman" w:hAnsi="Times New Roman"/>
          <w:sz w:val="24"/>
        </w:rPr>
        <w:t>o de 20</w:t>
      </w:r>
      <w:r w:rsidR="00CB23D4">
        <w:rPr>
          <w:rFonts w:ascii="Times New Roman" w:hAnsi="Times New Roman"/>
          <w:sz w:val="24"/>
        </w:rPr>
        <w:t>2</w:t>
      </w:r>
      <w:r w:rsidR="00A27537">
        <w:rPr>
          <w:rFonts w:ascii="Times New Roman" w:hAnsi="Times New Roman"/>
          <w:sz w:val="24"/>
        </w:rPr>
        <w:t>1</w:t>
      </w:r>
      <w:r w:rsidR="00272FE0" w:rsidRPr="00FA1A9F">
        <w:rPr>
          <w:rFonts w:ascii="Times New Roman" w:hAnsi="Times New Roman"/>
          <w:sz w:val="24"/>
        </w:rPr>
        <w:t>.</w:t>
      </w:r>
    </w:p>
    <w:p w:rsidR="00DC72A8" w:rsidRPr="00FA1A9F" w:rsidRDefault="00DC72A8" w:rsidP="00DC72A8"/>
    <w:p w:rsidR="00F859F9" w:rsidRDefault="00F859F9" w:rsidP="00DC72A8"/>
    <w:p w:rsidR="00FA1A9F" w:rsidRDefault="00FA1A9F" w:rsidP="00DC72A8"/>
    <w:p w:rsidR="00E05DCF" w:rsidRPr="00FA1A9F" w:rsidRDefault="003C0457" w:rsidP="003C0457">
      <w:pPr>
        <w:tabs>
          <w:tab w:val="left" w:pos="5655"/>
        </w:tabs>
      </w:pPr>
      <w:r>
        <w:tab/>
      </w:r>
      <w:bookmarkStart w:id="0" w:name="_GoBack"/>
      <w:bookmarkEnd w:id="0"/>
    </w:p>
    <w:p w:rsidR="00272FE0" w:rsidRPr="00FA1A9F" w:rsidRDefault="00CE4DE4" w:rsidP="00290AFA">
      <w:pPr>
        <w:pStyle w:val="Ttulo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A1A9F">
        <w:rPr>
          <w:rFonts w:ascii="Times New Roman" w:hAnsi="Times New Roman" w:cs="Times New Roman"/>
          <w:sz w:val="24"/>
          <w:szCs w:val="24"/>
        </w:rPr>
        <w:t>NADIR CARLOS RODRIGUES</w:t>
      </w:r>
    </w:p>
    <w:p w:rsidR="00272FE0" w:rsidRPr="00FA1A9F" w:rsidRDefault="00272FE0" w:rsidP="00290AFA">
      <w:pPr>
        <w:jc w:val="center"/>
      </w:pPr>
      <w:r w:rsidRPr="00FA1A9F">
        <w:t>Prefeito Municipal</w:t>
      </w:r>
    </w:p>
    <w:p w:rsidR="00C41D67" w:rsidRPr="00FA1A9F" w:rsidRDefault="00C41D67" w:rsidP="00290AFA">
      <w:pPr>
        <w:jc w:val="center"/>
      </w:pPr>
    </w:p>
    <w:p w:rsidR="006A4855" w:rsidRDefault="006A4855" w:rsidP="00290AFA">
      <w:pPr>
        <w:jc w:val="right"/>
      </w:pPr>
    </w:p>
    <w:p w:rsidR="00272FE0" w:rsidRPr="00FA1A9F" w:rsidRDefault="00004EC2" w:rsidP="00290AFA">
      <w:pPr>
        <w:jc w:val="right"/>
      </w:pPr>
      <w:r w:rsidRPr="00FA1A9F">
        <w:t>Publicado na presente data.</w:t>
      </w: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A31F3A" w:rsidRPr="00FA1A9F" w:rsidRDefault="00A31F3A" w:rsidP="00A31F3A">
      <w:pPr>
        <w:jc w:val="center"/>
        <w:rPr>
          <w:b/>
        </w:rPr>
      </w:pPr>
      <w:r w:rsidRPr="00FA1A9F">
        <w:rPr>
          <w:b/>
        </w:rPr>
        <w:t>ANEXO I</w:t>
      </w:r>
    </w:p>
    <w:p w:rsidR="00DC72A8" w:rsidRPr="00FA1A9F" w:rsidRDefault="00DC72A8" w:rsidP="00290AFA">
      <w:pPr>
        <w:jc w:val="center"/>
        <w:rPr>
          <w:b/>
        </w:rPr>
      </w:pPr>
    </w:p>
    <w:p w:rsidR="00DC72A8" w:rsidRPr="00FA1A9F" w:rsidRDefault="00DC72A8" w:rsidP="00290AFA">
      <w:pPr>
        <w:jc w:val="center"/>
        <w:rPr>
          <w:b/>
        </w:rPr>
      </w:pPr>
    </w:p>
    <w:p w:rsidR="00272FE0" w:rsidRPr="00FA1A9F" w:rsidRDefault="00272FE0" w:rsidP="00290AFA">
      <w:pPr>
        <w:jc w:val="center"/>
      </w:pPr>
      <w:r w:rsidRPr="003C0457">
        <w:rPr>
          <w:b/>
          <w:sz w:val="22"/>
          <w:szCs w:val="22"/>
        </w:rPr>
        <w:t>FICHA DE INSCRIÇÃO</w:t>
      </w:r>
      <w:r w:rsidR="00A31F3A" w:rsidRPr="003C0457">
        <w:rPr>
          <w:b/>
          <w:sz w:val="22"/>
          <w:szCs w:val="22"/>
        </w:rPr>
        <w:t xml:space="preserve"> </w:t>
      </w:r>
    </w:p>
    <w:p w:rsidR="00272FE0" w:rsidRPr="00FA1A9F" w:rsidRDefault="000C3E34" w:rsidP="00290AFA">
      <w:pPr>
        <w:jc w:val="center"/>
      </w:pPr>
      <w:r w:rsidRPr="00FA1A9F">
        <w:t>EDITAL ALTERAÇÃO DE CARGA HORÁRIA Nº</w:t>
      </w:r>
      <w:r w:rsidR="00034A11">
        <w:t xml:space="preserve"> </w:t>
      </w:r>
      <w:r w:rsidR="00F91465" w:rsidRPr="00FA1A9F">
        <w:t>01/20</w:t>
      </w:r>
      <w:r w:rsidR="00CB23D4">
        <w:t>2</w:t>
      </w:r>
      <w:r w:rsidR="00A27537">
        <w:t>1</w:t>
      </w:r>
    </w:p>
    <w:p w:rsidR="00272FE0" w:rsidRPr="00FA1A9F" w:rsidRDefault="00272FE0" w:rsidP="00290A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3E34" w:rsidRPr="00FA1A9F" w:rsidTr="00A27537">
        <w:tc>
          <w:tcPr>
            <w:tcW w:w="9629" w:type="dxa"/>
            <w:shd w:val="clear" w:color="auto" w:fill="auto"/>
            <w:vAlign w:val="center"/>
          </w:tcPr>
          <w:p w:rsidR="000C3E34" w:rsidRDefault="000C3E34" w:rsidP="009775FB">
            <w:pPr>
              <w:tabs>
                <w:tab w:val="left" w:leader="underscore" w:pos="8505"/>
              </w:tabs>
            </w:pPr>
            <w:r w:rsidRPr="00FA1A9F">
              <w:t>Nº DA INSCRIÇÃO:</w:t>
            </w:r>
          </w:p>
          <w:p w:rsidR="00A27537" w:rsidRPr="00FA1A9F" w:rsidRDefault="00A27537" w:rsidP="009775FB">
            <w:pPr>
              <w:tabs>
                <w:tab w:val="left" w:leader="underscore" w:pos="8505"/>
              </w:tabs>
            </w:pPr>
          </w:p>
        </w:tc>
      </w:tr>
      <w:tr w:rsidR="000C3E34" w:rsidRPr="00FA1A9F" w:rsidTr="00A27537">
        <w:tc>
          <w:tcPr>
            <w:tcW w:w="9629" w:type="dxa"/>
            <w:shd w:val="clear" w:color="auto" w:fill="auto"/>
            <w:vAlign w:val="center"/>
          </w:tcPr>
          <w:p w:rsidR="00A31F3A" w:rsidRPr="00FA1A9F" w:rsidRDefault="000C3E34" w:rsidP="00A31F3A">
            <w:pPr>
              <w:tabs>
                <w:tab w:val="left" w:leader="underscore" w:pos="8505"/>
              </w:tabs>
            </w:pPr>
            <w:r w:rsidRPr="00FA1A9F">
              <w:t>Nome do professor:</w:t>
            </w:r>
          </w:p>
          <w:p w:rsidR="00E05DCF" w:rsidRPr="00FA1A9F" w:rsidRDefault="00E05DCF" w:rsidP="00A31F3A">
            <w:pPr>
              <w:tabs>
                <w:tab w:val="left" w:leader="underscore" w:pos="8505"/>
              </w:tabs>
            </w:pPr>
          </w:p>
        </w:tc>
      </w:tr>
      <w:tr w:rsidR="00A31F3A" w:rsidRPr="00FA1A9F" w:rsidTr="00A27537">
        <w:trPr>
          <w:trHeight w:val="562"/>
        </w:trPr>
        <w:tc>
          <w:tcPr>
            <w:tcW w:w="9629" w:type="dxa"/>
            <w:shd w:val="clear" w:color="auto" w:fill="auto"/>
            <w:vAlign w:val="center"/>
          </w:tcPr>
          <w:p w:rsidR="00A31F3A" w:rsidRPr="00FA1A9F" w:rsidRDefault="00A31F3A" w:rsidP="00290AFA">
            <w:r w:rsidRPr="00FA1A9F">
              <w:t xml:space="preserve">FORMAÇÃO: </w:t>
            </w:r>
          </w:p>
          <w:p w:rsidR="00A31F3A" w:rsidRDefault="00A31F3A" w:rsidP="00A31F3A">
            <w:r w:rsidRPr="00FA1A9F">
              <w:t xml:space="preserve">     Superior </w:t>
            </w:r>
            <w:proofErr w:type="gramStart"/>
            <w:r w:rsidRPr="00FA1A9F">
              <w:t>(  )</w:t>
            </w:r>
            <w:proofErr w:type="gramEnd"/>
            <w:r w:rsidRPr="00FA1A9F">
              <w:t xml:space="preserve">      Especialista  (  )</w:t>
            </w:r>
            <w:r w:rsidR="00592305">
              <w:t xml:space="preserve">     Mestrado (   )     Doutorado (    )</w:t>
            </w:r>
          </w:p>
          <w:p w:rsidR="00592305" w:rsidRPr="00FA1A9F" w:rsidRDefault="00592305" w:rsidP="00A31F3A"/>
        </w:tc>
      </w:tr>
      <w:tr w:rsidR="00E05DCF" w:rsidRPr="00FA1A9F" w:rsidTr="00A27537">
        <w:trPr>
          <w:trHeight w:val="562"/>
        </w:trPr>
        <w:tc>
          <w:tcPr>
            <w:tcW w:w="9629" w:type="dxa"/>
            <w:shd w:val="clear" w:color="auto" w:fill="auto"/>
            <w:vAlign w:val="center"/>
          </w:tcPr>
          <w:p w:rsidR="00E05DCF" w:rsidRPr="00FA1A9F" w:rsidRDefault="00E05DCF" w:rsidP="00290AFA">
            <w:r w:rsidRPr="00FA1A9F">
              <w:t>Possui formação para atuar como segundo professor:</w:t>
            </w:r>
          </w:p>
          <w:p w:rsidR="00E05DCF" w:rsidRDefault="00E05DCF" w:rsidP="00290AFA">
            <w:r w:rsidRPr="00FA1A9F">
              <w:t xml:space="preserve">                                SIM </w:t>
            </w:r>
            <w:proofErr w:type="gramStart"/>
            <w:r w:rsidRPr="00FA1A9F">
              <w:t xml:space="preserve">(  </w:t>
            </w:r>
            <w:proofErr w:type="gramEnd"/>
            <w:r w:rsidRPr="00FA1A9F">
              <w:t xml:space="preserve">  )          (    ) NÃO</w:t>
            </w:r>
          </w:p>
          <w:p w:rsidR="00A27537" w:rsidRDefault="00A27537" w:rsidP="00290AFA"/>
          <w:p w:rsidR="00A27537" w:rsidRDefault="00A27537" w:rsidP="00A27537">
            <w:r w:rsidRPr="00FA1A9F">
              <w:t xml:space="preserve">     Superior </w:t>
            </w:r>
            <w:proofErr w:type="gramStart"/>
            <w:r w:rsidRPr="00FA1A9F">
              <w:t>(  )</w:t>
            </w:r>
            <w:proofErr w:type="gramEnd"/>
            <w:r w:rsidRPr="00FA1A9F">
              <w:t xml:space="preserve">      Especialista  (  )</w:t>
            </w:r>
            <w:r>
              <w:t xml:space="preserve">         (   ) Curso de Formação </w:t>
            </w:r>
          </w:p>
          <w:p w:rsidR="00A27537" w:rsidRPr="00FA1A9F" w:rsidRDefault="00A27537" w:rsidP="00A27537">
            <w:r>
              <w:t xml:space="preserve">    </w:t>
            </w:r>
          </w:p>
        </w:tc>
      </w:tr>
      <w:tr w:rsidR="000C3E34" w:rsidRPr="00FA1A9F" w:rsidTr="00A27537">
        <w:tc>
          <w:tcPr>
            <w:tcW w:w="9629" w:type="dxa"/>
            <w:shd w:val="clear" w:color="auto" w:fill="auto"/>
            <w:vAlign w:val="center"/>
          </w:tcPr>
          <w:p w:rsidR="00612D58" w:rsidRPr="00FA1A9F" w:rsidRDefault="000C3E34" w:rsidP="00290AFA">
            <w:r w:rsidRPr="00FA1A9F">
              <w:t xml:space="preserve">Tempo de Serviço na Rede Municipal </w:t>
            </w:r>
            <w:r w:rsidR="006D7C41">
              <w:t xml:space="preserve">de Educação </w:t>
            </w:r>
            <w:r w:rsidRPr="00FA1A9F">
              <w:t xml:space="preserve">de </w:t>
            </w:r>
            <w:r w:rsidR="000F5C2E" w:rsidRPr="00FA1A9F">
              <w:t>Paulo Lopes</w:t>
            </w:r>
            <w:r w:rsidRPr="00FA1A9F">
              <w:t>:</w:t>
            </w:r>
          </w:p>
          <w:p w:rsidR="00F10E57" w:rsidRDefault="00F10E57" w:rsidP="00290AFA"/>
          <w:p w:rsidR="000C3E34" w:rsidRDefault="00612D58" w:rsidP="00290AFA">
            <w:r w:rsidRPr="00FA1A9F">
              <w:t>______</w:t>
            </w:r>
            <w:proofErr w:type="spellStart"/>
            <w:r w:rsidRPr="00FA1A9F">
              <w:t>Anos</w:t>
            </w:r>
            <w:r w:rsidR="000C3E34" w:rsidRPr="00FA1A9F">
              <w:t>______</w:t>
            </w:r>
            <w:r w:rsidRPr="00FA1A9F">
              <w:t>Meses</w:t>
            </w:r>
            <w:r w:rsidR="000C3E34" w:rsidRPr="00FA1A9F">
              <w:t>_____</w:t>
            </w:r>
            <w:r w:rsidRPr="00FA1A9F">
              <w:t>Dias</w:t>
            </w:r>
            <w:proofErr w:type="spellEnd"/>
            <w:r w:rsidRPr="00FA1A9F">
              <w:t>.</w:t>
            </w:r>
          </w:p>
          <w:p w:rsidR="00A27537" w:rsidRPr="00FA1A9F" w:rsidRDefault="00A27537" w:rsidP="00290AFA"/>
        </w:tc>
      </w:tr>
      <w:tr w:rsidR="00A31F3A" w:rsidRPr="00FA1A9F" w:rsidTr="00A27537">
        <w:tc>
          <w:tcPr>
            <w:tcW w:w="9629" w:type="dxa"/>
            <w:shd w:val="clear" w:color="auto" w:fill="auto"/>
            <w:vAlign w:val="center"/>
          </w:tcPr>
          <w:p w:rsidR="00034A11" w:rsidRDefault="00034A11" w:rsidP="00034A11"/>
          <w:p w:rsidR="00F10E57" w:rsidRDefault="006D7C41" w:rsidP="00034A11">
            <w:r>
              <w:t>Total</w:t>
            </w:r>
            <w:r w:rsidR="00E05DCF" w:rsidRPr="00FA1A9F">
              <w:t xml:space="preserve"> de Horas /</w:t>
            </w:r>
            <w:r w:rsidR="00A31F3A" w:rsidRPr="00FA1A9F">
              <w:t>Curso</w:t>
            </w:r>
            <w:r w:rsidR="00034A11">
              <w:t>s e</w:t>
            </w:r>
            <w:r w:rsidR="00FA1A9F" w:rsidRPr="00FA1A9F">
              <w:t xml:space="preserve">m </w:t>
            </w:r>
            <w:r w:rsidR="00E05DCF" w:rsidRPr="00FA1A9F">
              <w:t xml:space="preserve">Educação: __________  </w:t>
            </w:r>
          </w:p>
          <w:p w:rsidR="00A31F3A" w:rsidRPr="00FA1A9F" w:rsidRDefault="00E05DCF" w:rsidP="00034A11">
            <w:r w:rsidRPr="00FA1A9F">
              <w:t xml:space="preserve">       </w:t>
            </w:r>
          </w:p>
        </w:tc>
      </w:tr>
      <w:tr w:rsidR="000C3E34" w:rsidRPr="00FA1A9F" w:rsidTr="00A27537">
        <w:tc>
          <w:tcPr>
            <w:tcW w:w="9629" w:type="dxa"/>
            <w:shd w:val="clear" w:color="auto" w:fill="auto"/>
            <w:vAlign w:val="center"/>
          </w:tcPr>
          <w:p w:rsidR="00A31F3A" w:rsidRPr="00FA1A9F" w:rsidRDefault="00A31F3A" w:rsidP="00290AFA"/>
          <w:p w:rsidR="000C3E34" w:rsidRPr="00FA1A9F" w:rsidRDefault="000C3E34" w:rsidP="00290AFA">
            <w:r w:rsidRPr="00FA1A9F">
              <w:t>Idade:</w:t>
            </w:r>
            <w:r w:rsidR="00034A11">
              <w:t xml:space="preserve">                                                                </w:t>
            </w:r>
            <w:r w:rsidR="00034A11" w:rsidRPr="00FA1A9F">
              <w:t>Nº de filhos</w:t>
            </w:r>
            <w:r w:rsidR="00034A11">
              <w:t>:</w:t>
            </w:r>
          </w:p>
        </w:tc>
      </w:tr>
      <w:tr w:rsidR="00E05DCF" w:rsidRPr="00FA1A9F" w:rsidTr="00A27537">
        <w:tc>
          <w:tcPr>
            <w:tcW w:w="9629" w:type="dxa"/>
            <w:shd w:val="clear" w:color="auto" w:fill="auto"/>
            <w:vAlign w:val="center"/>
          </w:tcPr>
          <w:p w:rsidR="00E05DCF" w:rsidRPr="00FA1A9F" w:rsidRDefault="00E05DCF" w:rsidP="00290AFA">
            <w:r w:rsidRPr="00FA1A9F">
              <w:t>Contato</w:t>
            </w:r>
            <w:r w:rsidR="00034A11">
              <w:t xml:space="preserve"> telefônico</w:t>
            </w:r>
            <w:r w:rsidRPr="00FA1A9F">
              <w:t xml:space="preserve">: </w:t>
            </w:r>
          </w:p>
          <w:p w:rsidR="00A27537" w:rsidRPr="00FA1A9F" w:rsidRDefault="00034A11" w:rsidP="00F10E57">
            <w:r>
              <w:t>E-mail:</w:t>
            </w:r>
          </w:p>
        </w:tc>
      </w:tr>
      <w:tr w:rsidR="00034A11" w:rsidRPr="00FA1A9F" w:rsidTr="00A27537">
        <w:trPr>
          <w:trHeight w:val="1114"/>
        </w:trPr>
        <w:tc>
          <w:tcPr>
            <w:tcW w:w="9629" w:type="dxa"/>
            <w:shd w:val="clear" w:color="auto" w:fill="auto"/>
            <w:vAlign w:val="bottom"/>
          </w:tcPr>
          <w:p w:rsidR="00034A11" w:rsidRDefault="00034A11" w:rsidP="00A008F4">
            <w:r>
              <w:t xml:space="preserve">Área de Alteração Escolhida: </w:t>
            </w:r>
          </w:p>
          <w:p w:rsidR="00A27537" w:rsidRDefault="00A27537" w:rsidP="00A008F4"/>
          <w:p w:rsidR="00034A11" w:rsidRDefault="00034A11" w:rsidP="00A008F4">
            <w:proofErr w:type="gramStart"/>
            <w:r>
              <w:t xml:space="preserve">(  </w:t>
            </w:r>
            <w:proofErr w:type="gramEnd"/>
            <w:r>
              <w:t xml:space="preserve"> ) Educação Infantil    </w:t>
            </w:r>
          </w:p>
          <w:p w:rsidR="00034A11" w:rsidRDefault="00034A11" w:rsidP="00A008F4">
            <w:proofErr w:type="gramStart"/>
            <w:r>
              <w:t xml:space="preserve">(  </w:t>
            </w:r>
            <w:proofErr w:type="gramEnd"/>
            <w:r>
              <w:t xml:space="preserve"> ) Anos Iniciais</w:t>
            </w:r>
          </w:p>
          <w:p w:rsidR="00034A11" w:rsidRDefault="00034A11" w:rsidP="00A008F4">
            <w:proofErr w:type="gramStart"/>
            <w:r>
              <w:t xml:space="preserve">(  </w:t>
            </w:r>
            <w:proofErr w:type="gramEnd"/>
            <w:r>
              <w:t xml:space="preserve"> ) Segundo Professor</w:t>
            </w:r>
          </w:p>
          <w:p w:rsidR="00A27537" w:rsidRDefault="00034A11" w:rsidP="00034A11"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5F5775">
              <w:t xml:space="preserve">) </w:t>
            </w:r>
            <w:r>
              <w:t>Disciplina Específica:</w:t>
            </w:r>
            <w:r w:rsidR="00A27537">
              <w:t xml:space="preserve"> </w:t>
            </w:r>
            <w:r w:rsidR="005F5775">
              <w:t>Qual?</w:t>
            </w:r>
            <w:r>
              <w:t xml:space="preserve"> _</w:t>
            </w:r>
            <w:r w:rsidR="00A27537">
              <w:t>_______________________________</w:t>
            </w:r>
          </w:p>
          <w:p w:rsidR="00034A11" w:rsidRPr="00FA1A9F" w:rsidRDefault="00034A11" w:rsidP="00034A11">
            <w:r>
              <w:t xml:space="preserve"> </w:t>
            </w:r>
          </w:p>
        </w:tc>
      </w:tr>
    </w:tbl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center"/>
      </w:pPr>
      <w:r w:rsidRPr="00FA1A9F">
        <w:t>___________________________________</w:t>
      </w:r>
    </w:p>
    <w:p w:rsidR="00272FE0" w:rsidRPr="00FA1A9F" w:rsidRDefault="000C3E34" w:rsidP="00290AFA">
      <w:pPr>
        <w:jc w:val="center"/>
      </w:pPr>
      <w:r w:rsidRPr="00FA1A9F">
        <w:t>Assinatura do</w:t>
      </w:r>
      <w:r w:rsidR="005F5775">
        <w:t xml:space="preserve"> (a)</w:t>
      </w:r>
      <w:r w:rsidRPr="00FA1A9F">
        <w:t xml:space="preserve"> professor</w:t>
      </w:r>
      <w:r w:rsidR="005F5775">
        <w:t xml:space="preserve"> (a)</w:t>
      </w:r>
    </w:p>
    <w:p w:rsidR="00272FE0" w:rsidRPr="00FA1A9F" w:rsidRDefault="00272FE0" w:rsidP="00290AFA">
      <w:pPr>
        <w:jc w:val="both"/>
      </w:pPr>
    </w:p>
    <w:p w:rsidR="000F5C2E" w:rsidRPr="00FA1A9F" w:rsidRDefault="000F5C2E" w:rsidP="00290AFA">
      <w:pPr>
        <w:jc w:val="both"/>
      </w:pPr>
    </w:p>
    <w:p w:rsidR="00272FE0" w:rsidRPr="00FA1A9F" w:rsidRDefault="000120D9" w:rsidP="00290AFA">
      <w:pPr>
        <w:jc w:val="right"/>
      </w:pPr>
      <w:r w:rsidRPr="00FA1A9F">
        <w:t>Paulo Lopes</w:t>
      </w:r>
      <w:r w:rsidR="00272FE0" w:rsidRPr="00FA1A9F">
        <w:t>, _</w:t>
      </w:r>
      <w:r w:rsidR="00612D58" w:rsidRPr="00FA1A9F">
        <w:t>__</w:t>
      </w:r>
      <w:r w:rsidR="00272FE0" w:rsidRPr="00FA1A9F">
        <w:t>__/_</w:t>
      </w:r>
      <w:r w:rsidR="00612D58" w:rsidRPr="00FA1A9F">
        <w:t>__</w:t>
      </w:r>
      <w:r w:rsidR="00272FE0" w:rsidRPr="00FA1A9F">
        <w:t>__/</w:t>
      </w:r>
      <w:r w:rsidR="00612D58" w:rsidRPr="00FA1A9F">
        <w:t>20</w:t>
      </w:r>
      <w:r w:rsidR="00CB23D4">
        <w:t>2</w:t>
      </w:r>
      <w:r w:rsidR="00A27537">
        <w:t>1</w:t>
      </w:r>
      <w:r w:rsidR="00272FE0" w:rsidRPr="00FA1A9F">
        <w:t>.</w:t>
      </w: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center"/>
      </w:pPr>
      <w:r w:rsidRPr="00FA1A9F">
        <w:t>Responsável pela inscrição: ________________________________</w:t>
      </w:r>
      <w:r w:rsidR="005F5775">
        <w:t>____________________</w:t>
      </w: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E05DCF" w:rsidRPr="00FA1A9F" w:rsidRDefault="00E05DCF" w:rsidP="00290AFA">
      <w:pPr>
        <w:jc w:val="both"/>
      </w:pPr>
    </w:p>
    <w:p w:rsidR="00A31F3A" w:rsidRPr="00FA1A9F" w:rsidRDefault="00A31F3A" w:rsidP="00A31F3A">
      <w:pPr>
        <w:jc w:val="center"/>
        <w:rPr>
          <w:b/>
        </w:rPr>
      </w:pPr>
      <w:r w:rsidRPr="00FA1A9F">
        <w:rPr>
          <w:b/>
        </w:rPr>
        <w:t>ANEXO II</w:t>
      </w:r>
    </w:p>
    <w:p w:rsidR="00E31592" w:rsidRPr="00FA1A9F" w:rsidRDefault="00E31592" w:rsidP="00290AFA">
      <w:pPr>
        <w:jc w:val="center"/>
        <w:rPr>
          <w:b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DECLARAÇÃO DE ASSIDUIDADE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F1213" w:rsidRPr="00FA1A9F" w:rsidRDefault="00FA1A9F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 w:rsidR="009F1213" w:rsidRPr="00FA1A9F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Cargo: _________________________ Matrícula: _______________________</w:t>
      </w:r>
      <w:r w:rsidR="00C641E4">
        <w:rPr>
          <w:rFonts w:ascii="Times New Roman" w:hAnsi="Times New Roman" w:cs="Times New Roman"/>
        </w:rPr>
        <w:t>_________</w:t>
      </w:r>
      <w:r w:rsidRPr="00FA1A9F">
        <w:rPr>
          <w:rFonts w:ascii="Times New Roman" w:hAnsi="Times New Roman" w:cs="Times New Roman"/>
        </w:rPr>
        <w:t>_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De acordo com os registros do Setor de Recursos Humanos da Prefeitura Municipal de Paulo Lopes o/a Servidor/a acima identificad</w:t>
      </w:r>
      <w:r w:rsidR="006F72BA">
        <w:rPr>
          <w:rFonts w:ascii="Times New Roman" w:hAnsi="Times New Roman" w:cs="Times New Roman"/>
        </w:rPr>
        <w:t xml:space="preserve">o, no período de </w:t>
      </w:r>
      <w:r w:rsidR="00A27537">
        <w:rPr>
          <w:rFonts w:ascii="Times New Roman" w:hAnsi="Times New Roman" w:cs="Times New Roman"/>
        </w:rPr>
        <w:t>dezembro de 2019</w:t>
      </w:r>
      <w:r w:rsidR="00C641E4">
        <w:rPr>
          <w:rFonts w:ascii="Times New Roman" w:hAnsi="Times New Roman" w:cs="Times New Roman"/>
        </w:rPr>
        <w:t xml:space="preserve"> até novem</w:t>
      </w:r>
      <w:r w:rsidR="002818B6">
        <w:rPr>
          <w:rFonts w:ascii="Times New Roman" w:hAnsi="Times New Roman" w:cs="Times New Roman"/>
        </w:rPr>
        <w:t>bro de 20</w:t>
      </w:r>
      <w:r w:rsidR="00CB23D4">
        <w:rPr>
          <w:rFonts w:ascii="Times New Roman" w:hAnsi="Times New Roman" w:cs="Times New Roman"/>
        </w:rPr>
        <w:t>20</w:t>
      </w:r>
      <w:r w:rsidR="00A27537">
        <w:rPr>
          <w:rFonts w:ascii="Times New Roman" w:hAnsi="Times New Roman" w:cs="Times New Roman"/>
        </w:rPr>
        <w:t>1</w:t>
      </w:r>
      <w:r w:rsidRPr="00FA1A9F">
        <w:rPr>
          <w:rFonts w:ascii="Times New Roman" w:hAnsi="Times New Roman" w:cs="Times New Roman"/>
        </w:rPr>
        <w:t>:</w:t>
      </w:r>
    </w:p>
    <w:p w:rsidR="009F1213" w:rsidRPr="00FA1A9F" w:rsidRDefault="009F1213" w:rsidP="009F121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A1A9F">
        <w:rPr>
          <w:rFonts w:ascii="Times New Roman" w:hAnsi="Times New Roman" w:cs="Times New Roman"/>
        </w:rPr>
        <w:t>(</w:t>
      </w:r>
      <w:r w:rsidR="005D3D18">
        <w:rPr>
          <w:rFonts w:ascii="Times New Roman" w:hAnsi="Times New Roman" w:cs="Times New Roman"/>
        </w:rPr>
        <w:t xml:space="preserve"> </w:t>
      </w:r>
      <w:r w:rsidRPr="00FA1A9F">
        <w:rPr>
          <w:rFonts w:ascii="Times New Roman" w:hAnsi="Times New Roman" w:cs="Times New Roman"/>
        </w:rPr>
        <w:t xml:space="preserve"> </w:t>
      </w:r>
      <w:proofErr w:type="gramEnd"/>
      <w:r w:rsidRPr="00FA1A9F">
        <w:rPr>
          <w:rFonts w:ascii="Times New Roman" w:hAnsi="Times New Roman" w:cs="Times New Roman"/>
        </w:rPr>
        <w:t xml:space="preserve"> ) Não apresenta FALTAS INJUSTIFICADAS  no período solicitado.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A1A9F">
        <w:rPr>
          <w:rFonts w:ascii="Times New Roman" w:hAnsi="Times New Roman" w:cs="Times New Roman"/>
        </w:rPr>
        <w:t>(</w:t>
      </w:r>
      <w:r w:rsidR="005D3D18">
        <w:rPr>
          <w:rFonts w:ascii="Times New Roman" w:hAnsi="Times New Roman" w:cs="Times New Roman"/>
        </w:rPr>
        <w:t xml:space="preserve"> </w:t>
      </w:r>
      <w:r w:rsidRPr="00FA1A9F">
        <w:rPr>
          <w:rFonts w:ascii="Times New Roman" w:hAnsi="Times New Roman" w:cs="Times New Roman"/>
        </w:rPr>
        <w:t xml:space="preserve"> </w:t>
      </w:r>
      <w:proofErr w:type="gramEnd"/>
      <w:r w:rsidRPr="00FA1A9F">
        <w:rPr>
          <w:rFonts w:ascii="Times New Roman" w:hAnsi="Times New Roman" w:cs="Times New Roman"/>
        </w:rPr>
        <w:t xml:space="preserve"> ) Apresenta FALTAS INJUSTIFICADAS especificadas no quadro a seguir: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4675"/>
        <w:gridCol w:w="4964"/>
      </w:tblGrid>
      <w:tr w:rsidR="009F1213" w:rsidRPr="00FA1A9F" w:rsidTr="0080541B">
        <w:tc>
          <w:tcPr>
            <w:tcW w:w="4675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1A9F">
              <w:rPr>
                <w:rFonts w:ascii="Times New Roman" w:hAnsi="Times New Roman" w:cs="Times New Roman"/>
              </w:rPr>
              <w:t xml:space="preserve">Período </w:t>
            </w:r>
          </w:p>
        </w:tc>
        <w:tc>
          <w:tcPr>
            <w:tcW w:w="4964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1A9F">
              <w:rPr>
                <w:rFonts w:ascii="Times New Roman" w:hAnsi="Times New Roman" w:cs="Times New Roman"/>
              </w:rPr>
              <w:t>Nº de Faltas Injustificadas</w:t>
            </w:r>
          </w:p>
        </w:tc>
      </w:tr>
      <w:tr w:rsidR="009F1213" w:rsidRPr="00FA1A9F" w:rsidTr="0080541B">
        <w:tc>
          <w:tcPr>
            <w:tcW w:w="4675" w:type="dxa"/>
          </w:tcPr>
          <w:p w:rsidR="009F1213" w:rsidRPr="00FA1A9F" w:rsidRDefault="00F8787D" w:rsidP="00A2753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Novembro</w:t>
            </w:r>
            <w:r w:rsidR="009F1213" w:rsidRPr="00FA1A9F">
              <w:rPr>
                <w:rFonts w:ascii="Times New Roman" w:hAnsi="Times New Roman" w:cs="Times New Roman"/>
              </w:rPr>
              <w:t xml:space="preserve"> de 20</w:t>
            </w:r>
            <w:r w:rsidR="00A275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4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213" w:rsidRPr="00FA1A9F" w:rsidTr="0080541B">
        <w:trPr>
          <w:trHeight w:val="170"/>
        </w:trPr>
        <w:tc>
          <w:tcPr>
            <w:tcW w:w="4675" w:type="dxa"/>
          </w:tcPr>
          <w:p w:rsidR="009F1213" w:rsidRPr="00FA1A9F" w:rsidRDefault="002818B6" w:rsidP="00CB23D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de</w:t>
            </w:r>
            <w:r w:rsidR="00A2753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4964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8B6" w:rsidRPr="00FA1A9F" w:rsidTr="0080541B">
        <w:trPr>
          <w:trHeight w:val="170"/>
        </w:trPr>
        <w:tc>
          <w:tcPr>
            <w:tcW w:w="4675" w:type="dxa"/>
          </w:tcPr>
          <w:p w:rsidR="002818B6" w:rsidRDefault="006502AA" w:rsidP="00A2753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Até</w:t>
            </w:r>
            <w:r w:rsidR="00E353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novembro</w:t>
            </w:r>
            <w:proofErr w:type="gramEnd"/>
            <w:r w:rsidR="002818B6">
              <w:rPr>
                <w:rFonts w:ascii="Times New Roman" w:hAnsi="Times New Roman" w:cs="Times New Roman"/>
              </w:rPr>
              <w:t xml:space="preserve"> de 20</w:t>
            </w:r>
            <w:r w:rsidR="00CB23D4">
              <w:rPr>
                <w:rFonts w:ascii="Times New Roman" w:hAnsi="Times New Roman" w:cs="Times New Roman"/>
              </w:rPr>
              <w:t>2</w:t>
            </w:r>
            <w:r w:rsidR="00A27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</w:tcPr>
          <w:p w:rsidR="002818B6" w:rsidRPr="00FA1A9F" w:rsidRDefault="002818B6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Data: ______ /</w:t>
      </w:r>
      <w:r w:rsidR="00DA0A7B">
        <w:rPr>
          <w:rFonts w:ascii="Times New Roman" w:hAnsi="Times New Roman" w:cs="Times New Roman"/>
        </w:rPr>
        <w:t>_</w:t>
      </w:r>
      <w:r w:rsidRPr="00FA1A9F">
        <w:rPr>
          <w:rFonts w:ascii="Times New Roman" w:hAnsi="Times New Roman" w:cs="Times New Roman"/>
        </w:rPr>
        <w:t>_____/20</w:t>
      </w:r>
      <w:r w:rsidR="00CB23D4">
        <w:rPr>
          <w:rFonts w:ascii="Times New Roman" w:hAnsi="Times New Roman" w:cs="Times New Roman"/>
        </w:rPr>
        <w:t>2</w:t>
      </w:r>
      <w:r w:rsidR="00A27537">
        <w:rPr>
          <w:rFonts w:ascii="Times New Roman" w:hAnsi="Times New Roman" w:cs="Times New Roman"/>
        </w:rPr>
        <w:t>1</w:t>
      </w:r>
      <w:r w:rsidRPr="00FA1A9F">
        <w:rPr>
          <w:rFonts w:ascii="Times New Roman" w:hAnsi="Times New Roman" w:cs="Times New Roman"/>
        </w:rPr>
        <w:t>.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_____________________________________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Setor de Recursos Humanos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Assinatura e carimbo do responsável pela Declaração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</w:p>
    <w:p w:rsidR="00F859F9" w:rsidRPr="00FA1A9F" w:rsidRDefault="00F859F9" w:rsidP="00290AFA">
      <w:pPr>
        <w:jc w:val="center"/>
        <w:rPr>
          <w:b/>
        </w:rPr>
      </w:pPr>
    </w:p>
    <w:p w:rsidR="00F859F9" w:rsidRPr="00FA1A9F" w:rsidRDefault="00F859F9" w:rsidP="00290AFA">
      <w:pPr>
        <w:jc w:val="center"/>
        <w:rPr>
          <w:b/>
        </w:rPr>
      </w:pPr>
    </w:p>
    <w:p w:rsidR="00A31F3A" w:rsidRPr="00FA1A9F" w:rsidRDefault="00A31F3A" w:rsidP="00290AFA">
      <w:pPr>
        <w:jc w:val="center"/>
        <w:rPr>
          <w:b/>
        </w:rPr>
      </w:pPr>
    </w:p>
    <w:p w:rsidR="00FA1A9F" w:rsidRDefault="00FA1A9F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AF067B" w:rsidRDefault="00AF067B" w:rsidP="005F5775">
      <w:pPr>
        <w:jc w:val="center"/>
        <w:rPr>
          <w:b/>
        </w:rPr>
      </w:pPr>
    </w:p>
    <w:p w:rsidR="00F10E57" w:rsidRDefault="00F10E57" w:rsidP="005F5775">
      <w:pPr>
        <w:jc w:val="center"/>
        <w:rPr>
          <w:b/>
        </w:rPr>
      </w:pPr>
    </w:p>
    <w:p w:rsidR="005F5775" w:rsidRPr="00FA1A9F" w:rsidRDefault="005F5775" w:rsidP="005F5775">
      <w:pPr>
        <w:jc w:val="center"/>
        <w:rPr>
          <w:b/>
        </w:rPr>
      </w:pPr>
      <w:r w:rsidRPr="00FA1A9F">
        <w:rPr>
          <w:b/>
        </w:rPr>
        <w:t>ANEXO III</w:t>
      </w:r>
    </w:p>
    <w:p w:rsidR="005F5775" w:rsidRPr="00FA1A9F" w:rsidRDefault="005F5775" w:rsidP="005F5775">
      <w:pPr>
        <w:jc w:val="center"/>
        <w:rPr>
          <w:b/>
        </w:rPr>
      </w:pPr>
    </w:p>
    <w:p w:rsidR="009F1213" w:rsidRPr="00FA1A9F" w:rsidRDefault="009F1213" w:rsidP="00290AFA">
      <w:pPr>
        <w:jc w:val="both"/>
      </w:pPr>
    </w:p>
    <w:p w:rsidR="009F1213" w:rsidRPr="00FA1A9F" w:rsidRDefault="009F1213" w:rsidP="00290AFA">
      <w:pPr>
        <w:jc w:val="both"/>
      </w:pPr>
    </w:p>
    <w:p w:rsidR="009F1213" w:rsidRPr="00FA1A9F" w:rsidRDefault="009F1213" w:rsidP="00290AFA">
      <w:pPr>
        <w:jc w:val="both"/>
      </w:pPr>
    </w:p>
    <w:p w:rsidR="00272FE0" w:rsidRPr="00FA1A9F" w:rsidRDefault="00272FE0" w:rsidP="00290AFA">
      <w:pPr>
        <w:jc w:val="center"/>
        <w:rPr>
          <w:b/>
          <w:bCs/>
        </w:rPr>
      </w:pPr>
      <w:r w:rsidRPr="00FA1A9F">
        <w:rPr>
          <w:b/>
          <w:bCs/>
        </w:rPr>
        <w:t>TERMO DE DESISTÊNCIA</w:t>
      </w:r>
    </w:p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1F5284" w:rsidRDefault="00E3533E" w:rsidP="009F1213">
      <w:pPr>
        <w:spacing w:line="360" w:lineRule="auto"/>
        <w:jc w:val="both"/>
      </w:pPr>
      <w:r w:rsidRPr="001F5284">
        <w:t>Eu, _</w:t>
      </w:r>
      <w:r w:rsidR="00272FE0" w:rsidRPr="001F5284">
        <w:t>________________________________</w:t>
      </w:r>
      <w:r w:rsidR="00612D58" w:rsidRPr="001F5284">
        <w:t>__</w:t>
      </w:r>
      <w:r w:rsidR="00272FE0" w:rsidRPr="001F5284">
        <w:t>__brasileiro(a</w:t>
      </w:r>
      <w:r w:rsidRPr="001F5284">
        <w:t>), _</w:t>
      </w:r>
      <w:r w:rsidR="00272FE0" w:rsidRPr="001F5284">
        <w:t>____________</w:t>
      </w:r>
      <w:r w:rsidRPr="001F5284">
        <w:t>_, residente</w:t>
      </w:r>
      <w:r w:rsidR="00272FE0" w:rsidRPr="001F5284">
        <w:t xml:space="preserve"> na rua _____</w:t>
      </w:r>
      <w:r w:rsidR="00C641E4" w:rsidRPr="001F5284">
        <w:t>________________________________________________________________________</w:t>
      </w:r>
      <w:r w:rsidR="00E43C7E" w:rsidRPr="001F5284">
        <w:t>_</w:t>
      </w:r>
      <w:r w:rsidR="00C641E4" w:rsidRPr="001F5284">
        <w:t>_</w:t>
      </w:r>
      <w:r w:rsidR="00272FE0" w:rsidRPr="001F5284">
        <w:t>, portador da carteira de identidade n.º ______________________, servidor pú</w:t>
      </w:r>
      <w:r w:rsidR="00C641E4" w:rsidRPr="001F5284">
        <w:t>blico registrada na matrí</w:t>
      </w:r>
      <w:r w:rsidR="00612D58" w:rsidRPr="001F5284">
        <w:t xml:space="preserve">cula </w:t>
      </w:r>
      <w:r w:rsidR="00272FE0" w:rsidRPr="001F5284">
        <w:t>_____________, inscrito no CPF sob</w:t>
      </w:r>
      <w:r w:rsidR="00612D58" w:rsidRPr="001F5284">
        <w:t xml:space="preserve"> o n.º__________________</w:t>
      </w:r>
      <w:r w:rsidR="00AF067B" w:rsidRPr="001F5284">
        <w:t xml:space="preserve"> </w:t>
      </w:r>
      <w:r w:rsidR="00272FE0" w:rsidRPr="001F5284">
        <w:t>por este termo</w:t>
      </w:r>
      <w:r w:rsidR="00C641E4" w:rsidRPr="001F5284">
        <w:t>,</w:t>
      </w:r>
      <w:r w:rsidR="00272FE0" w:rsidRPr="001F5284">
        <w:t xml:space="preserve"> venho desistir em alterar </w:t>
      </w:r>
      <w:r w:rsidR="006F72BA" w:rsidRPr="001F5284">
        <w:t>a carga horária temporariamente, de acordo com o item 5.4 do Edital.</w:t>
      </w:r>
      <w:r w:rsidR="00272FE0" w:rsidRPr="001F5284">
        <w:t xml:space="preserve"> </w:t>
      </w:r>
    </w:p>
    <w:p w:rsidR="00272FE0" w:rsidRPr="00FA1A9F" w:rsidRDefault="00272FE0" w:rsidP="00290AFA">
      <w:pPr>
        <w:jc w:val="both"/>
      </w:pPr>
    </w:p>
    <w:p w:rsidR="000120D9" w:rsidRPr="00FA1A9F" w:rsidRDefault="000120D9" w:rsidP="00290AFA">
      <w:pPr>
        <w:jc w:val="both"/>
      </w:pPr>
    </w:p>
    <w:p w:rsidR="00272FE0" w:rsidRPr="00FA1A9F" w:rsidRDefault="00272FE0" w:rsidP="00290AFA">
      <w:pPr>
        <w:jc w:val="both"/>
      </w:pPr>
      <w:r w:rsidRPr="00FA1A9F">
        <w:t xml:space="preserve">E para que produza seus legais efeitos, firmo </w:t>
      </w:r>
      <w:r w:rsidR="0028380D" w:rsidRPr="00FA1A9F">
        <w:t>o presente</w:t>
      </w:r>
      <w:r w:rsidRPr="00FA1A9F">
        <w:t xml:space="preserve">. </w:t>
      </w: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290AFA"/>
    <w:p w:rsidR="00272FE0" w:rsidRPr="00FA1A9F" w:rsidRDefault="005A2C6C" w:rsidP="00290AFA">
      <w:pPr>
        <w:jc w:val="right"/>
      </w:pPr>
      <w:r w:rsidRPr="00FA1A9F">
        <w:t>Paulo Lopes</w:t>
      </w:r>
      <w:r w:rsidR="00272FE0" w:rsidRPr="00FA1A9F">
        <w:t>, _____/____</w:t>
      </w:r>
      <w:r w:rsidR="00D057DC" w:rsidRPr="00FA1A9F">
        <w:t>_/</w:t>
      </w:r>
      <w:r w:rsidR="00F8787D">
        <w:t>2022</w:t>
      </w:r>
      <w:r w:rsidR="00272FE0" w:rsidRPr="00FA1A9F">
        <w:t>.</w:t>
      </w:r>
    </w:p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0120D9" w:rsidRPr="00FA1A9F" w:rsidRDefault="000120D9" w:rsidP="00290AFA"/>
    <w:p w:rsidR="000120D9" w:rsidRPr="00FA1A9F" w:rsidRDefault="000120D9" w:rsidP="00290AFA"/>
    <w:p w:rsidR="00272FE0" w:rsidRPr="00FA1A9F" w:rsidRDefault="00272FE0" w:rsidP="00290AFA"/>
    <w:p w:rsidR="00272FE0" w:rsidRPr="00FA1A9F" w:rsidRDefault="00272FE0" w:rsidP="00290AFA">
      <w:pPr>
        <w:jc w:val="center"/>
      </w:pPr>
      <w:r w:rsidRPr="00FA1A9F">
        <w:t>__________________________</w:t>
      </w:r>
      <w:r w:rsidR="00E43C7E">
        <w:t>_____________</w:t>
      </w:r>
      <w:r w:rsidRPr="00FA1A9F">
        <w:t>_</w:t>
      </w:r>
    </w:p>
    <w:p w:rsidR="00272FE0" w:rsidRPr="00FA1A9F" w:rsidRDefault="00612D58" w:rsidP="00290AFA">
      <w:pPr>
        <w:jc w:val="center"/>
      </w:pPr>
      <w:r w:rsidRPr="00FA1A9F">
        <w:t>Assinatura</w:t>
      </w:r>
    </w:p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140F01">
      <w:pPr>
        <w:tabs>
          <w:tab w:val="left" w:pos="2865"/>
        </w:tabs>
      </w:pPr>
    </w:p>
    <w:p w:rsidR="00A8640A" w:rsidRPr="00FA1A9F" w:rsidRDefault="00A8640A" w:rsidP="00140F01">
      <w:pPr>
        <w:tabs>
          <w:tab w:val="left" w:pos="2865"/>
        </w:tabs>
      </w:pPr>
    </w:p>
    <w:p w:rsidR="00A31F3A" w:rsidRPr="00FA1A9F" w:rsidRDefault="00A31F3A" w:rsidP="00A8640A">
      <w:pPr>
        <w:jc w:val="center"/>
        <w:rPr>
          <w:b/>
        </w:rPr>
      </w:pPr>
    </w:p>
    <w:sectPr w:rsidR="00A31F3A" w:rsidRPr="00FA1A9F" w:rsidSect="00C641E4">
      <w:headerReference w:type="default" r:id="rId8"/>
      <w:footerReference w:type="default" r:id="rId9"/>
      <w:type w:val="continuous"/>
      <w:pgSz w:w="11907" w:h="16840" w:code="9"/>
      <w:pgMar w:top="1797" w:right="1134" w:bottom="1618" w:left="1134" w:header="454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4C" w:rsidRDefault="005C0C4C">
      <w:r>
        <w:separator/>
      </w:r>
    </w:p>
  </w:endnote>
  <w:endnote w:type="continuationSeparator" w:id="0">
    <w:p w:rsidR="005C0C4C" w:rsidRDefault="005C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6C" w:rsidRPr="00C641E4" w:rsidRDefault="005A2C6C" w:rsidP="00C641E4">
    <w:pPr>
      <w:pStyle w:val="Ttulo1"/>
      <w:tabs>
        <w:tab w:val="left" w:pos="9639"/>
      </w:tabs>
      <w:ind w:right="567"/>
      <w:jc w:val="center"/>
      <w:rPr>
        <w:rFonts w:ascii="Times New Roman" w:hAnsi="Times New Roman" w:cs="Times New Roman"/>
        <w:sz w:val="20"/>
        <w:szCs w:val="20"/>
      </w:rPr>
    </w:pPr>
    <w:r w:rsidRPr="00C641E4">
      <w:rPr>
        <w:rFonts w:ascii="Times New Roman" w:hAnsi="Times New Roman" w:cs="Times New Roman"/>
        <w:sz w:val="20"/>
        <w:szCs w:val="20"/>
      </w:rPr>
      <w:t xml:space="preserve">Município de Paulo Lopes – Rua José Pereira da Silva, </w:t>
    </w:r>
    <w:r w:rsidR="00C641E4" w:rsidRPr="00C641E4">
      <w:rPr>
        <w:rFonts w:ascii="Times New Roman" w:hAnsi="Times New Roman" w:cs="Times New Roman"/>
        <w:sz w:val="20"/>
        <w:szCs w:val="20"/>
      </w:rPr>
      <w:t>130 -</w:t>
    </w:r>
    <w:r w:rsidRPr="00C641E4">
      <w:rPr>
        <w:rFonts w:ascii="Times New Roman" w:hAnsi="Times New Roman" w:cs="Times New Roman"/>
        <w:sz w:val="20"/>
        <w:szCs w:val="20"/>
      </w:rPr>
      <w:t>Centro CEP: 88.490-000</w:t>
    </w:r>
  </w:p>
  <w:p w:rsidR="00CD1CEA" w:rsidRPr="00C641E4" w:rsidRDefault="005A2C6C" w:rsidP="00C641E4">
    <w:pPr>
      <w:pStyle w:val="Ttulo1"/>
      <w:jc w:val="center"/>
      <w:rPr>
        <w:rFonts w:ascii="Times New Roman" w:hAnsi="Times New Roman" w:cs="Times New Roman"/>
        <w:sz w:val="20"/>
        <w:szCs w:val="20"/>
      </w:rPr>
    </w:pPr>
    <w:r w:rsidRPr="00C641E4">
      <w:rPr>
        <w:rFonts w:ascii="Times New Roman" w:hAnsi="Times New Roman" w:cs="Times New Roman"/>
        <w:sz w:val="20"/>
        <w:szCs w:val="20"/>
      </w:rPr>
      <w:t>Fone (48)</w:t>
    </w:r>
    <w:r w:rsidR="00C641E4" w:rsidRPr="00C641E4">
      <w:rPr>
        <w:rFonts w:ascii="Times New Roman" w:hAnsi="Times New Roman" w:cs="Times New Roman"/>
        <w:sz w:val="20"/>
        <w:szCs w:val="20"/>
      </w:rPr>
      <w:t xml:space="preserve"> </w:t>
    </w:r>
    <w:r w:rsidRPr="00C641E4">
      <w:rPr>
        <w:rFonts w:ascii="Times New Roman" w:hAnsi="Times New Roman" w:cs="Times New Roman"/>
        <w:sz w:val="20"/>
        <w:szCs w:val="20"/>
      </w:rPr>
      <w:t>32</w:t>
    </w:r>
    <w:r w:rsidR="00C641E4" w:rsidRPr="00C641E4">
      <w:rPr>
        <w:rFonts w:ascii="Times New Roman" w:hAnsi="Times New Roman" w:cs="Times New Roman"/>
        <w:sz w:val="20"/>
        <w:szCs w:val="20"/>
      </w:rPr>
      <w:t xml:space="preserve">530161 - CNPJ 82.892.365/0001-32 </w:t>
    </w:r>
    <w:r w:rsidR="00C641E4">
      <w:rPr>
        <w:rFonts w:ascii="Times New Roman" w:hAnsi="Times New Roman" w:cs="Times New Roman"/>
        <w:sz w:val="20"/>
        <w:szCs w:val="20"/>
      </w:rPr>
      <w:t>- e-mail:</w:t>
    </w:r>
    <w:r w:rsidR="00C641E4" w:rsidRPr="00C641E4">
      <w:rPr>
        <w:rFonts w:ascii="Times New Roman" w:hAnsi="Times New Roman" w:cs="Times New Roman"/>
        <w:sz w:val="20"/>
        <w:szCs w:val="20"/>
      </w:rPr>
      <w:t>educacao</w:t>
    </w:r>
    <w:r w:rsidRPr="00C641E4">
      <w:rPr>
        <w:rFonts w:ascii="Times New Roman" w:hAnsi="Times New Roman" w:cs="Times New Roman"/>
        <w:sz w:val="20"/>
        <w:szCs w:val="20"/>
      </w:rPr>
      <w:t>@paulolopes.sc.gov.br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4C" w:rsidRDefault="005C0C4C">
      <w:r>
        <w:separator/>
      </w:r>
    </w:p>
  </w:footnote>
  <w:footnote w:type="continuationSeparator" w:id="0">
    <w:p w:rsidR="005C0C4C" w:rsidRDefault="005C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3E" w:rsidRDefault="00380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54610</wp:posOffset>
              </wp:positionV>
              <wp:extent cx="3162300" cy="800100"/>
              <wp:effectExtent l="0" t="0" r="0" b="0"/>
              <wp:wrapTight wrapText="bothSides">
                <wp:wrapPolygon edited="0">
                  <wp:start x="0" y="0"/>
                  <wp:lineTo x="0" y="21086"/>
                  <wp:lineTo x="21470" y="21086"/>
                  <wp:lineTo x="21470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C6C" w:rsidRPr="005A2C6C" w:rsidRDefault="005A2C6C" w:rsidP="005A2C6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A2C6C">
                            <w:rPr>
                              <w:rFonts w:ascii="Arial" w:hAnsi="Arial" w:cs="Arial"/>
                              <w:b/>
                            </w:rPr>
                            <w:t>ESTADO DE SANTA CATARINA</w:t>
                          </w:r>
                        </w:p>
                        <w:p w:rsidR="00641D3E" w:rsidRPr="00CD1CEA" w:rsidRDefault="005A2C6C" w:rsidP="005A2C6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A2C6C">
                            <w:rPr>
                              <w:rFonts w:ascii="Arial" w:hAnsi="Arial" w:cs="Arial"/>
                              <w:b/>
                            </w:rPr>
                            <w:t>MUNICIPIO DE PAULO LOPES-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55pt;margin-top:4.3pt;width:24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2p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2SI/T8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" stroked="f">
              <v:textbox>
                <w:txbxContent>
                  <w:p w:rsidR="005A2C6C" w:rsidRPr="005A2C6C" w:rsidRDefault="005A2C6C" w:rsidP="005A2C6C">
                    <w:pPr>
                      <w:rPr>
                        <w:rFonts w:ascii="Arial" w:hAnsi="Arial" w:cs="Arial"/>
                        <w:b/>
                      </w:rPr>
                    </w:pPr>
                    <w:r w:rsidRPr="005A2C6C">
                      <w:rPr>
                        <w:rFonts w:ascii="Arial" w:hAnsi="Arial" w:cs="Arial"/>
                        <w:b/>
                      </w:rPr>
                      <w:t>ESTADO DE SANTA CATARINA</w:t>
                    </w:r>
                  </w:p>
                  <w:p w:rsidR="00641D3E" w:rsidRPr="00CD1CEA" w:rsidRDefault="005A2C6C" w:rsidP="005A2C6C">
                    <w:pPr>
                      <w:rPr>
                        <w:rFonts w:ascii="Arial" w:hAnsi="Arial" w:cs="Arial"/>
                        <w:b/>
                      </w:rPr>
                    </w:pPr>
                    <w:r w:rsidRPr="005A2C6C">
                      <w:rPr>
                        <w:rFonts w:ascii="Arial" w:hAnsi="Arial" w:cs="Arial"/>
                        <w:b/>
                      </w:rPr>
                      <w:t>MUNICIPIO DE PAULO LOPES- SC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852804</wp:posOffset>
              </wp:positionV>
              <wp:extent cx="6172200" cy="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132D2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7.15pt" to="48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N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"/>
          </w:pict>
        </mc:Fallback>
      </mc:AlternateContent>
    </w:r>
    <w:r w:rsidR="005A2C6C">
      <w:rPr>
        <w:noProof/>
      </w:rPr>
      <w:drawing>
        <wp:inline distT="0" distB="0" distL="0" distR="0">
          <wp:extent cx="676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7AF"/>
    <w:multiLevelType w:val="multilevel"/>
    <w:tmpl w:val="22F68A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1FE53E79"/>
    <w:multiLevelType w:val="multilevel"/>
    <w:tmpl w:val="8F961506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C6DE9"/>
    <w:multiLevelType w:val="hybridMultilevel"/>
    <w:tmpl w:val="732CF9A0"/>
    <w:lvl w:ilvl="0" w:tplc="2B3860F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267CD82E">
      <w:start w:val="1"/>
      <w:numFmt w:val="upperRoman"/>
      <w:lvlText w:val="%2-"/>
      <w:lvlJc w:val="left"/>
      <w:pPr>
        <w:tabs>
          <w:tab w:val="num" w:pos="2040"/>
        </w:tabs>
        <w:ind w:left="204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867E0"/>
    <w:multiLevelType w:val="hybridMultilevel"/>
    <w:tmpl w:val="E29E53B8"/>
    <w:lvl w:ilvl="0" w:tplc="04160017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2083"/>
        </w:tabs>
        <w:ind w:left="2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A083C"/>
    <w:multiLevelType w:val="multilevel"/>
    <w:tmpl w:val="CA64D4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8"/>
      </w:rPr>
    </w:lvl>
  </w:abstractNum>
  <w:abstractNum w:abstractNumId="5">
    <w:nsid w:val="50DD667E"/>
    <w:multiLevelType w:val="multilevel"/>
    <w:tmpl w:val="795E7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6">
    <w:nsid w:val="5A471600"/>
    <w:multiLevelType w:val="hybridMultilevel"/>
    <w:tmpl w:val="0A466A3C"/>
    <w:lvl w:ilvl="0" w:tplc="28A8263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0"/>
    <w:rsid w:val="00003272"/>
    <w:rsid w:val="00004EC2"/>
    <w:rsid w:val="000120D9"/>
    <w:rsid w:val="00012184"/>
    <w:rsid w:val="000256EF"/>
    <w:rsid w:val="00034A11"/>
    <w:rsid w:val="00040F38"/>
    <w:rsid w:val="00051CA1"/>
    <w:rsid w:val="00053225"/>
    <w:rsid w:val="00054D1F"/>
    <w:rsid w:val="00074A04"/>
    <w:rsid w:val="00074E03"/>
    <w:rsid w:val="00077187"/>
    <w:rsid w:val="00082A51"/>
    <w:rsid w:val="00093226"/>
    <w:rsid w:val="0009387A"/>
    <w:rsid w:val="000A3C03"/>
    <w:rsid w:val="000B21CC"/>
    <w:rsid w:val="000C3E34"/>
    <w:rsid w:val="000C5ECF"/>
    <w:rsid w:val="000F5C2E"/>
    <w:rsid w:val="0010106C"/>
    <w:rsid w:val="00120FFA"/>
    <w:rsid w:val="00122CFF"/>
    <w:rsid w:val="00123F71"/>
    <w:rsid w:val="00133F94"/>
    <w:rsid w:val="00135720"/>
    <w:rsid w:val="00140F01"/>
    <w:rsid w:val="0015411B"/>
    <w:rsid w:val="00155B71"/>
    <w:rsid w:val="001563F4"/>
    <w:rsid w:val="00160278"/>
    <w:rsid w:val="00160DE9"/>
    <w:rsid w:val="00166597"/>
    <w:rsid w:val="00170AC5"/>
    <w:rsid w:val="00172CBD"/>
    <w:rsid w:val="00175E2B"/>
    <w:rsid w:val="00176091"/>
    <w:rsid w:val="001915DB"/>
    <w:rsid w:val="00193FFF"/>
    <w:rsid w:val="001A5F17"/>
    <w:rsid w:val="001B0B6D"/>
    <w:rsid w:val="001B2A40"/>
    <w:rsid w:val="001D463F"/>
    <w:rsid w:val="001D5E60"/>
    <w:rsid w:val="001E1BDE"/>
    <w:rsid w:val="001E30D3"/>
    <w:rsid w:val="001E716D"/>
    <w:rsid w:val="001F5284"/>
    <w:rsid w:val="002227A4"/>
    <w:rsid w:val="002234AC"/>
    <w:rsid w:val="00226378"/>
    <w:rsid w:val="002357BC"/>
    <w:rsid w:val="002653A9"/>
    <w:rsid w:val="00272FE0"/>
    <w:rsid w:val="00274C02"/>
    <w:rsid w:val="0027701A"/>
    <w:rsid w:val="00277BFA"/>
    <w:rsid w:val="002802D7"/>
    <w:rsid w:val="002818B6"/>
    <w:rsid w:val="0028380D"/>
    <w:rsid w:val="00290AFA"/>
    <w:rsid w:val="002924E9"/>
    <w:rsid w:val="002A6D68"/>
    <w:rsid w:val="002B118D"/>
    <w:rsid w:val="002C0035"/>
    <w:rsid w:val="002C1352"/>
    <w:rsid w:val="002C1FFA"/>
    <w:rsid w:val="002D5F6B"/>
    <w:rsid w:val="002F135E"/>
    <w:rsid w:val="002F6A38"/>
    <w:rsid w:val="0034132E"/>
    <w:rsid w:val="00345D42"/>
    <w:rsid w:val="00350713"/>
    <w:rsid w:val="003576C4"/>
    <w:rsid w:val="00361381"/>
    <w:rsid w:val="00371972"/>
    <w:rsid w:val="00373186"/>
    <w:rsid w:val="003802EB"/>
    <w:rsid w:val="00382076"/>
    <w:rsid w:val="00383543"/>
    <w:rsid w:val="0039166F"/>
    <w:rsid w:val="00393BC4"/>
    <w:rsid w:val="003A003D"/>
    <w:rsid w:val="003C0457"/>
    <w:rsid w:val="003C2575"/>
    <w:rsid w:val="003C5495"/>
    <w:rsid w:val="003C6988"/>
    <w:rsid w:val="003C7778"/>
    <w:rsid w:val="003E4428"/>
    <w:rsid w:val="003F6F40"/>
    <w:rsid w:val="00401A6A"/>
    <w:rsid w:val="004075D0"/>
    <w:rsid w:val="00430812"/>
    <w:rsid w:val="0043373D"/>
    <w:rsid w:val="0044587D"/>
    <w:rsid w:val="00450961"/>
    <w:rsid w:val="0045435F"/>
    <w:rsid w:val="00461CBA"/>
    <w:rsid w:val="00462835"/>
    <w:rsid w:val="00464601"/>
    <w:rsid w:val="00477F86"/>
    <w:rsid w:val="00481D3F"/>
    <w:rsid w:val="00490FCA"/>
    <w:rsid w:val="004D1C46"/>
    <w:rsid w:val="004D5914"/>
    <w:rsid w:val="004F6004"/>
    <w:rsid w:val="00500322"/>
    <w:rsid w:val="00502A31"/>
    <w:rsid w:val="0053188B"/>
    <w:rsid w:val="00535CF1"/>
    <w:rsid w:val="00557B6B"/>
    <w:rsid w:val="00572BD9"/>
    <w:rsid w:val="0057471F"/>
    <w:rsid w:val="00582561"/>
    <w:rsid w:val="005846FC"/>
    <w:rsid w:val="005869F2"/>
    <w:rsid w:val="00592305"/>
    <w:rsid w:val="00596A22"/>
    <w:rsid w:val="005A2C6C"/>
    <w:rsid w:val="005A510D"/>
    <w:rsid w:val="005B5CB3"/>
    <w:rsid w:val="005B7D8A"/>
    <w:rsid w:val="005C0A38"/>
    <w:rsid w:val="005C0C4C"/>
    <w:rsid w:val="005C215B"/>
    <w:rsid w:val="005C5BB2"/>
    <w:rsid w:val="005C6E9E"/>
    <w:rsid w:val="005D3D18"/>
    <w:rsid w:val="005E4454"/>
    <w:rsid w:val="005F3372"/>
    <w:rsid w:val="005F5775"/>
    <w:rsid w:val="005F64FD"/>
    <w:rsid w:val="006019F4"/>
    <w:rsid w:val="006035C2"/>
    <w:rsid w:val="00603886"/>
    <w:rsid w:val="00610BB1"/>
    <w:rsid w:val="00610DC3"/>
    <w:rsid w:val="00612029"/>
    <w:rsid w:val="00612D58"/>
    <w:rsid w:val="0061403C"/>
    <w:rsid w:val="006164AD"/>
    <w:rsid w:val="006201B9"/>
    <w:rsid w:val="0062098E"/>
    <w:rsid w:val="00621D91"/>
    <w:rsid w:val="0062361F"/>
    <w:rsid w:val="00624817"/>
    <w:rsid w:val="0063654A"/>
    <w:rsid w:val="00641D3E"/>
    <w:rsid w:val="00644798"/>
    <w:rsid w:val="0064601C"/>
    <w:rsid w:val="006502AA"/>
    <w:rsid w:val="00654E9B"/>
    <w:rsid w:val="00660E07"/>
    <w:rsid w:val="00663072"/>
    <w:rsid w:val="00670B09"/>
    <w:rsid w:val="00670E87"/>
    <w:rsid w:val="0067312E"/>
    <w:rsid w:val="00675B76"/>
    <w:rsid w:val="006824D2"/>
    <w:rsid w:val="006A4855"/>
    <w:rsid w:val="006C1D49"/>
    <w:rsid w:val="006D7C41"/>
    <w:rsid w:val="006F4EB0"/>
    <w:rsid w:val="006F72BA"/>
    <w:rsid w:val="00707AD1"/>
    <w:rsid w:val="00714DAA"/>
    <w:rsid w:val="007219E6"/>
    <w:rsid w:val="007221B3"/>
    <w:rsid w:val="007234F6"/>
    <w:rsid w:val="00723FBF"/>
    <w:rsid w:val="00741C89"/>
    <w:rsid w:val="00752184"/>
    <w:rsid w:val="007540ED"/>
    <w:rsid w:val="007707D0"/>
    <w:rsid w:val="00775806"/>
    <w:rsid w:val="00786C7C"/>
    <w:rsid w:val="00793F3C"/>
    <w:rsid w:val="007A2C14"/>
    <w:rsid w:val="007A3F62"/>
    <w:rsid w:val="007B2FBA"/>
    <w:rsid w:val="007B410B"/>
    <w:rsid w:val="007D004A"/>
    <w:rsid w:val="007F296A"/>
    <w:rsid w:val="008025A3"/>
    <w:rsid w:val="00804A8E"/>
    <w:rsid w:val="0080541B"/>
    <w:rsid w:val="00816043"/>
    <w:rsid w:val="00816382"/>
    <w:rsid w:val="00821239"/>
    <w:rsid w:val="00827FC7"/>
    <w:rsid w:val="008344B4"/>
    <w:rsid w:val="008650CD"/>
    <w:rsid w:val="00883C87"/>
    <w:rsid w:val="00883DB5"/>
    <w:rsid w:val="00886A09"/>
    <w:rsid w:val="00897418"/>
    <w:rsid w:val="008B4652"/>
    <w:rsid w:val="008B5BDD"/>
    <w:rsid w:val="008C02A0"/>
    <w:rsid w:val="008C10CB"/>
    <w:rsid w:val="008C4E46"/>
    <w:rsid w:val="008D4D0C"/>
    <w:rsid w:val="008D627E"/>
    <w:rsid w:val="008E1A12"/>
    <w:rsid w:val="008E796A"/>
    <w:rsid w:val="0090149E"/>
    <w:rsid w:val="00906889"/>
    <w:rsid w:val="00907FC2"/>
    <w:rsid w:val="009129AD"/>
    <w:rsid w:val="00920A92"/>
    <w:rsid w:val="0092122A"/>
    <w:rsid w:val="00934D70"/>
    <w:rsid w:val="0093589F"/>
    <w:rsid w:val="00942BD8"/>
    <w:rsid w:val="00945688"/>
    <w:rsid w:val="00954394"/>
    <w:rsid w:val="00960456"/>
    <w:rsid w:val="009637B1"/>
    <w:rsid w:val="00963C79"/>
    <w:rsid w:val="00965F49"/>
    <w:rsid w:val="009775FB"/>
    <w:rsid w:val="009859B8"/>
    <w:rsid w:val="00991292"/>
    <w:rsid w:val="00995464"/>
    <w:rsid w:val="00996B26"/>
    <w:rsid w:val="0099742A"/>
    <w:rsid w:val="009A2F7F"/>
    <w:rsid w:val="009A483D"/>
    <w:rsid w:val="009A5027"/>
    <w:rsid w:val="009C7A04"/>
    <w:rsid w:val="009D3F02"/>
    <w:rsid w:val="009E1F93"/>
    <w:rsid w:val="009E58F0"/>
    <w:rsid w:val="009F1213"/>
    <w:rsid w:val="009F1C93"/>
    <w:rsid w:val="009F1E5B"/>
    <w:rsid w:val="00A008F4"/>
    <w:rsid w:val="00A00CF6"/>
    <w:rsid w:val="00A00EFE"/>
    <w:rsid w:val="00A02826"/>
    <w:rsid w:val="00A10AE5"/>
    <w:rsid w:val="00A21BC9"/>
    <w:rsid w:val="00A27537"/>
    <w:rsid w:val="00A31F3A"/>
    <w:rsid w:val="00A33597"/>
    <w:rsid w:val="00A42316"/>
    <w:rsid w:val="00A4358B"/>
    <w:rsid w:val="00A61366"/>
    <w:rsid w:val="00A8640A"/>
    <w:rsid w:val="00AA1FAA"/>
    <w:rsid w:val="00AA27AA"/>
    <w:rsid w:val="00AA59B1"/>
    <w:rsid w:val="00AA5E60"/>
    <w:rsid w:val="00AA69CE"/>
    <w:rsid w:val="00AB1DD4"/>
    <w:rsid w:val="00AC1775"/>
    <w:rsid w:val="00AC74D8"/>
    <w:rsid w:val="00AD6088"/>
    <w:rsid w:val="00AE687C"/>
    <w:rsid w:val="00AF067B"/>
    <w:rsid w:val="00B17954"/>
    <w:rsid w:val="00B2053E"/>
    <w:rsid w:val="00B22FB5"/>
    <w:rsid w:val="00B357C9"/>
    <w:rsid w:val="00B40ABA"/>
    <w:rsid w:val="00B44BA2"/>
    <w:rsid w:val="00B470D2"/>
    <w:rsid w:val="00B625D9"/>
    <w:rsid w:val="00B64902"/>
    <w:rsid w:val="00B92FCC"/>
    <w:rsid w:val="00BA7B56"/>
    <w:rsid w:val="00BC2D82"/>
    <w:rsid w:val="00BC3EC7"/>
    <w:rsid w:val="00BE2F2D"/>
    <w:rsid w:val="00BF2195"/>
    <w:rsid w:val="00BF3673"/>
    <w:rsid w:val="00BF7238"/>
    <w:rsid w:val="00C00302"/>
    <w:rsid w:val="00C008CE"/>
    <w:rsid w:val="00C06615"/>
    <w:rsid w:val="00C11700"/>
    <w:rsid w:val="00C17F5B"/>
    <w:rsid w:val="00C211DC"/>
    <w:rsid w:val="00C266A4"/>
    <w:rsid w:val="00C311F5"/>
    <w:rsid w:val="00C321A5"/>
    <w:rsid w:val="00C3554A"/>
    <w:rsid w:val="00C41D67"/>
    <w:rsid w:val="00C43009"/>
    <w:rsid w:val="00C526C1"/>
    <w:rsid w:val="00C56BDA"/>
    <w:rsid w:val="00C63ACB"/>
    <w:rsid w:val="00C641E4"/>
    <w:rsid w:val="00C72D0B"/>
    <w:rsid w:val="00C8080C"/>
    <w:rsid w:val="00C97D15"/>
    <w:rsid w:val="00CB23D4"/>
    <w:rsid w:val="00CC0EF0"/>
    <w:rsid w:val="00CC34B4"/>
    <w:rsid w:val="00CC3A5B"/>
    <w:rsid w:val="00CD1CEA"/>
    <w:rsid w:val="00CE4DE4"/>
    <w:rsid w:val="00CF237C"/>
    <w:rsid w:val="00CF3820"/>
    <w:rsid w:val="00D057DC"/>
    <w:rsid w:val="00D32F39"/>
    <w:rsid w:val="00D34148"/>
    <w:rsid w:val="00D400A9"/>
    <w:rsid w:val="00D505FC"/>
    <w:rsid w:val="00D61582"/>
    <w:rsid w:val="00D73D42"/>
    <w:rsid w:val="00D76BA9"/>
    <w:rsid w:val="00D8294E"/>
    <w:rsid w:val="00D835C4"/>
    <w:rsid w:val="00D85659"/>
    <w:rsid w:val="00D92122"/>
    <w:rsid w:val="00DA0A7B"/>
    <w:rsid w:val="00DA446D"/>
    <w:rsid w:val="00DA5AEE"/>
    <w:rsid w:val="00DB225F"/>
    <w:rsid w:val="00DB2713"/>
    <w:rsid w:val="00DC4FA7"/>
    <w:rsid w:val="00DC72A8"/>
    <w:rsid w:val="00DD79BE"/>
    <w:rsid w:val="00DE265D"/>
    <w:rsid w:val="00DE7FF2"/>
    <w:rsid w:val="00E05DCF"/>
    <w:rsid w:val="00E1064C"/>
    <w:rsid w:val="00E17F8F"/>
    <w:rsid w:val="00E253A5"/>
    <w:rsid w:val="00E26993"/>
    <w:rsid w:val="00E31592"/>
    <w:rsid w:val="00E3533E"/>
    <w:rsid w:val="00E42D21"/>
    <w:rsid w:val="00E43C7E"/>
    <w:rsid w:val="00E60F10"/>
    <w:rsid w:val="00E61C21"/>
    <w:rsid w:val="00E63DA3"/>
    <w:rsid w:val="00E6639C"/>
    <w:rsid w:val="00E704D9"/>
    <w:rsid w:val="00E84E19"/>
    <w:rsid w:val="00E91295"/>
    <w:rsid w:val="00E963F2"/>
    <w:rsid w:val="00EB1074"/>
    <w:rsid w:val="00EB410F"/>
    <w:rsid w:val="00EB51F0"/>
    <w:rsid w:val="00EB7FE4"/>
    <w:rsid w:val="00ED1641"/>
    <w:rsid w:val="00ED4A18"/>
    <w:rsid w:val="00EE68FF"/>
    <w:rsid w:val="00EF4D62"/>
    <w:rsid w:val="00F10E57"/>
    <w:rsid w:val="00F20BAC"/>
    <w:rsid w:val="00F25139"/>
    <w:rsid w:val="00F26330"/>
    <w:rsid w:val="00F33C77"/>
    <w:rsid w:val="00F51999"/>
    <w:rsid w:val="00F56DF7"/>
    <w:rsid w:val="00F6079F"/>
    <w:rsid w:val="00F65B92"/>
    <w:rsid w:val="00F706AD"/>
    <w:rsid w:val="00F74B7A"/>
    <w:rsid w:val="00F750F8"/>
    <w:rsid w:val="00F815D7"/>
    <w:rsid w:val="00F859F9"/>
    <w:rsid w:val="00F8787D"/>
    <w:rsid w:val="00F91465"/>
    <w:rsid w:val="00F958C5"/>
    <w:rsid w:val="00FA1A9F"/>
    <w:rsid w:val="00FB5007"/>
    <w:rsid w:val="00FD1DE6"/>
    <w:rsid w:val="00FE178E"/>
    <w:rsid w:val="00FE3F56"/>
    <w:rsid w:val="00FF08E8"/>
    <w:rsid w:val="00FF3FFC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A0FF44-5AA5-4F73-838D-D5E5B746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E0"/>
    <w:rPr>
      <w:sz w:val="24"/>
      <w:szCs w:val="24"/>
    </w:rPr>
  </w:style>
  <w:style w:type="paragraph" w:styleId="Ttulo1">
    <w:name w:val="heading 1"/>
    <w:basedOn w:val="Normal"/>
    <w:next w:val="Normal"/>
    <w:qFormat/>
    <w:rsid w:val="00272FE0"/>
    <w:pPr>
      <w:keepNext/>
      <w:outlineLvl w:val="0"/>
    </w:pPr>
    <w:rPr>
      <w:rFonts w:ascii="Arial" w:hAnsi="Arial" w:cs="Arial"/>
      <w:sz w:val="36"/>
    </w:rPr>
  </w:style>
  <w:style w:type="paragraph" w:styleId="Ttulo2">
    <w:name w:val="heading 2"/>
    <w:basedOn w:val="Normal"/>
    <w:next w:val="Normal"/>
    <w:qFormat/>
    <w:rsid w:val="00272FE0"/>
    <w:pPr>
      <w:keepNext/>
      <w:outlineLvl w:val="1"/>
    </w:pPr>
    <w:rPr>
      <w:rFonts w:ascii="Abadi MT Condensed Light" w:hAnsi="Abadi MT Condensed Light"/>
      <w:sz w:val="32"/>
    </w:rPr>
  </w:style>
  <w:style w:type="paragraph" w:styleId="Ttulo3">
    <w:name w:val="heading 3"/>
    <w:basedOn w:val="Normal"/>
    <w:next w:val="Normal"/>
    <w:qFormat/>
    <w:rsid w:val="00272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72FE0"/>
    <w:rPr>
      <w:color w:val="0000FF"/>
      <w:u w:val="single"/>
    </w:rPr>
  </w:style>
  <w:style w:type="paragraph" w:styleId="Corpodetexto">
    <w:name w:val="Body Text"/>
    <w:basedOn w:val="Normal"/>
    <w:rsid w:val="00272FE0"/>
    <w:pPr>
      <w:jc w:val="both"/>
    </w:pPr>
    <w:rPr>
      <w:sz w:val="28"/>
    </w:rPr>
  </w:style>
  <w:style w:type="paragraph" w:styleId="Cabealho">
    <w:name w:val="header"/>
    <w:basedOn w:val="Normal"/>
    <w:rsid w:val="00272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2FE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27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272FE0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FB50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50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57DC"/>
    <w:pPr>
      <w:ind w:left="720"/>
      <w:contextualSpacing/>
    </w:pPr>
  </w:style>
  <w:style w:type="paragraph" w:customStyle="1" w:styleId="Default">
    <w:name w:val="Default"/>
    <w:rsid w:val="009F12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18DF-5C1E-40A9-8090-38525063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1531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ALTERAÇÃO DE CARGA HORÁRIA Nº 01/2010</vt:lpstr>
    </vt:vector>
  </TitlesOfParts>
  <Company/>
  <LinksUpToDate>false</LinksUpToDate>
  <CharactersWithSpaces>9785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http://www.agronomica.sc.gov.br/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ALTERAÇÃO DE CARGA HORÁRIA Nº 01/2010</dc:title>
  <dc:creator>User</dc:creator>
  <cp:lastModifiedBy>Computador-05</cp:lastModifiedBy>
  <cp:revision>29</cp:revision>
  <cp:lastPrinted>2021-10-18T15:29:00Z</cp:lastPrinted>
  <dcterms:created xsi:type="dcterms:W3CDTF">2021-10-18T14:23:00Z</dcterms:created>
  <dcterms:modified xsi:type="dcterms:W3CDTF">2021-11-22T10:53:00Z</dcterms:modified>
</cp:coreProperties>
</file>