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4B" w:rsidRPr="00671099" w:rsidRDefault="00336E4B" w:rsidP="00DD0722">
      <w:pPr>
        <w:keepNext/>
        <w:widowControl w:val="0"/>
        <w:suppressAutoHyphens/>
        <w:jc w:val="center"/>
        <w:outlineLvl w:val="4"/>
        <w:rPr>
          <w:rFonts w:ascii="Calibri" w:eastAsia="Arial Unicode MS" w:hAnsi="Calibri"/>
          <w:b/>
          <w:color w:val="000000"/>
          <w:sz w:val="22"/>
          <w:szCs w:val="22"/>
          <w:u w:val="single"/>
        </w:rPr>
      </w:pPr>
    </w:p>
    <w:p w:rsidR="00481F7F" w:rsidRPr="002B0EE0" w:rsidRDefault="00481F7F" w:rsidP="00DD0722">
      <w:pPr>
        <w:keepNext/>
        <w:widowControl w:val="0"/>
        <w:suppressAutoHyphens/>
        <w:jc w:val="center"/>
        <w:outlineLvl w:val="4"/>
        <w:rPr>
          <w:rFonts w:ascii="Calibri" w:eastAsia="Arial Unicode MS" w:hAnsi="Calibri"/>
          <w:b/>
          <w:sz w:val="22"/>
          <w:szCs w:val="22"/>
        </w:rPr>
      </w:pPr>
      <w:r w:rsidRPr="002B0EE0">
        <w:rPr>
          <w:rFonts w:ascii="Calibri" w:eastAsia="Arial Unicode MS" w:hAnsi="Calibri"/>
          <w:b/>
          <w:sz w:val="22"/>
          <w:szCs w:val="22"/>
        </w:rPr>
        <w:t>E</w:t>
      </w:r>
      <w:r w:rsidR="00BF3FF8" w:rsidRPr="002B0EE0">
        <w:rPr>
          <w:rFonts w:ascii="Calibri" w:eastAsia="Arial Unicode MS" w:hAnsi="Calibri"/>
          <w:b/>
          <w:sz w:val="22"/>
          <w:szCs w:val="22"/>
        </w:rPr>
        <w:t xml:space="preserve">DITAL DE </w:t>
      </w:r>
      <w:r w:rsidR="006C59ED" w:rsidRPr="002B0EE0">
        <w:rPr>
          <w:rFonts w:ascii="Calibri" w:eastAsia="Arial Unicode MS" w:hAnsi="Calibri"/>
          <w:b/>
          <w:sz w:val="22"/>
          <w:szCs w:val="22"/>
        </w:rPr>
        <w:t>PROCESSO SELETIVO</w:t>
      </w:r>
      <w:r w:rsidR="00930D9B">
        <w:rPr>
          <w:rFonts w:ascii="Calibri" w:eastAsia="Arial Unicode MS" w:hAnsi="Calibri"/>
          <w:b/>
          <w:sz w:val="22"/>
          <w:szCs w:val="22"/>
        </w:rPr>
        <w:t xml:space="preserve"> </w:t>
      </w:r>
      <w:r w:rsidR="00CA12E5" w:rsidRPr="00CE1C82">
        <w:rPr>
          <w:rFonts w:ascii="Calibri" w:eastAsia="Arial Unicode MS" w:hAnsi="Calibri"/>
          <w:b/>
          <w:sz w:val="22"/>
          <w:szCs w:val="22"/>
        </w:rPr>
        <w:t xml:space="preserve">Nº </w:t>
      </w:r>
      <w:r w:rsidR="00F36CC1" w:rsidRPr="00CE1C82">
        <w:rPr>
          <w:rFonts w:ascii="Calibri" w:eastAsia="Arial Unicode MS" w:hAnsi="Calibri"/>
          <w:b/>
          <w:sz w:val="22"/>
          <w:szCs w:val="22"/>
        </w:rPr>
        <w:t>003</w:t>
      </w:r>
      <w:r w:rsidR="00935407" w:rsidRPr="002B0EE0">
        <w:rPr>
          <w:rFonts w:ascii="Calibri" w:eastAsia="Arial Unicode MS" w:hAnsi="Calibri"/>
          <w:b/>
          <w:sz w:val="22"/>
          <w:szCs w:val="22"/>
        </w:rPr>
        <w:t>/20</w:t>
      </w:r>
      <w:bookmarkStart w:id="0" w:name="_GoBack"/>
      <w:bookmarkEnd w:id="0"/>
      <w:r w:rsidR="00935407" w:rsidRPr="002B0EE0">
        <w:rPr>
          <w:rFonts w:ascii="Calibri" w:eastAsia="Arial Unicode MS" w:hAnsi="Calibri"/>
          <w:b/>
          <w:sz w:val="22"/>
          <w:szCs w:val="22"/>
        </w:rPr>
        <w:t>14</w:t>
      </w:r>
    </w:p>
    <w:p w:rsidR="003C15E3" w:rsidRPr="002B0EE0" w:rsidRDefault="003C15E3" w:rsidP="00481F7F">
      <w:pPr>
        <w:pStyle w:val="Body1"/>
        <w:jc w:val="both"/>
        <w:rPr>
          <w:rFonts w:ascii="Calibri" w:hAnsi="Calibri"/>
          <w:b/>
          <w:color w:val="auto"/>
          <w:sz w:val="22"/>
          <w:szCs w:val="22"/>
        </w:rPr>
      </w:pPr>
    </w:p>
    <w:p w:rsidR="00C54E5A" w:rsidRPr="002B0EE0" w:rsidRDefault="003064A4" w:rsidP="003064A4">
      <w:pPr>
        <w:pStyle w:val="Corpodetexto2"/>
        <w:tabs>
          <w:tab w:val="left" w:pos="2268"/>
        </w:tabs>
        <w:spacing w:after="0" w:line="240" w:lineRule="auto"/>
        <w:jc w:val="both"/>
        <w:rPr>
          <w:rFonts w:ascii="Calibri" w:hAnsi="Calibri" w:cs="Calibri"/>
          <w:sz w:val="22"/>
          <w:szCs w:val="22"/>
        </w:rPr>
      </w:pPr>
      <w:r w:rsidRPr="002B0EE0">
        <w:rPr>
          <w:rFonts w:ascii="Calibri" w:hAnsi="Calibri" w:cs="Calibri"/>
          <w:sz w:val="22"/>
          <w:szCs w:val="22"/>
        </w:rPr>
        <w:tab/>
      </w:r>
      <w:r w:rsidR="00C72B1D" w:rsidRPr="002B0EE0">
        <w:rPr>
          <w:rFonts w:ascii="Calibri" w:hAnsi="Calibri" w:cs="Calibri"/>
          <w:sz w:val="22"/>
          <w:szCs w:val="22"/>
        </w:rPr>
        <w:t>EVANDRO JOÃO</w:t>
      </w:r>
      <w:r w:rsidR="00F36CC1" w:rsidRPr="001063B9">
        <w:rPr>
          <w:rFonts w:ascii="Calibri" w:hAnsi="Calibri" w:cs="Calibri"/>
          <w:sz w:val="22"/>
          <w:szCs w:val="22"/>
        </w:rPr>
        <w:t>DOS</w:t>
      </w:r>
      <w:r w:rsidR="00C72B1D" w:rsidRPr="002B0EE0">
        <w:rPr>
          <w:rFonts w:ascii="Calibri" w:hAnsi="Calibri" w:cs="Calibri"/>
          <w:sz w:val="22"/>
          <w:szCs w:val="22"/>
        </w:rPr>
        <w:t xml:space="preserve"> SANTOS</w:t>
      </w:r>
      <w:r w:rsidR="0063741B" w:rsidRPr="002B0EE0">
        <w:rPr>
          <w:rFonts w:ascii="Calibri" w:hAnsi="Calibri" w:cs="Calibri"/>
          <w:sz w:val="22"/>
          <w:szCs w:val="22"/>
        </w:rPr>
        <w:t xml:space="preserve">, </w:t>
      </w:r>
      <w:r w:rsidRPr="002B0EE0">
        <w:rPr>
          <w:rFonts w:ascii="Calibri" w:hAnsi="Calibri" w:cs="Calibri"/>
          <w:sz w:val="22"/>
          <w:szCs w:val="22"/>
        </w:rPr>
        <w:t xml:space="preserve">PREFEITO MUNICIPAL DE </w:t>
      </w:r>
      <w:r w:rsidR="00C72B1D" w:rsidRPr="002B0EE0">
        <w:rPr>
          <w:rFonts w:ascii="Calibri" w:hAnsi="Calibri" w:cs="Calibri"/>
          <w:sz w:val="22"/>
          <w:szCs w:val="22"/>
        </w:rPr>
        <w:t>PAULO LOPES</w:t>
      </w:r>
      <w:r w:rsidR="00481F7F" w:rsidRPr="002B0EE0">
        <w:rPr>
          <w:rFonts w:ascii="Calibri" w:hAnsi="Calibri" w:cs="Calibri"/>
          <w:sz w:val="22"/>
          <w:szCs w:val="22"/>
          <w:shd w:val="clear" w:color="auto" w:fill="FFFFFF"/>
        </w:rPr>
        <w:t>, no uso de suas atribuições legais</w:t>
      </w:r>
      <w:r w:rsidR="00C54E5A" w:rsidRPr="002B0EE0">
        <w:rPr>
          <w:rFonts w:ascii="Calibri" w:hAnsi="Calibri" w:cs="Calibri"/>
          <w:sz w:val="22"/>
          <w:szCs w:val="22"/>
          <w:shd w:val="clear" w:color="auto" w:fill="FFFFFF"/>
        </w:rPr>
        <w:t xml:space="preserve">, nos termos do artigo 37 da Constituição Federal e Lei Orgânica Municipal, </w:t>
      </w:r>
      <w:r w:rsidR="00481F7F" w:rsidRPr="002B0EE0">
        <w:rPr>
          <w:rFonts w:ascii="Calibri" w:hAnsi="Calibri" w:cs="Calibri"/>
          <w:sz w:val="22"/>
          <w:szCs w:val="22"/>
        </w:rPr>
        <w:t xml:space="preserve">TORNA PÚBLICO </w:t>
      </w:r>
      <w:r w:rsidR="00C54E5A" w:rsidRPr="002B0EE0">
        <w:rPr>
          <w:rFonts w:ascii="Calibri" w:hAnsi="Calibri" w:cs="Calibri"/>
          <w:sz w:val="22"/>
          <w:szCs w:val="22"/>
        </w:rPr>
        <w:t xml:space="preserve">que realizará </w:t>
      </w:r>
      <w:r w:rsidR="006C59ED" w:rsidRPr="002B0EE0">
        <w:rPr>
          <w:rFonts w:ascii="Calibri" w:hAnsi="Calibri" w:cs="Calibri"/>
          <w:sz w:val="22"/>
          <w:szCs w:val="22"/>
        </w:rPr>
        <w:t>PROCESSO SELETIVO</w:t>
      </w:r>
      <w:r w:rsidR="00930D9B">
        <w:rPr>
          <w:rFonts w:ascii="Calibri" w:hAnsi="Calibri" w:cs="Calibri"/>
          <w:sz w:val="22"/>
          <w:szCs w:val="22"/>
        </w:rPr>
        <w:t xml:space="preserve"> </w:t>
      </w:r>
      <w:r w:rsidR="006C59ED" w:rsidRPr="002B0EE0">
        <w:rPr>
          <w:rFonts w:ascii="Calibri" w:hAnsi="Calibri" w:cs="Calibri"/>
          <w:sz w:val="22"/>
          <w:szCs w:val="22"/>
        </w:rPr>
        <w:t>para</w:t>
      </w:r>
      <w:r w:rsidR="00482D58" w:rsidRPr="002B0EE0">
        <w:rPr>
          <w:rFonts w:ascii="Calibri" w:hAnsi="Calibri" w:cs="Calibri"/>
          <w:sz w:val="22"/>
          <w:szCs w:val="22"/>
        </w:rPr>
        <w:t xml:space="preserve"> formação de cadastro de reserva para</w:t>
      </w:r>
      <w:r w:rsidR="006C59ED" w:rsidRPr="002B0EE0">
        <w:rPr>
          <w:rFonts w:ascii="Calibri" w:hAnsi="Calibri" w:cs="Calibri"/>
          <w:sz w:val="22"/>
          <w:szCs w:val="22"/>
        </w:rPr>
        <w:t xml:space="preserve"> preenchimento de vagas temporárias de categorias funcionais</w:t>
      </w:r>
      <w:r w:rsidR="00D04418" w:rsidRPr="002B0EE0">
        <w:rPr>
          <w:rFonts w:ascii="Calibri" w:hAnsi="Calibri" w:cs="Calibri"/>
          <w:sz w:val="22"/>
          <w:szCs w:val="22"/>
        </w:rPr>
        <w:t xml:space="preserve"> para o ano de 2015,</w:t>
      </w:r>
      <w:r w:rsidR="006C59ED" w:rsidRPr="002B0EE0">
        <w:rPr>
          <w:rFonts w:ascii="Calibri" w:hAnsi="Calibri" w:cs="Calibri"/>
          <w:sz w:val="22"/>
          <w:szCs w:val="22"/>
        </w:rPr>
        <w:t xml:space="preserve"> constantes nos Quadros de Pessoal da Administração Pública Municipal </w:t>
      </w:r>
      <w:r w:rsidR="00C54E5A" w:rsidRPr="002B0EE0">
        <w:rPr>
          <w:rFonts w:ascii="Calibri" w:hAnsi="Calibri" w:cs="Calibri"/>
          <w:sz w:val="22"/>
          <w:szCs w:val="22"/>
        </w:rPr>
        <w:t>com a execução técnico-administrativa da empresa INFINITY</w:t>
      </w:r>
      <w:r w:rsidR="00B93599" w:rsidRPr="002B0EE0">
        <w:rPr>
          <w:rFonts w:ascii="Calibri" w:hAnsi="Calibri" w:cs="Calibri"/>
          <w:sz w:val="22"/>
          <w:szCs w:val="22"/>
        </w:rPr>
        <w:t xml:space="preserve"> ASSESSORIA PEDAGÓGICA LTDA</w:t>
      </w:r>
      <w:r w:rsidR="00C54E5A" w:rsidRPr="002B0EE0">
        <w:rPr>
          <w:rFonts w:ascii="Calibri" w:hAnsi="Calibri" w:cs="Calibri"/>
          <w:sz w:val="22"/>
          <w:szCs w:val="22"/>
        </w:rPr>
        <w:t>, o qual reger-se-á pelas instruções especiais contidas neste Edital e demais disposições legais vigentes.</w:t>
      </w:r>
    </w:p>
    <w:p w:rsidR="00481F7F" w:rsidRPr="00E807E4" w:rsidRDefault="00EA2184" w:rsidP="00E807E4">
      <w:pPr>
        <w:pStyle w:val="Body1"/>
        <w:tabs>
          <w:tab w:val="left" w:pos="6120"/>
        </w:tabs>
        <w:jc w:val="both"/>
        <w:rPr>
          <w:rFonts w:ascii="Calibri" w:hAnsi="Calibri" w:cs="Calibri"/>
          <w:sz w:val="22"/>
          <w:szCs w:val="22"/>
        </w:rPr>
      </w:pPr>
      <w:r w:rsidRPr="00671099">
        <w:rPr>
          <w:rFonts w:ascii="Calibri" w:hAnsi="Calibri" w:cs="Calibri"/>
          <w:b/>
          <w:sz w:val="22"/>
          <w:szCs w:val="22"/>
        </w:rPr>
        <w:t xml:space="preserve">1. </w:t>
      </w:r>
      <w:r w:rsidR="00481F7F" w:rsidRPr="00671099">
        <w:rPr>
          <w:rFonts w:ascii="Calibri" w:hAnsi="Calibri" w:cs="Calibri"/>
          <w:b/>
          <w:sz w:val="22"/>
          <w:szCs w:val="22"/>
        </w:rPr>
        <w:t>DO CRONOGRAMA DESTE CERTAME</w:t>
      </w:r>
    </w:p>
    <w:p w:rsidR="00EA2184" w:rsidRPr="005F68F1" w:rsidRDefault="00EA2184" w:rsidP="00EA2184">
      <w:pPr>
        <w:pStyle w:val="Body1"/>
        <w:jc w:val="both"/>
        <w:rPr>
          <w:rFonts w:ascii="Calibri" w:hAnsi="Calibri" w:cs="Calibri"/>
          <w:b/>
          <w:color w:val="FF0000"/>
          <w:sz w:val="22"/>
          <w:szCs w:val="22"/>
        </w:rPr>
      </w:pPr>
    </w:p>
    <w:tbl>
      <w:tblPr>
        <w:tblW w:w="7453"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07"/>
        <w:gridCol w:w="5546"/>
      </w:tblGrid>
      <w:tr w:rsidR="00E807E4" w:rsidRPr="00E807E4" w:rsidTr="00E807E4">
        <w:trPr>
          <w:cantSplit/>
          <w:trHeight w:val="350"/>
          <w:jc w:val="center"/>
        </w:trPr>
        <w:tc>
          <w:tcPr>
            <w:tcW w:w="2318" w:type="dxa"/>
            <w:tcBorders>
              <w:top w:val="outset" w:sz="6" w:space="0" w:color="auto"/>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center"/>
              <w:rPr>
                <w:rFonts w:ascii="inherit" w:hAnsi="inherit"/>
                <w:color w:val="000000"/>
              </w:rPr>
            </w:pPr>
            <w:r w:rsidRPr="00E807E4">
              <w:rPr>
                <w:rFonts w:ascii="inherit" w:hAnsi="inherit"/>
                <w:b/>
                <w:bCs/>
                <w:color w:val="000000"/>
              </w:rPr>
              <w:t>DATA</w:t>
            </w:r>
          </w:p>
        </w:tc>
        <w:tc>
          <w:tcPr>
            <w:tcW w:w="7394" w:type="dxa"/>
            <w:tcBorders>
              <w:top w:val="outset" w:sz="6" w:space="0" w:color="auto"/>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center"/>
              <w:rPr>
                <w:rFonts w:ascii="inherit" w:hAnsi="inherit"/>
                <w:color w:val="000000"/>
              </w:rPr>
            </w:pPr>
            <w:r w:rsidRPr="00E807E4">
              <w:rPr>
                <w:rFonts w:ascii="inherit" w:hAnsi="inherit"/>
                <w:b/>
                <w:bCs/>
                <w:color w:val="000000"/>
              </w:rPr>
              <w:t>ATO</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rPr>
              <w:t>30/12/2014</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Publicação do Edital</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30/12/2014 até às 23h59min do dia</w:t>
            </w:r>
          </w:p>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15/01/2015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 </w:t>
            </w:r>
          </w:p>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Período de Inscrições</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30/12/2014 a 16/01/2015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Prazo para pagamento da taxa de inscrição</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19/01/2015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Publicação do rol dos inscritos</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rPr>
              <w:t>20 e 21/01/2015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Prazo para recursos do não deferimento do pedido de inscrição</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22/01/2015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Homologação das Inscrições</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24/01/2015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Entrega dos comprovantes de títulos e tempo de serviço</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rPr>
              <w:t>24/01/2015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Realização das provas objetivas e prática</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25/01/2015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Publicação do gabarito provisório</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26/01 e 27/01/2014</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Prazo para recursos da formulação das questões e discordância com o gabarito da prova objetiva</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03/02/2015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Publicação do julgamento dos recursos contra formulação de questões e discordância com o gabarito</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03/02/2015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Publicação do gabarito definitivo, publicação das notas das provas objetivas e de títulos e tempo de serviço, prova prática e da classificação provisória</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04 e 05/02/2015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Prazo para recurso contra notas da prova objetiva e da prova de títulos e tempo de serviço, prova prática e da classificação provisória</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09/02/2015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Publicação do julgamento dos recursos contra notas da prova objetiva e da prova de títulos e tempo de serviço, prova prática e da classificação provisória</w:t>
            </w:r>
          </w:p>
        </w:tc>
      </w:tr>
      <w:tr w:rsidR="00E807E4" w:rsidRPr="00E807E4" w:rsidTr="00E807E4">
        <w:trPr>
          <w:cantSplit/>
          <w:trHeight w:val="350"/>
          <w:jc w:val="center"/>
        </w:trPr>
        <w:tc>
          <w:tcPr>
            <w:tcW w:w="2318" w:type="dxa"/>
            <w:tcBorders>
              <w:top w:val="nil"/>
              <w:left w:val="outset" w:sz="6" w:space="0" w:color="auto"/>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09/02/2015</w:t>
            </w:r>
          </w:p>
        </w:tc>
        <w:tc>
          <w:tcPr>
            <w:tcW w:w="7394" w:type="dxa"/>
            <w:tcBorders>
              <w:top w:val="nil"/>
              <w:left w:val="nil"/>
              <w:bottom w:val="outset" w:sz="6" w:space="0" w:color="auto"/>
              <w:right w:val="outset" w:sz="6" w:space="0" w:color="auto"/>
            </w:tcBorders>
            <w:shd w:val="clear" w:color="auto" w:fill="FFFFFF"/>
            <w:tcMar>
              <w:top w:w="80" w:type="dxa"/>
              <w:left w:w="0" w:type="dxa"/>
              <w:bottom w:w="80" w:type="dxa"/>
              <w:right w:w="0" w:type="dxa"/>
            </w:tcMar>
            <w:hideMark/>
          </w:tcPr>
          <w:p w:rsidR="00E807E4" w:rsidRPr="00E807E4" w:rsidRDefault="00E807E4" w:rsidP="00E807E4">
            <w:pPr>
              <w:spacing w:before="100" w:beforeAutospacing="1" w:after="100" w:afterAutospacing="1"/>
              <w:jc w:val="both"/>
              <w:rPr>
                <w:rFonts w:ascii="inherit" w:hAnsi="inherit"/>
                <w:color w:val="000000"/>
              </w:rPr>
            </w:pPr>
            <w:r w:rsidRPr="00E807E4">
              <w:rPr>
                <w:rFonts w:ascii="inherit" w:hAnsi="inherit"/>
                <w:color w:val="000000"/>
              </w:rPr>
              <w:t>Homologação do resultado final</w:t>
            </w:r>
          </w:p>
        </w:tc>
      </w:tr>
    </w:tbl>
    <w:p w:rsidR="006F5CD5" w:rsidRDefault="006F5CD5" w:rsidP="00271321">
      <w:pPr>
        <w:jc w:val="both"/>
        <w:outlineLvl w:val="0"/>
        <w:rPr>
          <w:rFonts w:ascii="Calibri" w:eastAsia="Arial Unicode MS" w:hAnsi="Calibri" w:cs="Calibri"/>
          <w:color w:val="000000"/>
          <w:sz w:val="22"/>
          <w:szCs w:val="22"/>
          <w:u w:color="000000"/>
        </w:rPr>
      </w:pPr>
    </w:p>
    <w:p w:rsidR="00271321" w:rsidRPr="00671099" w:rsidRDefault="00271321" w:rsidP="00271321">
      <w:pPr>
        <w:jc w:val="both"/>
        <w:outlineLvl w:val="0"/>
        <w:rPr>
          <w:rFonts w:ascii="Calibri" w:eastAsia="Arial Unicode MS" w:hAnsi="Calibri" w:cs="Calibri"/>
          <w:color w:val="000000"/>
          <w:sz w:val="22"/>
          <w:szCs w:val="22"/>
          <w:u w:color="000000"/>
        </w:rPr>
      </w:pPr>
      <w:r w:rsidRPr="00671099">
        <w:rPr>
          <w:rFonts w:ascii="Calibri" w:eastAsia="Arial Unicode MS" w:hAnsi="Calibri" w:cs="Calibri"/>
          <w:color w:val="000000"/>
          <w:sz w:val="22"/>
          <w:szCs w:val="22"/>
          <w:u w:color="000000"/>
        </w:rPr>
        <w:lastRenderedPageBreak/>
        <w:t xml:space="preserve">1.1. O cronograma é uma previsão e poderá sofrer alterações, dependendo do número de inscritos e de recursos, intempéries e por decisão da Comissão </w:t>
      </w:r>
      <w:r w:rsidR="00022CB3" w:rsidRPr="00671099">
        <w:rPr>
          <w:rFonts w:ascii="Calibri" w:eastAsia="Arial Unicode MS" w:hAnsi="Calibri" w:cs="Calibri"/>
          <w:color w:val="000000"/>
          <w:sz w:val="22"/>
          <w:szCs w:val="22"/>
          <w:u w:color="000000"/>
        </w:rPr>
        <w:t xml:space="preserve">de Coordenação e Fiscalização do </w:t>
      </w:r>
      <w:r w:rsidR="006C59ED">
        <w:rPr>
          <w:rFonts w:ascii="Calibri" w:eastAsia="Arial Unicode MS" w:hAnsi="Calibri" w:cs="Calibri"/>
          <w:color w:val="000000"/>
          <w:sz w:val="22"/>
          <w:szCs w:val="22"/>
          <w:u w:color="000000"/>
        </w:rPr>
        <w:t>Processo Seletivo</w:t>
      </w:r>
      <w:r w:rsidR="00022CB3" w:rsidRPr="00671099">
        <w:rPr>
          <w:rFonts w:ascii="Calibri" w:eastAsia="Arial Unicode MS" w:hAnsi="Calibri" w:cs="Calibri"/>
          <w:color w:val="000000"/>
          <w:sz w:val="22"/>
          <w:szCs w:val="22"/>
          <w:u w:color="000000"/>
        </w:rPr>
        <w:t xml:space="preserve"> e Processo Seletivo </w:t>
      </w:r>
      <w:r w:rsidRPr="00671099">
        <w:rPr>
          <w:rFonts w:ascii="Calibri" w:eastAsia="Arial Unicode MS" w:hAnsi="Calibri" w:cs="Calibri"/>
          <w:color w:val="000000"/>
          <w:sz w:val="22"/>
          <w:szCs w:val="22"/>
          <w:u w:color="000000"/>
        </w:rPr>
        <w:t>e/ou da Comissão Executora, sendo de responsabilidade do candidato acompanhar suas alterações nos meios de divulgação do certame.</w:t>
      </w:r>
    </w:p>
    <w:p w:rsidR="006E0EC8" w:rsidRPr="00671099" w:rsidRDefault="006E0EC8" w:rsidP="00481F7F">
      <w:pPr>
        <w:jc w:val="both"/>
        <w:outlineLvl w:val="0"/>
        <w:rPr>
          <w:rFonts w:ascii="Calibri" w:eastAsia="Arial Unicode MS" w:hAnsi="Calibri" w:cs="Calibri"/>
          <w:b/>
          <w:color w:val="000000"/>
          <w:sz w:val="22"/>
          <w:szCs w:val="22"/>
          <w:u w:color="000000"/>
        </w:rPr>
      </w:pPr>
    </w:p>
    <w:p w:rsidR="00481F7F" w:rsidRPr="00671099" w:rsidRDefault="00481F7F" w:rsidP="00481F7F">
      <w:pPr>
        <w:jc w:val="both"/>
        <w:outlineLvl w:val="0"/>
        <w:rPr>
          <w:rFonts w:ascii="Calibri" w:eastAsia="Arial Unicode MS" w:hAnsi="Calibri" w:cs="Calibri"/>
          <w:b/>
          <w:color w:val="000000"/>
          <w:sz w:val="22"/>
          <w:szCs w:val="22"/>
          <w:u w:color="000000"/>
        </w:rPr>
      </w:pPr>
      <w:r w:rsidRPr="00671099">
        <w:rPr>
          <w:rFonts w:ascii="Calibri" w:eastAsia="Arial Unicode MS" w:hAnsi="Calibri" w:cs="Calibri"/>
          <w:b/>
          <w:color w:val="000000"/>
          <w:sz w:val="22"/>
          <w:szCs w:val="22"/>
          <w:u w:color="000000"/>
        </w:rPr>
        <w:t>2. DOS CARGOS E DAS VAGAS</w:t>
      </w:r>
    </w:p>
    <w:p w:rsidR="00481F7F" w:rsidRPr="00671099" w:rsidRDefault="00481F7F" w:rsidP="00481F7F">
      <w:pPr>
        <w:keepNext/>
        <w:widowControl w:val="0"/>
        <w:jc w:val="both"/>
        <w:outlineLvl w:val="5"/>
        <w:rPr>
          <w:rFonts w:ascii="Calibri" w:eastAsia="Arial Unicode MS" w:hAnsi="Calibri" w:cs="Calibri"/>
          <w:color w:val="000000"/>
          <w:sz w:val="22"/>
          <w:szCs w:val="22"/>
          <w:u w:color="000000"/>
        </w:rPr>
      </w:pPr>
      <w:r w:rsidRPr="00671099">
        <w:rPr>
          <w:rFonts w:ascii="Calibri" w:eastAsia="Arial Unicode MS" w:hAnsi="Calibri" w:cs="Calibri"/>
          <w:color w:val="000000"/>
          <w:sz w:val="22"/>
          <w:szCs w:val="22"/>
          <w:u w:color="000000"/>
        </w:rPr>
        <w:t>2.1. O candidato concorrerá às vagas dos cargos constantes no Anexo I deste Edital, com função/ área de atuação, carga horária semanal, formação/escolaridade/qualificação/ habilitação descritos no mesmo.</w:t>
      </w:r>
    </w:p>
    <w:p w:rsidR="00243254" w:rsidRPr="00671099" w:rsidRDefault="00243254" w:rsidP="00481F7F">
      <w:pPr>
        <w:pStyle w:val="Body1"/>
        <w:jc w:val="both"/>
        <w:rPr>
          <w:rFonts w:ascii="Calibri" w:hAnsi="Calibri" w:cs="Calibri"/>
          <w:sz w:val="22"/>
          <w:szCs w:val="22"/>
        </w:rPr>
      </w:pPr>
    </w:p>
    <w:p w:rsidR="00481F7F" w:rsidRPr="00671099" w:rsidRDefault="00481F7F" w:rsidP="00481F7F">
      <w:pPr>
        <w:pStyle w:val="Body1"/>
        <w:jc w:val="both"/>
        <w:rPr>
          <w:rFonts w:ascii="Calibri" w:hAnsi="Calibri" w:cs="Calibri"/>
          <w:sz w:val="22"/>
          <w:szCs w:val="22"/>
        </w:rPr>
      </w:pPr>
      <w:r w:rsidRPr="00671099">
        <w:rPr>
          <w:rFonts w:ascii="Calibri" w:hAnsi="Calibri" w:cs="Calibri"/>
          <w:sz w:val="22"/>
          <w:szCs w:val="22"/>
        </w:rPr>
        <w:t>2.2. O</w:t>
      </w:r>
      <w:r w:rsidR="002F3954" w:rsidRPr="00671099">
        <w:rPr>
          <w:rFonts w:ascii="Calibri" w:hAnsi="Calibri" w:cs="Calibri"/>
          <w:sz w:val="22"/>
          <w:szCs w:val="22"/>
        </w:rPr>
        <w:t>s</w:t>
      </w:r>
      <w:r w:rsidRPr="00671099">
        <w:rPr>
          <w:rFonts w:ascii="Calibri" w:hAnsi="Calibri" w:cs="Calibri"/>
          <w:sz w:val="22"/>
          <w:szCs w:val="22"/>
        </w:rPr>
        <w:t xml:space="preserve"> candidato</w:t>
      </w:r>
      <w:r w:rsidR="002F3954" w:rsidRPr="00671099">
        <w:rPr>
          <w:rFonts w:ascii="Calibri" w:hAnsi="Calibri" w:cs="Calibri"/>
          <w:sz w:val="22"/>
          <w:szCs w:val="22"/>
        </w:rPr>
        <w:t>s</w:t>
      </w:r>
      <w:r w:rsidRPr="00671099">
        <w:rPr>
          <w:rFonts w:ascii="Calibri" w:hAnsi="Calibri" w:cs="Calibri"/>
          <w:sz w:val="22"/>
          <w:szCs w:val="22"/>
        </w:rPr>
        <w:t xml:space="preserve"> que integrar</w:t>
      </w:r>
      <w:r w:rsidR="002F3954" w:rsidRPr="00671099">
        <w:rPr>
          <w:rFonts w:ascii="Calibri" w:hAnsi="Calibri" w:cs="Calibri"/>
          <w:sz w:val="22"/>
          <w:szCs w:val="22"/>
        </w:rPr>
        <w:t>em</w:t>
      </w:r>
      <w:r w:rsidR="00930D9B">
        <w:rPr>
          <w:rFonts w:ascii="Calibri" w:hAnsi="Calibri" w:cs="Calibri"/>
          <w:sz w:val="22"/>
          <w:szCs w:val="22"/>
        </w:rPr>
        <w:t xml:space="preserve"> </w:t>
      </w:r>
      <w:r w:rsidR="009E0AA8" w:rsidRPr="00671099">
        <w:rPr>
          <w:rFonts w:ascii="Calibri" w:hAnsi="Calibri" w:cs="Calibri"/>
          <w:sz w:val="22"/>
          <w:szCs w:val="22"/>
        </w:rPr>
        <w:t>a lista de aprovados</w:t>
      </w:r>
      <w:r w:rsidRPr="00671099">
        <w:rPr>
          <w:rFonts w:ascii="Calibri" w:hAnsi="Calibri" w:cs="Calibri"/>
          <w:sz w:val="22"/>
          <w:szCs w:val="22"/>
        </w:rPr>
        <w:t xml:space="preserve"> dever</w:t>
      </w:r>
      <w:r w:rsidR="002F3954" w:rsidRPr="00671099">
        <w:rPr>
          <w:rFonts w:ascii="Calibri" w:hAnsi="Calibri" w:cs="Calibri"/>
          <w:sz w:val="22"/>
          <w:szCs w:val="22"/>
        </w:rPr>
        <w:t>ão</w:t>
      </w:r>
      <w:r w:rsidRPr="00671099">
        <w:rPr>
          <w:rFonts w:ascii="Calibri" w:hAnsi="Calibri" w:cs="Calibri"/>
          <w:sz w:val="22"/>
          <w:szCs w:val="22"/>
        </w:rPr>
        <w:t xml:space="preserve"> manter seu</w:t>
      </w:r>
      <w:r w:rsidR="002F3954" w:rsidRPr="00671099">
        <w:rPr>
          <w:rFonts w:ascii="Calibri" w:hAnsi="Calibri" w:cs="Calibri"/>
          <w:sz w:val="22"/>
          <w:szCs w:val="22"/>
        </w:rPr>
        <w:t>s</w:t>
      </w:r>
      <w:r w:rsidRPr="00671099">
        <w:rPr>
          <w:rFonts w:ascii="Calibri" w:hAnsi="Calibri" w:cs="Calibri"/>
          <w:sz w:val="22"/>
          <w:szCs w:val="22"/>
        </w:rPr>
        <w:t xml:space="preserve"> endereço</w:t>
      </w:r>
      <w:r w:rsidR="002F3954" w:rsidRPr="00671099">
        <w:rPr>
          <w:rFonts w:ascii="Calibri" w:hAnsi="Calibri" w:cs="Calibri"/>
          <w:sz w:val="22"/>
          <w:szCs w:val="22"/>
        </w:rPr>
        <w:t>s</w:t>
      </w:r>
      <w:r w:rsidRPr="00671099">
        <w:rPr>
          <w:rFonts w:ascii="Calibri" w:hAnsi="Calibri" w:cs="Calibri"/>
          <w:sz w:val="22"/>
          <w:szCs w:val="22"/>
        </w:rPr>
        <w:t xml:space="preserve"> atualizado</w:t>
      </w:r>
      <w:r w:rsidR="002F3954" w:rsidRPr="00671099">
        <w:rPr>
          <w:rFonts w:ascii="Calibri" w:hAnsi="Calibri" w:cs="Calibri"/>
          <w:sz w:val="22"/>
          <w:szCs w:val="22"/>
        </w:rPr>
        <w:t>s</w:t>
      </w:r>
      <w:r w:rsidRPr="00671099">
        <w:rPr>
          <w:rFonts w:ascii="Calibri" w:hAnsi="Calibri" w:cs="Calibri"/>
          <w:sz w:val="22"/>
          <w:szCs w:val="22"/>
        </w:rPr>
        <w:t xml:space="preserve"> n</w:t>
      </w:r>
      <w:r w:rsidR="005F64BE">
        <w:rPr>
          <w:rFonts w:ascii="Calibri" w:hAnsi="Calibri" w:cs="Calibri"/>
          <w:sz w:val="22"/>
          <w:szCs w:val="22"/>
        </w:rPr>
        <w:t>osetor de Recursos Humanos da prefeitura</w:t>
      </w:r>
      <w:r w:rsidRPr="00671099">
        <w:rPr>
          <w:rFonts w:ascii="Calibri" w:hAnsi="Calibri" w:cs="Calibri"/>
          <w:sz w:val="22"/>
          <w:szCs w:val="22"/>
        </w:rPr>
        <w:t xml:space="preserve"> durante todo o período de validade do </w:t>
      </w:r>
      <w:r w:rsidR="006C59ED">
        <w:rPr>
          <w:rFonts w:ascii="Calibri" w:hAnsi="Calibri" w:cs="Calibri"/>
          <w:sz w:val="22"/>
          <w:szCs w:val="22"/>
        </w:rPr>
        <w:t>Processo Seletivo</w:t>
      </w:r>
      <w:r w:rsidRPr="00671099">
        <w:rPr>
          <w:rFonts w:ascii="Calibri" w:hAnsi="Calibri" w:cs="Calibri"/>
          <w:sz w:val="22"/>
          <w:szCs w:val="22"/>
        </w:rPr>
        <w:t xml:space="preserve"> sob pena de perda da classificação.</w:t>
      </w:r>
    </w:p>
    <w:p w:rsidR="00243254" w:rsidRPr="00671099" w:rsidRDefault="00243254" w:rsidP="00481F7F">
      <w:pPr>
        <w:pStyle w:val="Body1"/>
        <w:jc w:val="both"/>
        <w:rPr>
          <w:rFonts w:ascii="Calibri" w:hAnsi="Calibri" w:cs="Calibri"/>
          <w:sz w:val="22"/>
          <w:szCs w:val="22"/>
        </w:rPr>
      </w:pPr>
    </w:p>
    <w:p w:rsidR="00481F7F" w:rsidRPr="00671099" w:rsidRDefault="00481F7F" w:rsidP="00481F7F">
      <w:pPr>
        <w:pStyle w:val="Body1"/>
        <w:jc w:val="both"/>
        <w:rPr>
          <w:rFonts w:ascii="Calibri" w:hAnsi="Calibri" w:cs="Calibri"/>
          <w:sz w:val="22"/>
          <w:szCs w:val="22"/>
        </w:rPr>
      </w:pPr>
      <w:r w:rsidRPr="00671099">
        <w:rPr>
          <w:rFonts w:ascii="Calibri" w:hAnsi="Calibri" w:cs="Calibri"/>
          <w:sz w:val="22"/>
          <w:szCs w:val="22"/>
        </w:rPr>
        <w:t>2.3. As vagas serão preenchidas de acordo com a ordem de classificação</w:t>
      </w:r>
      <w:r w:rsidR="00930D9B">
        <w:rPr>
          <w:rFonts w:ascii="Calibri" w:hAnsi="Calibri" w:cs="Calibri"/>
          <w:sz w:val="22"/>
          <w:szCs w:val="22"/>
        </w:rPr>
        <w:t xml:space="preserve"> </w:t>
      </w:r>
      <w:r w:rsidR="00094B08" w:rsidRPr="00671099">
        <w:rPr>
          <w:rFonts w:ascii="Calibri" w:hAnsi="Calibri" w:cs="Calibri"/>
          <w:sz w:val="22"/>
          <w:szCs w:val="22"/>
        </w:rPr>
        <w:t>disposto no Anexo I</w:t>
      </w:r>
      <w:r w:rsidRPr="00671099">
        <w:rPr>
          <w:rFonts w:ascii="Calibri" w:hAnsi="Calibri" w:cs="Calibri"/>
          <w:sz w:val="22"/>
          <w:szCs w:val="22"/>
        </w:rPr>
        <w:t>.</w:t>
      </w:r>
    </w:p>
    <w:p w:rsidR="00481F7F" w:rsidRDefault="00481F7F" w:rsidP="00481F7F">
      <w:pPr>
        <w:pStyle w:val="Body1"/>
        <w:jc w:val="both"/>
        <w:rPr>
          <w:rFonts w:ascii="Calibri" w:hAnsi="Calibri" w:cs="Calibri"/>
          <w:sz w:val="22"/>
          <w:szCs w:val="22"/>
        </w:rPr>
      </w:pPr>
      <w:r w:rsidRPr="00671099">
        <w:rPr>
          <w:rFonts w:ascii="Calibri" w:hAnsi="Calibri" w:cs="Calibri"/>
          <w:sz w:val="22"/>
          <w:szCs w:val="22"/>
        </w:rPr>
        <w:t>2.3.</w:t>
      </w:r>
      <w:r w:rsidR="00B51ACF" w:rsidRPr="00671099">
        <w:rPr>
          <w:rFonts w:ascii="Calibri" w:hAnsi="Calibri" w:cs="Calibri"/>
          <w:sz w:val="22"/>
          <w:szCs w:val="22"/>
        </w:rPr>
        <w:t>1</w:t>
      </w:r>
      <w:r w:rsidRPr="00671099">
        <w:rPr>
          <w:rFonts w:ascii="Calibri" w:hAnsi="Calibri" w:cs="Calibri"/>
          <w:sz w:val="22"/>
          <w:szCs w:val="22"/>
        </w:rPr>
        <w:t xml:space="preserve">. O candidato aprovado no presente </w:t>
      </w:r>
      <w:r w:rsidR="006C59ED">
        <w:rPr>
          <w:rFonts w:ascii="Calibri" w:hAnsi="Calibri" w:cs="Calibri"/>
          <w:sz w:val="22"/>
          <w:szCs w:val="22"/>
        </w:rPr>
        <w:t>Processo Seletivo</w:t>
      </w:r>
      <w:r w:rsidRPr="00671099">
        <w:rPr>
          <w:rFonts w:ascii="Calibri" w:hAnsi="Calibri" w:cs="Calibri"/>
          <w:sz w:val="22"/>
          <w:szCs w:val="22"/>
        </w:rPr>
        <w:t xml:space="preserve"> deverá acompanhar através dos meios de comunicação da administração municipal, </w:t>
      </w:r>
      <w:r w:rsidR="00F9632E" w:rsidRPr="00671099">
        <w:rPr>
          <w:rFonts w:ascii="Calibri" w:hAnsi="Calibri" w:cs="Calibri"/>
          <w:sz w:val="22"/>
          <w:szCs w:val="22"/>
        </w:rPr>
        <w:t xml:space="preserve">as vagas que possam surgir durante o período de validade do </w:t>
      </w:r>
      <w:r w:rsidR="006C59ED">
        <w:rPr>
          <w:rFonts w:ascii="Calibri" w:hAnsi="Calibri" w:cs="Calibri"/>
          <w:sz w:val="22"/>
          <w:szCs w:val="22"/>
        </w:rPr>
        <w:t>Processo Seletivo</w:t>
      </w:r>
      <w:r w:rsidR="00022CB3" w:rsidRPr="00671099">
        <w:rPr>
          <w:rFonts w:ascii="Calibri" w:hAnsi="Calibri" w:cs="Calibri"/>
          <w:sz w:val="22"/>
          <w:szCs w:val="22"/>
        </w:rPr>
        <w:t>.</w:t>
      </w:r>
    </w:p>
    <w:p w:rsidR="00094B08" w:rsidRPr="00094B08" w:rsidRDefault="00094B08" w:rsidP="00094B08">
      <w:pPr>
        <w:widowControl w:val="0"/>
        <w:overflowPunct w:val="0"/>
        <w:autoSpaceDE w:val="0"/>
        <w:autoSpaceDN w:val="0"/>
        <w:adjustRightInd w:val="0"/>
        <w:spacing w:line="235" w:lineRule="auto"/>
        <w:jc w:val="both"/>
        <w:rPr>
          <w:rFonts w:ascii="Calibri" w:eastAsia="Arial Unicode MS" w:hAnsi="Calibri" w:cs="Calibri"/>
          <w:color w:val="000000"/>
          <w:sz w:val="22"/>
          <w:szCs w:val="22"/>
          <w:u w:color="000000"/>
        </w:rPr>
      </w:pPr>
      <w:r w:rsidRPr="00094B08">
        <w:rPr>
          <w:rFonts w:ascii="Calibri" w:eastAsia="Arial Unicode MS" w:hAnsi="Calibri" w:cs="Calibri"/>
          <w:color w:val="000000"/>
          <w:sz w:val="22"/>
          <w:szCs w:val="22"/>
          <w:u w:color="000000"/>
        </w:rPr>
        <w:t>2.3.2. Os candidatos que forem chamados e recusarem a vaga oferecida passarão automaticamente para o final da fila, aguardando próxima chamada.</w:t>
      </w:r>
    </w:p>
    <w:p w:rsidR="00094B08" w:rsidRDefault="00094B08" w:rsidP="001424D0">
      <w:pPr>
        <w:pStyle w:val="Body1"/>
        <w:jc w:val="both"/>
        <w:rPr>
          <w:rFonts w:ascii="Calibri" w:hAnsi="Calibri" w:cs="Calibri"/>
          <w:sz w:val="22"/>
          <w:szCs w:val="22"/>
        </w:rPr>
      </w:pPr>
    </w:p>
    <w:p w:rsidR="001424D0" w:rsidRDefault="001424D0" w:rsidP="001424D0">
      <w:pPr>
        <w:pStyle w:val="Body1"/>
        <w:jc w:val="both"/>
        <w:rPr>
          <w:rFonts w:ascii="Calibri" w:hAnsi="Calibri" w:cs="Calibri"/>
          <w:sz w:val="22"/>
          <w:szCs w:val="22"/>
        </w:rPr>
      </w:pPr>
      <w:r w:rsidRPr="00671099">
        <w:rPr>
          <w:rFonts w:ascii="Calibri" w:hAnsi="Calibri" w:cs="Calibri"/>
          <w:sz w:val="22"/>
          <w:szCs w:val="22"/>
        </w:rPr>
        <w:t xml:space="preserve">2.4. É de inteira responsabilidade, do candidato, acompanhar pela internet, através dos sites </w:t>
      </w:r>
      <w:hyperlink r:id="rId8" w:history="1">
        <w:r w:rsidRPr="00671099">
          <w:rPr>
            <w:rStyle w:val="Hyperlink"/>
            <w:rFonts w:ascii="Calibri" w:hAnsi="Calibri" w:cs="Calibri"/>
            <w:sz w:val="22"/>
            <w:szCs w:val="22"/>
          </w:rPr>
          <w:t>www.infinityprovas.com.br</w:t>
        </w:r>
      </w:hyperlink>
      <w:r w:rsidRPr="00671099">
        <w:rPr>
          <w:rFonts w:ascii="Calibri" w:hAnsi="Calibri" w:cs="Calibri"/>
          <w:sz w:val="22"/>
          <w:szCs w:val="22"/>
        </w:rPr>
        <w:t xml:space="preserve"> e </w:t>
      </w:r>
      <w:hyperlink r:id="rId9" w:history="1">
        <w:r w:rsidR="00CD561B" w:rsidRPr="00277B7A">
          <w:rPr>
            <w:rStyle w:val="Hyperlink"/>
            <w:rFonts w:ascii="Calibri" w:hAnsi="Calibri" w:cs="Calibri"/>
            <w:sz w:val="22"/>
            <w:szCs w:val="22"/>
          </w:rPr>
          <w:t>www.paulolopes.sc.gov.br</w:t>
        </w:r>
      </w:hyperlink>
      <w:r w:rsidRPr="00671099">
        <w:rPr>
          <w:rFonts w:ascii="Calibri" w:hAnsi="Calibri" w:cs="Calibri"/>
          <w:sz w:val="22"/>
          <w:szCs w:val="22"/>
        </w:rPr>
        <w:t xml:space="preserve"> as publicações de todos os atos e Editais relativos ao </w:t>
      </w:r>
      <w:r w:rsidR="006C59ED">
        <w:rPr>
          <w:rFonts w:ascii="Calibri" w:hAnsi="Calibri" w:cs="Calibri"/>
          <w:sz w:val="22"/>
          <w:szCs w:val="22"/>
        </w:rPr>
        <w:t>Processo Seletivo</w:t>
      </w:r>
      <w:r w:rsidRPr="00671099">
        <w:rPr>
          <w:rFonts w:ascii="Calibri" w:hAnsi="Calibri" w:cs="Calibri"/>
          <w:sz w:val="22"/>
          <w:szCs w:val="22"/>
        </w:rPr>
        <w:t>, inclusive alterações que porventura ocorram durante a realização do mesmo até sua homologação final.</w:t>
      </w:r>
    </w:p>
    <w:p w:rsidR="001424D0" w:rsidRPr="00671099" w:rsidRDefault="001424D0" w:rsidP="001424D0">
      <w:pPr>
        <w:pStyle w:val="Body1"/>
        <w:jc w:val="both"/>
        <w:rPr>
          <w:rFonts w:ascii="Calibri" w:hAnsi="Calibri" w:cs="Calibri"/>
          <w:b/>
          <w:sz w:val="22"/>
          <w:szCs w:val="22"/>
        </w:rPr>
      </w:pPr>
    </w:p>
    <w:p w:rsidR="00481F7F" w:rsidRPr="00671099" w:rsidRDefault="00481F7F" w:rsidP="00481F7F">
      <w:pPr>
        <w:pStyle w:val="Body1"/>
        <w:jc w:val="both"/>
        <w:rPr>
          <w:rFonts w:ascii="Calibri" w:hAnsi="Calibri" w:cs="Calibri"/>
          <w:b/>
          <w:sz w:val="22"/>
          <w:szCs w:val="22"/>
        </w:rPr>
      </w:pPr>
      <w:r w:rsidRPr="00671099">
        <w:rPr>
          <w:rFonts w:ascii="Calibri" w:hAnsi="Calibri" w:cs="Calibri"/>
          <w:b/>
          <w:sz w:val="22"/>
          <w:szCs w:val="22"/>
        </w:rPr>
        <w:t>3. DAS VAGAS PARA PORTADORES DE NECESSIDADES ESPECIAIS</w:t>
      </w:r>
    </w:p>
    <w:p w:rsidR="0029678B" w:rsidRPr="00671099" w:rsidRDefault="0029678B" w:rsidP="0029678B">
      <w:pPr>
        <w:pStyle w:val="Corpodotexto"/>
        <w:rPr>
          <w:rFonts w:ascii="Calibri" w:hAnsi="Calibri" w:cs="Calibri"/>
          <w:szCs w:val="22"/>
        </w:rPr>
      </w:pPr>
      <w:r w:rsidRPr="00671099">
        <w:rPr>
          <w:rFonts w:ascii="Calibri" w:hAnsi="Calibri" w:cs="Calibri"/>
          <w:szCs w:val="22"/>
        </w:rPr>
        <w:t>3.1. Às pessoas com deficiência, é assegurado o direito de inscrição no presente Concurso, para os cargos cujas atribuições sejam compatíveis com a deficiência de que são portadores, num percentual de 10% (dez por cento) do total das vagas oferecidas para cada cargo, de acordo com o art. 37, inciso VIII da Constituição Federal e Lei nº 2.907, de 17 de março de 2009.</w:t>
      </w:r>
    </w:p>
    <w:p w:rsidR="0029678B" w:rsidRPr="00671099" w:rsidRDefault="0029678B" w:rsidP="0029678B">
      <w:pPr>
        <w:pStyle w:val="Corpodotexto"/>
        <w:rPr>
          <w:rFonts w:ascii="Calibri" w:hAnsi="Calibri" w:cs="Calibri"/>
          <w:szCs w:val="22"/>
        </w:rPr>
      </w:pPr>
    </w:p>
    <w:p w:rsidR="0029678B" w:rsidRPr="00671099" w:rsidRDefault="0029678B" w:rsidP="0029678B">
      <w:pPr>
        <w:pStyle w:val="Corpodotexto"/>
        <w:rPr>
          <w:rFonts w:ascii="Calibri" w:hAnsi="Calibri" w:cs="Calibri"/>
          <w:szCs w:val="22"/>
        </w:rPr>
      </w:pPr>
      <w:r w:rsidRPr="00671099">
        <w:rPr>
          <w:rFonts w:ascii="Calibri" w:hAnsi="Calibri" w:cs="Calibri"/>
          <w:szCs w:val="22"/>
        </w:rPr>
        <w:t xml:space="preserve">3.2. Ao inscrever-se nessa condição, o candidato deverá escolher o cargo a que concorre e marcar a opção “Pessoas com Deficiência”, bem como </w:t>
      </w:r>
      <w:r w:rsidRPr="00671099">
        <w:rPr>
          <w:rFonts w:ascii="Calibri" w:hAnsi="Calibri" w:cs="Calibri"/>
          <w:b/>
          <w:bCs/>
          <w:szCs w:val="22"/>
        </w:rPr>
        <w:t xml:space="preserve">deverá </w:t>
      </w:r>
      <w:r w:rsidRPr="00671099">
        <w:rPr>
          <w:rFonts w:ascii="Calibri" w:hAnsi="Calibri" w:cs="Calibri"/>
          <w:b/>
          <w:szCs w:val="22"/>
        </w:rPr>
        <w:t>encaminhar, via postal,</w:t>
      </w:r>
      <w:r w:rsidR="00E07BFC">
        <w:rPr>
          <w:rFonts w:ascii="Calibri" w:hAnsi="Calibri" w:cs="Calibri"/>
          <w:b/>
          <w:szCs w:val="22"/>
        </w:rPr>
        <w:t xml:space="preserve"> por SEDEX</w:t>
      </w:r>
      <w:r w:rsidRPr="00671099">
        <w:rPr>
          <w:rFonts w:ascii="Calibri" w:hAnsi="Calibri" w:cs="Calibri"/>
          <w:b/>
          <w:szCs w:val="22"/>
        </w:rPr>
        <w:t xml:space="preserve"> até o 1º dia útil após o encerramento das inscrições</w:t>
      </w:r>
      <w:r w:rsidRPr="00671099">
        <w:rPr>
          <w:rFonts w:ascii="Calibri" w:hAnsi="Calibri" w:cs="Calibri"/>
          <w:szCs w:val="22"/>
        </w:rPr>
        <w:t xml:space="preserve">, para </w:t>
      </w:r>
      <w:r w:rsidR="00975ACC" w:rsidRPr="00671099">
        <w:rPr>
          <w:rFonts w:ascii="Calibri" w:hAnsi="Calibri" w:cs="Calibri"/>
          <w:szCs w:val="22"/>
        </w:rPr>
        <w:t>a empresa I</w:t>
      </w:r>
      <w:r w:rsidRPr="00671099">
        <w:rPr>
          <w:rFonts w:ascii="Calibri" w:hAnsi="Calibri" w:cs="Calibri"/>
          <w:szCs w:val="22"/>
        </w:rPr>
        <w:t>NFINITY</w:t>
      </w:r>
      <w:r w:rsidR="00975ACC" w:rsidRPr="00671099">
        <w:rPr>
          <w:rFonts w:ascii="Calibri" w:hAnsi="Calibri" w:cs="Calibri"/>
          <w:szCs w:val="22"/>
        </w:rPr>
        <w:t xml:space="preserve"> ASSESSORIA PEDAGÓGICA LTDA, com sede na Rua </w:t>
      </w:r>
      <w:r w:rsidR="00012843" w:rsidRPr="00671099">
        <w:rPr>
          <w:rFonts w:ascii="Calibri" w:hAnsi="Calibri" w:cs="Calibri"/>
          <w:szCs w:val="22"/>
        </w:rPr>
        <w:t>Benjamim Constant, 1394, apto 11C, bairro Imigrantes, Timbó</w:t>
      </w:r>
      <w:r w:rsidRPr="00671099">
        <w:rPr>
          <w:rFonts w:ascii="Calibri" w:hAnsi="Calibri" w:cs="Calibri"/>
          <w:szCs w:val="22"/>
        </w:rPr>
        <w:t>/SC</w:t>
      </w:r>
      <w:r w:rsidR="00012843" w:rsidRPr="00671099">
        <w:rPr>
          <w:rFonts w:ascii="Calibri" w:hAnsi="Calibri" w:cs="Calibri"/>
          <w:bCs/>
          <w:szCs w:val="22"/>
        </w:rPr>
        <w:t>, CEP 89120-000</w:t>
      </w:r>
      <w:r w:rsidR="00E807E4">
        <w:rPr>
          <w:rFonts w:ascii="Calibri" w:hAnsi="Calibri" w:cs="Calibri"/>
          <w:bCs/>
          <w:szCs w:val="22"/>
        </w:rPr>
        <w:t xml:space="preserve"> </w:t>
      </w:r>
      <w:r w:rsidRPr="00671099">
        <w:rPr>
          <w:rFonts w:ascii="Calibri" w:hAnsi="Calibri" w:cs="Calibri"/>
          <w:szCs w:val="22"/>
        </w:rPr>
        <w:t>os seguintes documentos:</w:t>
      </w:r>
    </w:p>
    <w:p w:rsidR="0029678B" w:rsidRPr="00671099" w:rsidRDefault="0029678B" w:rsidP="0029678B">
      <w:pPr>
        <w:numPr>
          <w:ilvl w:val="0"/>
          <w:numId w:val="9"/>
        </w:numPr>
        <w:suppressAutoHyphens/>
        <w:jc w:val="both"/>
        <w:rPr>
          <w:rFonts w:ascii="Calibri" w:hAnsi="Calibri" w:cs="Calibri"/>
          <w:sz w:val="22"/>
          <w:szCs w:val="22"/>
        </w:rPr>
      </w:pPr>
      <w:r w:rsidRPr="00671099">
        <w:rPr>
          <w:rFonts w:ascii="Calibri" w:hAnsi="Calibri" w:cs="Calibri"/>
          <w:b/>
          <w:bCs/>
          <w:sz w:val="22"/>
          <w:szCs w:val="22"/>
        </w:rPr>
        <w:t>laudo médico (original ou cópia legível e autenticada), emitido há menos de um ano</w:t>
      </w:r>
      <w:r w:rsidRPr="00671099">
        <w:rPr>
          <w:rFonts w:ascii="Calibri" w:hAnsi="Calibri" w:cs="Calibri"/>
          <w:sz w:val="22"/>
          <w:szCs w:val="22"/>
        </w:rPr>
        <w:t>, atestando a espécie e o grau de deficiência, com expressa referência ao código correspondente da Classificação Internacional de Doença - CID, bem como da provável causa da deficiência.</w:t>
      </w:r>
      <w:r w:rsidRPr="00671099">
        <w:rPr>
          <w:rFonts w:ascii="Calibri" w:eastAsia="Arial" w:hAnsi="Calibri" w:cs="Calibri"/>
          <w:sz w:val="22"/>
          <w:szCs w:val="22"/>
        </w:rPr>
        <w:t>.</w:t>
      </w:r>
    </w:p>
    <w:p w:rsidR="0029678B" w:rsidRPr="00671099" w:rsidRDefault="0029678B" w:rsidP="0029678B">
      <w:pPr>
        <w:pStyle w:val="Corpodotexto"/>
        <w:numPr>
          <w:ilvl w:val="0"/>
          <w:numId w:val="9"/>
        </w:numPr>
        <w:rPr>
          <w:rFonts w:ascii="Calibri" w:hAnsi="Calibri" w:cs="Calibri"/>
          <w:b/>
          <w:bCs/>
          <w:szCs w:val="22"/>
        </w:rPr>
      </w:pPr>
      <w:r w:rsidRPr="00671099">
        <w:rPr>
          <w:rFonts w:ascii="Calibri" w:hAnsi="Calibri" w:cs="Calibri"/>
          <w:b/>
          <w:bCs/>
          <w:szCs w:val="22"/>
        </w:rPr>
        <w:t>requerimento</w:t>
      </w:r>
      <w:r w:rsidR="00930D9B">
        <w:rPr>
          <w:rFonts w:ascii="Calibri" w:hAnsi="Calibri" w:cs="Calibri"/>
          <w:b/>
          <w:bCs/>
          <w:szCs w:val="22"/>
        </w:rPr>
        <w:t xml:space="preserve"> </w:t>
      </w:r>
      <w:r w:rsidRPr="00671099">
        <w:rPr>
          <w:rFonts w:ascii="Calibri" w:hAnsi="Calibri" w:cs="Calibri"/>
          <w:szCs w:val="22"/>
        </w:rPr>
        <w:t>solicitando vaga especial, constando: b1) o tipo de deficiência; b2)  a necessidade de condição especial, prova especial e/ou tempo adicional, se for o caso (conforme modelo do Anexo III deste Edital). Os pedidos devem ser formalizados por escrito no próprio anexo e serão examinados para verificação das possibilidades operacionais de atendimento, obedecendo a critérios de viabilidade e de razoabilidade;</w:t>
      </w:r>
    </w:p>
    <w:p w:rsidR="0029678B" w:rsidRPr="00671099" w:rsidRDefault="0029678B" w:rsidP="0029678B">
      <w:pPr>
        <w:pStyle w:val="PargrafodaLista"/>
        <w:numPr>
          <w:ilvl w:val="0"/>
          <w:numId w:val="9"/>
        </w:numPr>
        <w:tabs>
          <w:tab w:val="num" w:pos="786"/>
        </w:tabs>
        <w:suppressAutoHyphens w:val="0"/>
        <w:jc w:val="both"/>
        <w:rPr>
          <w:rFonts w:ascii="Calibri" w:hAnsi="Calibri" w:cs="Calibri"/>
          <w:sz w:val="22"/>
          <w:szCs w:val="22"/>
        </w:rPr>
      </w:pPr>
      <w:r w:rsidRPr="00671099">
        <w:rPr>
          <w:rFonts w:ascii="Calibri" w:hAnsi="Calibri" w:cs="Calibri"/>
          <w:b/>
          <w:bCs/>
          <w:sz w:val="22"/>
          <w:szCs w:val="22"/>
        </w:rPr>
        <w:t xml:space="preserve">parecer original emitido por especialista da área de sua deficiência, </w:t>
      </w:r>
      <w:r w:rsidRPr="00671099">
        <w:rPr>
          <w:rFonts w:ascii="Calibri" w:hAnsi="Calibri" w:cs="Calibri"/>
          <w:sz w:val="22"/>
          <w:szCs w:val="22"/>
        </w:rPr>
        <w:t xml:space="preserve">atestando a necessidade de tempo adicional, somente para o caso de pedido de </w:t>
      </w:r>
      <w:r w:rsidRPr="00671099">
        <w:rPr>
          <w:rFonts w:ascii="Calibri" w:hAnsi="Calibri" w:cs="Calibri"/>
          <w:b/>
          <w:bCs/>
          <w:sz w:val="22"/>
          <w:szCs w:val="22"/>
        </w:rPr>
        <w:t>tempo adicional</w:t>
      </w:r>
      <w:r w:rsidRPr="00671099">
        <w:rPr>
          <w:rFonts w:ascii="Calibri" w:hAnsi="Calibri" w:cs="Calibri"/>
          <w:sz w:val="22"/>
          <w:szCs w:val="22"/>
        </w:rPr>
        <w:t>, conforme Lei Federal nº 7. 853, de 24 de outubro de 1989 e alterações. Caso não seja apresentado o parecer, o candidato não terá deferida a sua solicitação.</w:t>
      </w:r>
    </w:p>
    <w:p w:rsidR="00975ACC" w:rsidRPr="00671099" w:rsidRDefault="00975ACC" w:rsidP="00975ACC">
      <w:pPr>
        <w:pStyle w:val="Body1"/>
        <w:numPr>
          <w:ilvl w:val="0"/>
          <w:numId w:val="9"/>
        </w:numPr>
        <w:jc w:val="both"/>
        <w:rPr>
          <w:rFonts w:ascii="Calibri" w:hAnsi="Calibri" w:cs="Calibri"/>
          <w:sz w:val="22"/>
          <w:szCs w:val="22"/>
        </w:rPr>
      </w:pPr>
      <w:r w:rsidRPr="00671099">
        <w:rPr>
          <w:rFonts w:ascii="Calibri" w:hAnsi="Calibri" w:cs="Calibri"/>
          <w:sz w:val="22"/>
          <w:szCs w:val="22"/>
        </w:rPr>
        <w:t xml:space="preserve">Anexo III deste Edital, preenchido e assinado, o qual contém:  Declaração de que a necessidade especial não o impossibilita de exercer as atribuições do cargo; Declaração de que fica impedido de </w:t>
      </w:r>
      <w:r w:rsidRPr="00671099">
        <w:rPr>
          <w:rFonts w:ascii="Calibri" w:hAnsi="Calibri" w:cs="Calibri"/>
          <w:sz w:val="22"/>
          <w:szCs w:val="22"/>
        </w:rPr>
        <w:lastRenderedPageBreak/>
        <w:t>usufruir da condição de portador de necessidades especiais para, posteriormente, requerer readaptação ou aposentadoria;</w:t>
      </w:r>
    </w:p>
    <w:p w:rsidR="00975ACC" w:rsidRPr="00671099" w:rsidRDefault="00975ACC" w:rsidP="00975ACC">
      <w:pPr>
        <w:jc w:val="both"/>
        <w:rPr>
          <w:rFonts w:ascii="Calibri" w:hAnsi="Calibri" w:cs="Calibri"/>
          <w:sz w:val="22"/>
          <w:szCs w:val="22"/>
        </w:rPr>
      </w:pPr>
    </w:p>
    <w:p w:rsidR="00975ACC" w:rsidRPr="00671099" w:rsidRDefault="00975ACC" w:rsidP="00975ACC">
      <w:pPr>
        <w:jc w:val="both"/>
        <w:rPr>
          <w:rFonts w:ascii="Calibri" w:hAnsi="Calibri" w:cs="Calibri"/>
          <w:sz w:val="22"/>
          <w:szCs w:val="22"/>
        </w:rPr>
      </w:pPr>
      <w:r w:rsidRPr="00671099">
        <w:rPr>
          <w:rFonts w:ascii="Calibri" w:hAnsi="Calibri" w:cs="Calibri"/>
          <w:sz w:val="22"/>
          <w:szCs w:val="22"/>
        </w:rPr>
        <w:t xml:space="preserve">3.3. Caso o candidato não encaminhe o laudo médico e o respectivo requerimento até o prazo determinado, não será considerado como pessoa com deficiência para concorrer às vagas reservadas, não tendo direito à vaga especial, seja qual for o motivo alegado, mesmo que tenha assinalado tal opção na ficha de inscrição. </w:t>
      </w:r>
    </w:p>
    <w:p w:rsidR="00975ACC" w:rsidRPr="00671099" w:rsidRDefault="00975ACC" w:rsidP="00975ACC">
      <w:pPr>
        <w:tabs>
          <w:tab w:val="left" w:pos="9923"/>
        </w:tabs>
        <w:ind w:right="49"/>
        <w:jc w:val="both"/>
        <w:rPr>
          <w:rFonts w:ascii="Calibri" w:hAnsi="Calibri" w:cs="Calibri"/>
          <w:sz w:val="22"/>
          <w:szCs w:val="22"/>
        </w:rPr>
      </w:pPr>
    </w:p>
    <w:p w:rsidR="00975ACC" w:rsidRPr="00671099" w:rsidRDefault="00975ACC" w:rsidP="00975ACC">
      <w:pPr>
        <w:tabs>
          <w:tab w:val="left" w:pos="9923"/>
        </w:tabs>
        <w:ind w:right="49"/>
        <w:jc w:val="both"/>
        <w:rPr>
          <w:rFonts w:ascii="Calibri" w:hAnsi="Calibri" w:cs="Calibri"/>
          <w:sz w:val="22"/>
          <w:szCs w:val="22"/>
        </w:rPr>
      </w:pPr>
      <w:r w:rsidRPr="00671099">
        <w:rPr>
          <w:rFonts w:ascii="Calibri" w:hAnsi="Calibri" w:cs="Calibri"/>
          <w:sz w:val="22"/>
          <w:szCs w:val="22"/>
        </w:rPr>
        <w:t>3.4. Não serão considerados como deficiência os distúrbios de acuidade visual passíveis de correção simples do tipo miopia, astigmatismo, estrabismo e congêneres.</w:t>
      </w:r>
    </w:p>
    <w:p w:rsidR="00975ACC" w:rsidRPr="00671099" w:rsidRDefault="00975ACC" w:rsidP="00975ACC">
      <w:pPr>
        <w:tabs>
          <w:tab w:val="left" w:pos="9923"/>
        </w:tabs>
        <w:ind w:right="49"/>
        <w:jc w:val="both"/>
        <w:rPr>
          <w:rFonts w:ascii="Calibri" w:hAnsi="Calibri" w:cs="Calibri"/>
          <w:sz w:val="22"/>
          <w:szCs w:val="22"/>
        </w:rPr>
      </w:pPr>
    </w:p>
    <w:p w:rsidR="00975ACC" w:rsidRPr="00671099" w:rsidRDefault="00975ACC" w:rsidP="00975ACC">
      <w:pPr>
        <w:pStyle w:val="NormalWeb"/>
        <w:spacing w:before="0" w:beforeAutospacing="0" w:after="0" w:afterAutospacing="0"/>
        <w:jc w:val="both"/>
        <w:rPr>
          <w:rFonts w:ascii="Calibri" w:hAnsi="Calibri" w:cs="Calibri"/>
          <w:sz w:val="22"/>
          <w:szCs w:val="22"/>
        </w:rPr>
      </w:pPr>
      <w:r w:rsidRPr="00671099">
        <w:rPr>
          <w:rFonts w:ascii="Calibri" w:hAnsi="Calibri" w:cs="Calibri"/>
          <w:sz w:val="22"/>
          <w:szCs w:val="22"/>
        </w:rPr>
        <w:t xml:space="preserve">3.6. Os candidatos inscritos nessa condição participarão do </w:t>
      </w:r>
      <w:r w:rsidR="006C59ED">
        <w:rPr>
          <w:rFonts w:ascii="Calibri" w:hAnsi="Calibri" w:cs="Calibri"/>
          <w:sz w:val="22"/>
          <w:szCs w:val="22"/>
        </w:rPr>
        <w:t>Processo Seletivo</w:t>
      </w:r>
      <w:r w:rsidRPr="00671099">
        <w:rPr>
          <w:rFonts w:ascii="Calibri" w:hAnsi="Calibri" w:cs="Calibri"/>
          <w:sz w:val="22"/>
          <w:szCs w:val="22"/>
        </w:rPr>
        <w:t xml:space="preserve"> em igualdade de condições com os demais candidatos, no que se refere às provas aplicadas, ao conteúdo das mesmas, à avaliação, aos critérios de aprovação, ao horário e local de aplicação das provas e à nota mínima exigida para todos os demais candidatos, resguardadas as condições especiais previstas na legislação própria.</w:t>
      </w:r>
    </w:p>
    <w:p w:rsidR="00975ACC" w:rsidRPr="00671099" w:rsidRDefault="00975ACC" w:rsidP="00975ACC">
      <w:pPr>
        <w:tabs>
          <w:tab w:val="left" w:pos="9923"/>
        </w:tabs>
        <w:ind w:right="49"/>
        <w:jc w:val="both"/>
        <w:rPr>
          <w:rFonts w:ascii="Calibri" w:hAnsi="Calibri" w:cs="Calibri"/>
          <w:sz w:val="22"/>
          <w:szCs w:val="22"/>
        </w:rPr>
      </w:pPr>
    </w:p>
    <w:p w:rsidR="00975ACC" w:rsidRPr="00671099" w:rsidRDefault="00975ACC" w:rsidP="00975ACC">
      <w:pPr>
        <w:tabs>
          <w:tab w:val="left" w:pos="9923"/>
        </w:tabs>
        <w:ind w:right="49"/>
        <w:jc w:val="both"/>
        <w:rPr>
          <w:rFonts w:ascii="Calibri" w:hAnsi="Calibri" w:cs="Calibri"/>
          <w:sz w:val="22"/>
          <w:szCs w:val="22"/>
        </w:rPr>
      </w:pPr>
      <w:r w:rsidRPr="00671099">
        <w:rPr>
          <w:rFonts w:ascii="Calibri" w:hAnsi="Calibri" w:cs="Calibri"/>
          <w:sz w:val="22"/>
          <w:szCs w:val="22"/>
        </w:rPr>
        <w:t xml:space="preserve">3.7. Os candidatos aprovados no </w:t>
      </w:r>
      <w:r w:rsidR="006C59ED">
        <w:rPr>
          <w:rFonts w:ascii="Calibri" w:hAnsi="Calibri" w:cs="Calibri"/>
          <w:sz w:val="22"/>
          <w:szCs w:val="22"/>
        </w:rPr>
        <w:t>Processo Seletivo</w:t>
      </w:r>
      <w:r w:rsidRPr="00671099">
        <w:rPr>
          <w:rFonts w:ascii="Calibri" w:hAnsi="Calibri" w:cs="Calibri"/>
          <w:sz w:val="22"/>
          <w:szCs w:val="22"/>
        </w:rPr>
        <w:t xml:space="preserve"> serão submetidos a exames médicos e complementares, que irão avaliar a sua condição física e mental.</w:t>
      </w:r>
    </w:p>
    <w:p w:rsidR="00975ACC" w:rsidRPr="00671099" w:rsidRDefault="00975ACC" w:rsidP="00975ACC">
      <w:pPr>
        <w:tabs>
          <w:tab w:val="left" w:pos="9923"/>
        </w:tabs>
        <w:ind w:right="49"/>
        <w:jc w:val="both"/>
        <w:rPr>
          <w:rFonts w:ascii="Calibri" w:hAnsi="Calibri" w:cs="Calibri"/>
          <w:sz w:val="22"/>
          <w:szCs w:val="22"/>
        </w:rPr>
      </w:pPr>
    </w:p>
    <w:p w:rsidR="00975ACC" w:rsidRPr="00671099" w:rsidRDefault="00975ACC" w:rsidP="00975ACC">
      <w:pPr>
        <w:pStyle w:val="NormalWeb"/>
        <w:spacing w:before="0" w:beforeAutospacing="0" w:after="0" w:afterAutospacing="0"/>
        <w:jc w:val="both"/>
        <w:rPr>
          <w:rFonts w:ascii="Calibri" w:hAnsi="Calibri" w:cs="Calibri"/>
          <w:sz w:val="22"/>
          <w:szCs w:val="22"/>
        </w:rPr>
      </w:pPr>
      <w:r w:rsidRPr="00671099">
        <w:rPr>
          <w:rFonts w:ascii="Calibri" w:hAnsi="Calibri" w:cs="Calibri"/>
          <w:sz w:val="22"/>
          <w:szCs w:val="22"/>
        </w:rPr>
        <w:t>3.8. Na falta de candidatos aprovados para as vagas reservadas, estas serão preenchidas pelos demais candidatos com estrita observância da ordem classificatória.</w:t>
      </w:r>
    </w:p>
    <w:p w:rsidR="00975ACC" w:rsidRPr="00671099" w:rsidRDefault="00975ACC" w:rsidP="00975ACC">
      <w:pPr>
        <w:pStyle w:val="Body1"/>
        <w:jc w:val="both"/>
        <w:rPr>
          <w:rFonts w:ascii="Calibri" w:hAnsi="Calibri" w:cs="Calibri"/>
          <w:sz w:val="22"/>
          <w:szCs w:val="22"/>
        </w:rPr>
      </w:pPr>
    </w:p>
    <w:p w:rsidR="00975ACC" w:rsidRPr="00671099" w:rsidRDefault="00975ACC" w:rsidP="00975ACC">
      <w:pPr>
        <w:pStyle w:val="Body1"/>
        <w:jc w:val="both"/>
        <w:rPr>
          <w:rFonts w:ascii="Calibri" w:hAnsi="Calibri" w:cs="Calibri"/>
          <w:sz w:val="22"/>
          <w:szCs w:val="22"/>
        </w:rPr>
      </w:pPr>
      <w:r w:rsidRPr="00671099">
        <w:rPr>
          <w:rFonts w:ascii="Calibri" w:hAnsi="Calibri" w:cs="Calibri"/>
          <w:sz w:val="22"/>
          <w:szCs w:val="22"/>
        </w:rPr>
        <w:t>3.9. O candidato portador de necessidades especiais que não apresentar o atestado médico e/ou não preencher as condições descritas no art. 4º do Decreto Federal nº 3.298/1999, será considerado não portador de necessidades especiais, passando para a listagem geral dos candidatos, sem direito à reserva de vaga.</w:t>
      </w:r>
    </w:p>
    <w:p w:rsidR="00975ACC" w:rsidRPr="00671099" w:rsidRDefault="00975ACC" w:rsidP="00975ACC">
      <w:pPr>
        <w:jc w:val="both"/>
        <w:outlineLvl w:val="0"/>
        <w:rPr>
          <w:rFonts w:ascii="Calibri" w:eastAsia="Arial Unicode MS" w:hAnsi="Calibri" w:cs="Calibri"/>
          <w:strike/>
          <w:color w:val="000000"/>
          <w:sz w:val="22"/>
          <w:szCs w:val="22"/>
          <w:u w:color="000000"/>
        </w:rPr>
      </w:pPr>
    </w:p>
    <w:p w:rsidR="00975ACC" w:rsidRPr="00671099" w:rsidRDefault="00975ACC" w:rsidP="00975ACC">
      <w:pPr>
        <w:jc w:val="both"/>
        <w:outlineLvl w:val="0"/>
        <w:rPr>
          <w:rFonts w:ascii="Calibri" w:eastAsia="Arial Unicode MS" w:hAnsi="Calibri" w:cs="Calibri"/>
          <w:color w:val="000000"/>
          <w:sz w:val="22"/>
          <w:szCs w:val="22"/>
          <w:u w:color="000000"/>
        </w:rPr>
      </w:pPr>
      <w:r w:rsidRPr="00671099">
        <w:rPr>
          <w:rFonts w:ascii="Calibri" w:eastAsia="Arial Unicode MS" w:hAnsi="Calibri" w:cs="Calibri"/>
          <w:color w:val="000000"/>
          <w:sz w:val="22"/>
          <w:szCs w:val="22"/>
          <w:u w:color="000000"/>
        </w:rPr>
        <w:t>3.10</w:t>
      </w:r>
      <w:r w:rsidR="00012843" w:rsidRPr="00671099">
        <w:rPr>
          <w:rFonts w:ascii="Calibri" w:eastAsia="Arial Unicode MS" w:hAnsi="Calibri" w:cs="Calibri"/>
          <w:color w:val="000000"/>
          <w:sz w:val="22"/>
          <w:szCs w:val="22"/>
          <w:u w:color="000000"/>
        </w:rPr>
        <w:t>.</w:t>
      </w:r>
      <w:r w:rsidRPr="00671099">
        <w:rPr>
          <w:rFonts w:ascii="Calibri" w:eastAsia="Arial Unicode MS" w:hAnsi="Calibri" w:cs="Calibri"/>
          <w:color w:val="000000"/>
          <w:sz w:val="22"/>
          <w:szCs w:val="22"/>
          <w:u w:color="000000"/>
        </w:rPr>
        <w:t xml:space="preserve"> Caso a aplicação do percentual de 10% resultar em número fracionado, igual ou superior a 0,5% (meio ponto percentual), este deverá ser elevado até o primeiro número inteiro subsequente.</w:t>
      </w:r>
    </w:p>
    <w:p w:rsidR="00B93599" w:rsidRPr="00671099" w:rsidRDefault="00B93599" w:rsidP="00481F7F">
      <w:pPr>
        <w:widowControl w:val="0"/>
        <w:tabs>
          <w:tab w:val="left" w:pos="540"/>
        </w:tabs>
        <w:jc w:val="both"/>
        <w:outlineLvl w:val="0"/>
        <w:rPr>
          <w:rFonts w:ascii="Calibri" w:eastAsia="Arial Unicode MS" w:hAnsi="Calibri"/>
          <w:b/>
          <w:color w:val="000000"/>
          <w:kern w:val="28"/>
          <w:sz w:val="22"/>
          <w:szCs w:val="22"/>
          <w:u w:color="000000"/>
        </w:rPr>
      </w:pPr>
    </w:p>
    <w:p w:rsidR="00481F7F" w:rsidRPr="00671099" w:rsidRDefault="00481F7F" w:rsidP="00481F7F">
      <w:pPr>
        <w:widowControl w:val="0"/>
        <w:tabs>
          <w:tab w:val="left" w:pos="540"/>
        </w:tabs>
        <w:jc w:val="both"/>
        <w:outlineLvl w:val="0"/>
        <w:rPr>
          <w:rFonts w:ascii="Calibri" w:eastAsia="Arial Unicode MS" w:hAnsi="Calibri"/>
          <w:b/>
          <w:color w:val="000000"/>
          <w:kern w:val="28"/>
          <w:sz w:val="22"/>
          <w:szCs w:val="22"/>
          <w:u w:color="000000"/>
        </w:rPr>
      </w:pPr>
      <w:r w:rsidRPr="00671099">
        <w:rPr>
          <w:rFonts w:ascii="Calibri" w:eastAsia="Arial Unicode MS" w:hAnsi="Calibri"/>
          <w:b/>
          <w:color w:val="000000"/>
          <w:kern w:val="28"/>
          <w:sz w:val="22"/>
          <w:szCs w:val="22"/>
          <w:u w:color="000000"/>
        </w:rPr>
        <w:t>4. DAS INSCRIÇÕES</w:t>
      </w:r>
    </w:p>
    <w:p w:rsidR="00481F7F" w:rsidRPr="00671099" w:rsidRDefault="00481F7F" w:rsidP="00481F7F">
      <w:pPr>
        <w:autoSpaceDE w:val="0"/>
        <w:autoSpaceDN w:val="0"/>
        <w:adjustRightInd w:val="0"/>
        <w:jc w:val="both"/>
        <w:rPr>
          <w:rFonts w:ascii="Calibri" w:hAnsi="Calibri"/>
          <w:sz w:val="22"/>
          <w:szCs w:val="22"/>
        </w:rPr>
      </w:pPr>
      <w:r w:rsidRPr="00671099">
        <w:rPr>
          <w:rFonts w:ascii="Calibri" w:hAnsi="Calibri"/>
          <w:sz w:val="22"/>
          <w:szCs w:val="22"/>
        </w:rPr>
        <w:t xml:space="preserve">4.1. O candidato deverá acessar o site (www.infinityprovas.com.br) onde terá acesso ao Edital e seus Anexos, à ficha de inscrição e aos procedimentos necessários à efetivação da inscrição, que estará disponível no período de </w:t>
      </w:r>
      <w:r w:rsidR="00E807E4">
        <w:rPr>
          <w:rFonts w:ascii="Calibri" w:hAnsi="Calibri"/>
          <w:sz w:val="22"/>
          <w:szCs w:val="22"/>
        </w:rPr>
        <w:t>30</w:t>
      </w:r>
      <w:r w:rsidR="00591C5B" w:rsidRPr="003C3134">
        <w:rPr>
          <w:rFonts w:ascii="Calibri" w:hAnsi="Calibri"/>
          <w:sz w:val="22"/>
          <w:szCs w:val="22"/>
        </w:rPr>
        <w:t>/</w:t>
      </w:r>
      <w:r w:rsidR="004B3247">
        <w:rPr>
          <w:rFonts w:ascii="Calibri" w:hAnsi="Calibri"/>
          <w:sz w:val="22"/>
          <w:szCs w:val="22"/>
        </w:rPr>
        <w:t>1</w:t>
      </w:r>
      <w:r w:rsidR="00E825B1">
        <w:rPr>
          <w:rFonts w:ascii="Calibri" w:hAnsi="Calibri"/>
          <w:sz w:val="22"/>
          <w:szCs w:val="22"/>
        </w:rPr>
        <w:t>2</w:t>
      </w:r>
      <w:r w:rsidR="00C41AEE" w:rsidRPr="003C3134">
        <w:rPr>
          <w:rFonts w:ascii="Calibri" w:hAnsi="Calibri"/>
          <w:sz w:val="22"/>
          <w:szCs w:val="22"/>
        </w:rPr>
        <w:t xml:space="preserve">/2014 a </w:t>
      </w:r>
      <w:r w:rsidR="00E807E4">
        <w:rPr>
          <w:rFonts w:ascii="Calibri" w:hAnsi="Calibri"/>
          <w:sz w:val="22"/>
          <w:szCs w:val="22"/>
        </w:rPr>
        <w:t>15</w:t>
      </w:r>
      <w:r w:rsidR="00591C5B" w:rsidRPr="003C3134">
        <w:rPr>
          <w:rFonts w:ascii="Calibri" w:hAnsi="Calibri"/>
          <w:sz w:val="22"/>
          <w:szCs w:val="22"/>
        </w:rPr>
        <w:t>/</w:t>
      </w:r>
      <w:r w:rsidR="00E825B1">
        <w:rPr>
          <w:rFonts w:ascii="Calibri" w:hAnsi="Calibri"/>
          <w:sz w:val="22"/>
          <w:szCs w:val="22"/>
        </w:rPr>
        <w:t>0</w:t>
      </w:r>
      <w:r w:rsidR="004B3247">
        <w:rPr>
          <w:rFonts w:ascii="Calibri" w:hAnsi="Calibri"/>
          <w:sz w:val="22"/>
          <w:szCs w:val="22"/>
        </w:rPr>
        <w:t>1</w:t>
      </w:r>
      <w:r w:rsidR="00591C5B" w:rsidRPr="003C3134">
        <w:rPr>
          <w:rFonts w:ascii="Calibri" w:hAnsi="Calibri"/>
          <w:sz w:val="22"/>
          <w:szCs w:val="22"/>
        </w:rPr>
        <w:t>/201</w:t>
      </w:r>
      <w:r w:rsidR="00E825B1">
        <w:rPr>
          <w:rFonts w:ascii="Calibri" w:hAnsi="Calibri"/>
          <w:sz w:val="22"/>
          <w:szCs w:val="22"/>
        </w:rPr>
        <w:t>5</w:t>
      </w:r>
      <w:r w:rsidR="00591C5B" w:rsidRPr="003C3134">
        <w:rPr>
          <w:rFonts w:ascii="Calibri" w:hAnsi="Calibri"/>
          <w:sz w:val="22"/>
          <w:szCs w:val="22"/>
        </w:rPr>
        <w:t>.</w:t>
      </w:r>
    </w:p>
    <w:p w:rsidR="00DB018A" w:rsidRDefault="00DB018A" w:rsidP="00DB018A">
      <w:pPr>
        <w:autoSpaceDE w:val="0"/>
        <w:autoSpaceDN w:val="0"/>
        <w:adjustRightInd w:val="0"/>
        <w:jc w:val="both"/>
        <w:rPr>
          <w:rFonts w:ascii="Calibri" w:hAnsi="Calibri"/>
          <w:sz w:val="22"/>
        </w:rPr>
      </w:pPr>
      <w:r w:rsidRPr="00671099">
        <w:rPr>
          <w:rFonts w:ascii="Calibri" w:hAnsi="Calibri"/>
          <w:sz w:val="22"/>
        </w:rPr>
        <w:t>4.1.1. Antes de efetuar a inscrição o candidato deverá certificar-se de que possui todas as condições e pré-requisitos para inscrição.</w:t>
      </w:r>
    </w:p>
    <w:p w:rsidR="00243254" w:rsidRPr="00671099" w:rsidRDefault="00243254" w:rsidP="00C463FD">
      <w:pPr>
        <w:pStyle w:val="Body1"/>
        <w:jc w:val="both"/>
        <w:rPr>
          <w:rFonts w:ascii="Calibri" w:hAnsi="Calibri"/>
          <w:sz w:val="22"/>
        </w:rPr>
      </w:pPr>
    </w:p>
    <w:p w:rsidR="00C463FD" w:rsidRPr="00671099" w:rsidRDefault="00C463FD" w:rsidP="00C463FD">
      <w:pPr>
        <w:pStyle w:val="Body1"/>
        <w:jc w:val="both"/>
        <w:rPr>
          <w:rFonts w:ascii="Calibri" w:hAnsi="Calibri"/>
          <w:sz w:val="22"/>
        </w:rPr>
      </w:pPr>
      <w:r w:rsidRPr="00671099">
        <w:rPr>
          <w:rFonts w:ascii="Calibri" w:hAnsi="Calibri"/>
          <w:sz w:val="22"/>
        </w:rPr>
        <w:t xml:space="preserve">4.2. O candidato deverá preencher integralmente o requerimento de inscrição e confirmá-lo via </w:t>
      </w:r>
      <w:r w:rsidRPr="00671099">
        <w:rPr>
          <w:rFonts w:ascii="Calibri" w:hAnsi="Calibri"/>
          <w:i/>
          <w:sz w:val="22"/>
        </w:rPr>
        <w:t>internet</w:t>
      </w:r>
      <w:r w:rsidRPr="00671099">
        <w:rPr>
          <w:rFonts w:ascii="Calibri" w:hAnsi="Calibri"/>
          <w:sz w:val="22"/>
        </w:rPr>
        <w:t>, imprimir e pagar o boleto no valor da inscrição até a data limite constante no respectivo boleto.</w:t>
      </w:r>
    </w:p>
    <w:p w:rsidR="00C463FD" w:rsidRPr="00671099" w:rsidRDefault="00C463FD" w:rsidP="00C463FD">
      <w:pPr>
        <w:pStyle w:val="Body1"/>
        <w:jc w:val="both"/>
        <w:rPr>
          <w:rFonts w:ascii="Calibri" w:hAnsi="Calibri"/>
          <w:sz w:val="22"/>
        </w:rPr>
      </w:pPr>
      <w:r w:rsidRPr="00671099">
        <w:rPr>
          <w:rFonts w:ascii="Calibri" w:hAnsi="Calibri"/>
          <w:sz w:val="22"/>
        </w:rPr>
        <w:t>4.2.1. O agendamento do pagamento e o respectivo demonstrativo não se constituem documentos comprobatórios do pagamento da taxa de inscrição.</w:t>
      </w:r>
    </w:p>
    <w:p w:rsidR="00C463FD" w:rsidRPr="00671099" w:rsidRDefault="00C463FD" w:rsidP="00C463FD">
      <w:pPr>
        <w:pStyle w:val="Body1"/>
        <w:jc w:val="both"/>
        <w:rPr>
          <w:rFonts w:ascii="Calibri" w:hAnsi="Calibri"/>
          <w:sz w:val="22"/>
        </w:rPr>
      </w:pPr>
      <w:r w:rsidRPr="00671099">
        <w:rPr>
          <w:rFonts w:ascii="Calibri" w:hAnsi="Calibri"/>
          <w:sz w:val="22"/>
        </w:rPr>
        <w:t xml:space="preserve">4.2.2. Em caso de feriado ou evento que acarrete o fechamento de agências bancárias na localidade em que se encontra o candidato, o boleto deverá ser pago antecipadamente. </w:t>
      </w:r>
    </w:p>
    <w:p w:rsidR="00C463FD" w:rsidRPr="00671099" w:rsidRDefault="00C463FD" w:rsidP="00C463FD">
      <w:pPr>
        <w:pStyle w:val="Body1"/>
        <w:jc w:val="both"/>
        <w:rPr>
          <w:rFonts w:ascii="Calibri" w:hAnsi="Calibri"/>
          <w:sz w:val="22"/>
        </w:rPr>
      </w:pPr>
      <w:r w:rsidRPr="00671099">
        <w:rPr>
          <w:rFonts w:ascii="Calibri" w:hAnsi="Calibri"/>
          <w:sz w:val="22"/>
        </w:rPr>
        <w:t xml:space="preserve">4.2.3. Para evitar ônus desnecessário, o candidato deverá orientar-se no sentido de recolher o valor de inscrição somente após tomar conhecimento de todos os requisitos e condições exigidos para assumir o cargo, bem como das regras constantes neste edital acompanhando as publicações e suas possíveis alterações. </w:t>
      </w:r>
    </w:p>
    <w:p w:rsidR="00C463FD" w:rsidRPr="00671099" w:rsidRDefault="00C463FD" w:rsidP="00C463FD">
      <w:pPr>
        <w:pStyle w:val="Body1"/>
        <w:jc w:val="both"/>
        <w:rPr>
          <w:rFonts w:ascii="Calibri" w:hAnsi="Calibri"/>
          <w:sz w:val="22"/>
        </w:rPr>
      </w:pPr>
      <w:r w:rsidRPr="00671099">
        <w:rPr>
          <w:rFonts w:ascii="Calibri" w:hAnsi="Calibri"/>
          <w:sz w:val="22"/>
        </w:rPr>
        <w:t>4.2.4. A inscrição só será aceita quando o Banco onde foi paga a taxa de inscrição confirmar o respectivo pagamento</w:t>
      </w:r>
      <w:r w:rsidR="00C75E7E" w:rsidRPr="00671099">
        <w:rPr>
          <w:rFonts w:ascii="Calibri" w:hAnsi="Calibri"/>
          <w:sz w:val="22"/>
        </w:rPr>
        <w:t>.</w:t>
      </w:r>
    </w:p>
    <w:p w:rsidR="00C463FD" w:rsidRPr="00671099" w:rsidRDefault="00C463FD" w:rsidP="00C463FD">
      <w:pPr>
        <w:pStyle w:val="Body1"/>
        <w:jc w:val="both"/>
        <w:rPr>
          <w:rFonts w:ascii="Calibri" w:hAnsi="Calibri"/>
          <w:sz w:val="22"/>
        </w:rPr>
      </w:pPr>
      <w:r w:rsidRPr="00671099">
        <w:rPr>
          <w:rFonts w:ascii="Calibri" w:hAnsi="Calibri"/>
          <w:sz w:val="22"/>
        </w:rPr>
        <w:t>4.2.5. Não serão aceitas as inscrições pagas fora do prazo de vencimento ou com cheques sem provisão.</w:t>
      </w:r>
    </w:p>
    <w:p w:rsidR="009A64FA" w:rsidRDefault="00C75E7E" w:rsidP="009A64FA">
      <w:pPr>
        <w:pStyle w:val="Body1"/>
        <w:jc w:val="both"/>
        <w:rPr>
          <w:rFonts w:ascii="Calibri" w:hAnsi="Calibri"/>
          <w:sz w:val="22"/>
          <w:szCs w:val="22"/>
        </w:rPr>
      </w:pPr>
      <w:r w:rsidRPr="00671099">
        <w:rPr>
          <w:rFonts w:ascii="Calibri" w:hAnsi="Calibri"/>
          <w:sz w:val="22"/>
        </w:rPr>
        <w:lastRenderedPageBreak/>
        <w:t xml:space="preserve">4.2.6. O candidato, após efetuar o pagamento da inscrição não poderá, sob qualquer pretexto, pleitear a troca de cargo e/ou a devolução da importância recolhida, uma vez que o valor da inscrição somente será restituído em caso de anulação plena do </w:t>
      </w:r>
      <w:r w:rsidR="006C59ED">
        <w:rPr>
          <w:rFonts w:ascii="Calibri" w:hAnsi="Calibri"/>
          <w:sz w:val="22"/>
        </w:rPr>
        <w:t>Processo Seletivo</w:t>
      </w:r>
      <w:r w:rsidRPr="00671099">
        <w:rPr>
          <w:rFonts w:ascii="Calibri" w:hAnsi="Calibri"/>
          <w:sz w:val="22"/>
        </w:rPr>
        <w:t xml:space="preserve">. </w:t>
      </w:r>
      <w:r w:rsidRPr="00671099">
        <w:rPr>
          <w:rFonts w:ascii="Calibri" w:hAnsi="Calibri"/>
          <w:sz w:val="22"/>
        </w:rPr>
        <w:cr/>
      </w:r>
      <w:r w:rsidR="009A64FA" w:rsidRPr="00671099">
        <w:rPr>
          <w:rFonts w:ascii="Calibri" w:hAnsi="Calibri"/>
          <w:sz w:val="22"/>
          <w:szCs w:val="22"/>
        </w:rPr>
        <w:t xml:space="preserve">4.2.7. Não será aceita inscrição com falta de documentos, via postal; por telex ou via fax; e-mail; extemporânea e/ou condicional ou ainda fora do prazo estabelecido. </w:t>
      </w:r>
    </w:p>
    <w:p w:rsidR="00243254" w:rsidRPr="00671099" w:rsidRDefault="00243254" w:rsidP="00D60194">
      <w:pPr>
        <w:autoSpaceDE w:val="0"/>
        <w:autoSpaceDN w:val="0"/>
        <w:adjustRightInd w:val="0"/>
        <w:jc w:val="both"/>
        <w:rPr>
          <w:rFonts w:ascii="Calibri" w:hAnsi="Calibri"/>
          <w:sz w:val="22"/>
        </w:rPr>
      </w:pPr>
    </w:p>
    <w:p w:rsidR="00D60194" w:rsidRPr="00671099" w:rsidRDefault="00D60194" w:rsidP="00D60194">
      <w:pPr>
        <w:autoSpaceDE w:val="0"/>
        <w:autoSpaceDN w:val="0"/>
        <w:adjustRightInd w:val="0"/>
        <w:jc w:val="both"/>
        <w:rPr>
          <w:rFonts w:ascii="Calibri" w:hAnsi="Calibri"/>
          <w:sz w:val="22"/>
        </w:rPr>
      </w:pPr>
      <w:r w:rsidRPr="00671099">
        <w:rPr>
          <w:rFonts w:ascii="Calibri" w:hAnsi="Calibri"/>
          <w:sz w:val="22"/>
        </w:rPr>
        <w:t>4.3. O candidato deverá acompanhar es</w:t>
      </w:r>
      <w:r w:rsidR="005C75A6" w:rsidRPr="00671099">
        <w:rPr>
          <w:rFonts w:ascii="Calibri" w:hAnsi="Calibri"/>
          <w:sz w:val="22"/>
        </w:rPr>
        <w:t>t</w:t>
      </w:r>
      <w:r w:rsidRPr="00671099">
        <w:rPr>
          <w:rFonts w:ascii="Calibri" w:hAnsi="Calibri"/>
          <w:sz w:val="22"/>
        </w:rPr>
        <w:t xml:space="preserve">e </w:t>
      </w:r>
      <w:r w:rsidR="005C75A6" w:rsidRPr="00671099">
        <w:rPr>
          <w:rFonts w:ascii="Calibri" w:hAnsi="Calibri"/>
          <w:sz w:val="22"/>
        </w:rPr>
        <w:t>E</w:t>
      </w:r>
      <w:r w:rsidRPr="00671099">
        <w:rPr>
          <w:rFonts w:ascii="Calibri" w:hAnsi="Calibri"/>
          <w:sz w:val="22"/>
        </w:rPr>
        <w:t>dital, bem como a publicação da relação de candidatos inscritos (</w:t>
      </w:r>
      <w:r w:rsidR="005C75A6" w:rsidRPr="00671099">
        <w:rPr>
          <w:rFonts w:ascii="Calibri" w:hAnsi="Calibri"/>
          <w:sz w:val="22"/>
        </w:rPr>
        <w:t>r</w:t>
      </w:r>
      <w:r w:rsidRPr="00671099">
        <w:rPr>
          <w:rFonts w:ascii="Calibri" w:hAnsi="Calibri"/>
          <w:sz w:val="22"/>
        </w:rPr>
        <w:t xml:space="preserve">ol de Inscritos) para confirmar o processamento de sua inscrição; caso sua inscrição não tenha sido processada, o mesmo não poderá prestar provas, podendo impetrar pedido de recurso, conforme determinado neste Edital. </w:t>
      </w:r>
    </w:p>
    <w:p w:rsidR="00243254" w:rsidRPr="00671099" w:rsidRDefault="00243254" w:rsidP="00D60194">
      <w:pPr>
        <w:autoSpaceDE w:val="0"/>
        <w:autoSpaceDN w:val="0"/>
        <w:adjustRightInd w:val="0"/>
        <w:jc w:val="both"/>
        <w:rPr>
          <w:rFonts w:ascii="Calibri" w:hAnsi="Calibri"/>
          <w:sz w:val="22"/>
        </w:rPr>
      </w:pPr>
    </w:p>
    <w:p w:rsidR="00D60194" w:rsidRPr="00671099" w:rsidRDefault="00D60194" w:rsidP="00D60194">
      <w:pPr>
        <w:autoSpaceDE w:val="0"/>
        <w:autoSpaceDN w:val="0"/>
        <w:adjustRightInd w:val="0"/>
        <w:jc w:val="both"/>
        <w:rPr>
          <w:rFonts w:ascii="Calibri" w:hAnsi="Calibri"/>
          <w:sz w:val="22"/>
        </w:rPr>
      </w:pPr>
      <w:r w:rsidRPr="00671099">
        <w:rPr>
          <w:rFonts w:ascii="Calibri" w:hAnsi="Calibri"/>
          <w:sz w:val="22"/>
        </w:rPr>
        <w:t xml:space="preserve">4.4. A inscrição do candidato implicará a tácita aceitação das condições estabelecidas neste </w:t>
      </w:r>
      <w:r w:rsidR="005C75A6" w:rsidRPr="00671099">
        <w:rPr>
          <w:rFonts w:ascii="Calibri" w:hAnsi="Calibri"/>
          <w:sz w:val="22"/>
        </w:rPr>
        <w:t>E</w:t>
      </w:r>
      <w:r w:rsidRPr="00671099">
        <w:rPr>
          <w:rFonts w:ascii="Calibri" w:hAnsi="Calibri"/>
          <w:sz w:val="22"/>
        </w:rPr>
        <w:t>dital bem como em eventuais aditamentos, comunicações, instruções e convocações relativas ao certame, que passarão a fazer parte do instrumento convocatório como se nele estivessem transcritos e das quais não poderá alegar desconhecimento.</w:t>
      </w:r>
    </w:p>
    <w:p w:rsidR="00D60194" w:rsidRPr="00671099" w:rsidRDefault="00D60194" w:rsidP="00D60194">
      <w:pPr>
        <w:autoSpaceDE w:val="0"/>
        <w:autoSpaceDN w:val="0"/>
        <w:adjustRightInd w:val="0"/>
        <w:jc w:val="both"/>
        <w:rPr>
          <w:rFonts w:ascii="Calibri" w:hAnsi="Calibri"/>
          <w:sz w:val="22"/>
        </w:rPr>
      </w:pPr>
      <w:r w:rsidRPr="00671099">
        <w:rPr>
          <w:rFonts w:ascii="Calibri" w:hAnsi="Calibri"/>
          <w:sz w:val="22"/>
        </w:rPr>
        <w:t xml:space="preserve">4.4.1. Ao se inscrever o candidato concorda com o acesso por terceiros, por qualquer meio, dos seus dados de identificação, títulos apresentados, resultados das avaliações a que for submetido e classificação no presente </w:t>
      </w:r>
      <w:r w:rsidR="006C59ED">
        <w:rPr>
          <w:rFonts w:ascii="Calibri" w:hAnsi="Calibri"/>
          <w:sz w:val="22"/>
        </w:rPr>
        <w:t>Processo Seletivo</w:t>
      </w:r>
      <w:r w:rsidRPr="00671099">
        <w:rPr>
          <w:rFonts w:ascii="Calibri" w:hAnsi="Calibri"/>
          <w:sz w:val="22"/>
        </w:rPr>
        <w:t>.</w:t>
      </w:r>
    </w:p>
    <w:p w:rsidR="00481F7F" w:rsidRPr="00671099" w:rsidRDefault="00481F7F" w:rsidP="00481F7F">
      <w:pPr>
        <w:pStyle w:val="Body1"/>
        <w:jc w:val="both"/>
        <w:rPr>
          <w:rFonts w:ascii="Calibri" w:hAnsi="Calibri"/>
          <w:color w:val="auto"/>
          <w:sz w:val="22"/>
          <w:szCs w:val="22"/>
        </w:rPr>
      </w:pPr>
      <w:r w:rsidRPr="00671099">
        <w:rPr>
          <w:rFonts w:ascii="Calibri" w:hAnsi="Calibri"/>
          <w:color w:val="auto"/>
          <w:sz w:val="22"/>
          <w:szCs w:val="22"/>
        </w:rPr>
        <w:t>4.</w:t>
      </w:r>
      <w:r w:rsidR="007C4C73" w:rsidRPr="00671099">
        <w:rPr>
          <w:rFonts w:ascii="Calibri" w:hAnsi="Calibri"/>
          <w:color w:val="auto"/>
          <w:sz w:val="22"/>
          <w:szCs w:val="22"/>
        </w:rPr>
        <w:t>4</w:t>
      </w:r>
      <w:r w:rsidRPr="00671099">
        <w:rPr>
          <w:rFonts w:ascii="Calibri" w:hAnsi="Calibri"/>
          <w:color w:val="auto"/>
          <w:sz w:val="22"/>
          <w:szCs w:val="22"/>
        </w:rPr>
        <w:t>.</w:t>
      </w:r>
      <w:r w:rsidR="00D60194" w:rsidRPr="00671099">
        <w:rPr>
          <w:rFonts w:ascii="Calibri" w:hAnsi="Calibri"/>
          <w:color w:val="auto"/>
          <w:sz w:val="22"/>
          <w:szCs w:val="22"/>
        </w:rPr>
        <w:t>2.</w:t>
      </w:r>
      <w:r w:rsidRPr="00671099">
        <w:rPr>
          <w:rFonts w:ascii="Calibri" w:hAnsi="Calibri"/>
          <w:color w:val="auto"/>
          <w:sz w:val="22"/>
          <w:szCs w:val="22"/>
        </w:rPr>
        <w:t xml:space="preserve"> Quaisquer dúvidas referentes a este </w:t>
      </w:r>
      <w:r w:rsidR="006C59ED">
        <w:rPr>
          <w:rFonts w:ascii="Calibri" w:hAnsi="Calibri"/>
          <w:color w:val="auto"/>
          <w:sz w:val="22"/>
          <w:szCs w:val="22"/>
        </w:rPr>
        <w:t>Processo Seletivo</w:t>
      </w:r>
      <w:r w:rsidRPr="00671099">
        <w:rPr>
          <w:rFonts w:ascii="Calibri" w:hAnsi="Calibri"/>
          <w:color w:val="auto"/>
          <w:sz w:val="22"/>
          <w:szCs w:val="22"/>
        </w:rPr>
        <w:t xml:space="preserve"> poderão ser sanadas através do e-mail </w:t>
      </w:r>
      <w:hyperlink r:id="rId10" w:history="1">
        <w:r w:rsidRPr="00671099">
          <w:rPr>
            <w:rStyle w:val="Hyperlink"/>
            <w:rFonts w:ascii="Calibri" w:hAnsi="Calibri"/>
            <w:color w:val="auto"/>
            <w:sz w:val="22"/>
            <w:szCs w:val="22"/>
          </w:rPr>
          <w:t>contato@infinityprovas.com.br</w:t>
        </w:r>
      </w:hyperlink>
    </w:p>
    <w:p w:rsidR="00243254" w:rsidRPr="00671099" w:rsidRDefault="00243254" w:rsidP="00481F7F">
      <w:pPr>
        <w:pStyle w:val="Body1"/>
        <w:jc w:val="both"/>
        <w:rPr>
          <w:rFonts w:ascii="Calibri" w:hAnsi="Calibri"/>
          <w:sz w:val="22"/>
          <w:szCs w:val="22"/>
        </w:rPr>
      </w:pPr>
    </w:p>
    <w:p w:rsidR="00481F7F" w:rsidRPr="00671099" w:rsidRDefault="007C4C73" w:rsidP="00481F7F">
      <w:pPr>
        <w:pStyle w:val="Body1"/>
        <w:jc w:val="both"/>
        <w:rPr>
          <w:rFonts w:ascii="Calibri" w:hAnsi="Calibri"/>
          <w:sz w:val="22"/>
          <w:szCs w:val="22"/>
        </w:rPr>
      </w:pPr>
      <w:r w:rsidRPr="00671099">
        <w:rPr>
          <w:rFonts w:ascii="Calibri" w:hAnsi="Calibri"/>
          <w:sz w:val="22"/>
          <w:szCs w:val="22"/>
        </w:rPr>
        <w:t>4.5</w:t>
      </w:r>
      <w:r w:rsidR="00481F7F" w:rsidRPr="00671099">
        <w:rPr>
          <w:rFonts w:ascii="Calibri" w:hAnsi="Calibri"/>
          <w:sz w:val="22"/>
          <w:szCs w:val="22"/>
        </w:rPr>
        <w:t xml:space="preserve">. A Prefeitura Municipal de </w:t>
      </w:r>
      <w:r w:rsidR="00C72B1D">
        <w:rPr>
          <w:rFonts w:ascii="Calibri" w:hAnsi="Calibri"/>
          <w:sz w:val="22"/>
          <w:szCs w:val="22"/>
        </w:rPr>
        <w:t xml:space="preserve">Paulo </w:t>
      </w:r>
      <w:r w:rsidR="00CD561B">
        <w:rPr>
          <w:rFonts w:ascii="Calibri" w:hAnsi="Calibri"/>
          <w:sz w:val="22"/>
          <w:szCs w:val="22"/>
        </w:rPr>
        <w:t>L</w:t>
      </w:r>
      <w:r w:rsidR="00C72B1D">
        <w:rPr>
          <w:rFonts w:ascii="Calibri" w:hAnsi="Calibri"/>
          <w:sz w:val="22"/>
          <w:szCs w:val="22"/>
        </w:rPr>
        <w:t>opes</w:t>
      </w:r>
      <w:r w:rsidR="00481F7F" w:rsidRPr="00671099">
        <w:rPr>
          <w:rFonts w:ascii="Calibri" w:hAnsi="Calibri"/>
          <w:sz w:val="22"/>
          <w:szCs w:val="22"/>
        </w:rPr>
        <w:t xml:space="preserve"> e a Empresa Infinity Assessoria Pedagógica</w:t>
      </w:r>
      <w:r w:rsidR="00E1761D" w:rsidRPr="00671099">
        <w:rPr>
          <w:rFonts w:ascii="Calibri" w:hAnsi="Calibri"/>
          <w:sz w:val="22"/>
          <w:szCs w:val="22"/>
        </w:rPr>
        <w:t xml:space="preserve"> LTDA</w:t>
      </w:r>
      <w:r w:rsidR="00481F7F" w:rsidRPr="00671099">
        <w:rPr>
          <w:rFonts w:ascii="Calibri" w:hAnsi="Calibri"/>
          <w:sz w:val="22"/>
          <w:szCs w:val="22"/>
        </w:rPr>
        <w:t xml:space="preserve"> não se responsabilizarão por solicitações de inscrição, via </w:t>
      </w:r>
      <w:r w:rsidR="00481F7F" w:rsidRPr="00671099">
        <w:rPr>
          <w:rFonts w:ascii="Calibri" w:hAnsi="Calibri"/>
          <w:i/>
          <w:sz w:val="22"/>
          <w:szCs w:val="22"/>
        </w:rPr>
        <w:t>internet,</w:t>
      </w:r>
      <w:r w:rsidR="00481F7F" w:rsidRPr="00671099">
        <w:rPr>
          <w:rFonts w:ascii="Calibri" w:hAnsi="Calibri"/>
          <w:sz w:val="22"/>
          <w:szCs w:val="22"/>
        </w:rPr>
        <w:t xml:space="preserve"> não efetivadas por motivos de ordem técnica, falhas de comunicação, congestionamento de linhas de comunicação ou outros fatores que impossibilitem a transferência dos dados ou a impressão do documento relac</w:t>
      </w:r>
      <w:r w:rsidR="00083ED9" w:rsidRPr="00671099">
        <w:rPr>
          <w:rFonts w:ascii="Calibri" w:hAnsi="Calibri"/>
          <w:sz w:val="22"/>
          <w:szCs w:val="22"/>
        </w:rPr>
        <w:t>ionado neste Edital.</w:t>
      </w:r>
    </w:p>
    <w:p w:rsidR="00243254" w:rsidRPr="00671099" w:rsidRDefault="00243254" w:rsidP="00481F7F">
      <w:pPr>
        <w:pStyle w:val="Body1"/>
        <w:jc w:val="both"/>
        <w:rPr>
          <w:rFonts w:ascii="Calibri" w:hAnsi="Calibri"/>
          <w:sz w:val="22"/>
          <w:szCs w:val="22"/>
        </w:rPr>
      </w:pPr>
    </w:p>
    <w:p w:rsidR="00481F7F" w:rsidRPr="00671099" w:rsidRDefault="007C4C73" w:rsidP="00481F7F">
      <w:pPr>
        <w:pStyle w:val="Body1"/>
        <w:jc w:val="both"/>
        <w:rPr>
          <w:rFonts w:ascii="Calibri" w:hAnsi="Calibri"/>
          <w:sz w:val="22"/>
          <w:szCs w:val="22"/>
        </w:rPr>
      </w:pPr>
      <w:r w:rsidRPr="00671099">
        <w:rPr>
          <w:rFonts w:ascii="Calibri" w:hAnsi="Calibri"/>
          <w:sz w:val="22"/>
          <w:szCs w:val="22"/>
        </w:rPr>
        <w:t>4.6</w:t>
      </w:r>
      <w:r w:rsidR="00481F7F" w:rsidRPr="00671099">
        <w:rPr>
          <w:rFonts w:ascii="Calibri" w:hAnsi="Calibri"/>
          <w:sz w:val="22"/>
          <w:szCs w:val="22"/>
        </w:rPr>
        <w:t xml:space="preserve">. </w:t>
      </w:r>
      <w:r w:rsidR="00A06870" w:rsidRPr="00671099">
        <w:rPr>
          <w:rFonts w:ascii="Calibri" w:hAnsi="Calibri"/>
          <w:sz w:val="22"/>
          <w:szCs w:val="22"/>
        </w:rPr>
        <w:t>As informações prestadas no requerimento de inscrição são de total responsabilidade do candidato e, se falsas ou inexatas, determinarão o cancelamento da inscrição e a anulação de todos os atos dela decorrentes mesmo que o candidato tenha sido aprovado e/ou que o fato seja constatado posteriormente.</w:t>
      </w:r>
    </w:p>
    <w:p w:rsidR="00243254" w:rsidRPr="00671099" w:rsidRDefault="00243254" w:rsidP="00481F7F">
      <w:pPr>
        <w:pStyle w:val="Body1"/>
        <w:jc w:val="both"/>
        <w:rPr>
          <w:rFonts w:ascii="Calibri" w:hAnsi="Calibri"/>
          <w:sz w:val="22"/>
          <w:szCs w:val="22"/>
        </w:rPr>
      </w:pPr>
    </w:p>
    <w:p w:rsidR="008B16F1" w:rsidRPr="00671099" w:rsidRDefault="007C4C73" w:rsidP="00481F7F">
      <w:pPr>
        <w:pStyle w:val="Body1"/>
        <w:jc w:val="both"/>
        <w:rPr>
          <w:rFonts w:ascii="Calibri" w:hAnsi="Calibri"/>
          <w:sz w:val="22"/>
          <w:szCs w:val="22"/>
        </w:rPr>
      </w:pPr>
      <w:r w:rsidRPr="00671099">
        <w:rPr>
          <w:rFonts w:ascii="Calibri" w:hAnsi="Calibri"/>
          <w:sz w:val="22"/>
          <w:szCs w:val="22"/>
        </w:rPr>
        <w:t>4.7</w:t>
      </w:r>
      <w:r w:rsidR="00481F7F" w:rsidRPr="00671099">
        <w:rPr>
          <w:rFonts w:ascii="Calibri" w:hAnsi="Calibri"/>
          <w:sz w:val="22"/>
          <w:szCs w:val="22"/>
        </w:rPr>
        <w:t xml:space="preserve">. Os candidatos poderão se inscrever em </w:t>
      </w:r>
      <w:r w:rsidR="00094CA1">
        <w:rPr>
          <w:rFonts w:ascii="Calibri" w:hAnsi="Calibri"/>
          <w:sz w:val="22"/>
          <w:szCs w:val="22"/>
        </w:rPr>
        <w:t>apenas um</w:t>
      </w:r>
      <w:r w:rsidR="00E530E5">
        <w:rPr>
          <w:rFonts w:ascii="Calibri" w:hAnsi="Calibri"/>
          <w:sz w:val="22"/>
          <w:szCs w:val="22"/>
        </w:rPr>
        <w:t xml:space="preserve"> cargo</w:t>
      </w:r>
      <w:r w:rsidR="005C75A6" w:rsidRPr="00671099">
        <w:rPr>
          <w:rFonts w:ascii="Calibri" w:hAnsi="Calibri"/>
          <w:sz w:val="22"/>
          <w:szCs w:val="22"/>
        </w:rPr>
        <w:t>.</w:t>
      </w:r>
    </w:p>
    <w:p w:rsidR="00243254" w:rsidRPr="00671099" w:rsidRDefault="00243254" w:rsidP="00481F7F">
      <w:pPr>
        <w:pStyle w:val="Body1"/>
        <w:tabs>
          <w:tab w:val="left" w:pos="720"/>
        </w:tabs>
        <w:jc w:val="both"/>
        <w:rPr>
          <w:rFonts w:ascii="Calibri" w:hAnsi="Calibri"/>
          <w:sz w:val="22"/>
          <w:szCs w:val="22"/>
        </w:rPr>
      </w:pPr>
    </w:p>
    <w:p w:rsidR="0066559E" w:rsidRPr="00671099" w:rsidRDefault="007C4C73" w:rsidP="0066559E">
      <w:pPr>
        <w:shd w:val="clear" w:color="auto" w:fill="FFFFFF"/>
        <w:jc w:val="both"/>
        <w:rPr>
          <w:rFonts w:ascii="Calibri" w:hAnsi="Calibri"/>
          <w:color w:val="000000"/>
          <w:sz w:val="22"/>
          <w:szCs w:val="22"/>
        </w:rPr>
      </w:pPr>
      <w:r w:rsidRPr="00671099">
        <w:rPr>
          <w:rFonts w:ascii="Calibri" w:hAnsi="Calibri"/>
          <w:sz w:val="22"/>
          <w:szCs w:val="22"/>
        </w:rPr>
        <w:t>4.</w:t>
      </w:r>
      <w:r w:rsidR="00CD127F">
        <w:rPr>
          <w:rFonts w:ascii="Calibri" w:hAnsi="Calibri"/>
          <w:sz w:val="22"/>
          <w:szCs w:val="22"/>
        </w:rPr>
        <w:t>8</w:t>
      </w:r>
      <w:r w:rsidR="00481F7F" w:rsidRPr="00671099">
        <w:rPr>
          <w:rFonts w:ascii="Calibri" w:hAnsi="Calibri"/>
          <w:sz w:val="22"/>
          <w:szCs w:val="22"/>
        </w:rPr>
        <w:t xml:space="preserve">. </w:t>
      </w:r>
      <w:r w:rsidR="00481F7F" w:rsidRPr="00671099">
        <w:rPr>
          <w:rFonts w:ascii="Calibri" w:hAnsi="Calibri"/>
          <w:color w:val="000000"/>
          <w:sz w:val="22"/>
          <w:szCs w:val="22"/>
        </w:rPr>
        <w:t>O candidato que necessitar de qualquer tipo de atendimento diferenciado para a realização das provas deverá solicitá-lo, no emai</w:t>
      </w:r>
      <w:r w:rsidR="00400C84" w:rsidRPr="00671099">
        <w:rPr>
          <w:rFonts w:ascii="Calibri" w:hAnsi="Calibri"/>
          <w:color w:val="000000"/>
          <w:sz w:val="22"/>
          <w:szCs w:val="22"/>
        </w:rPr>
        <w:t>l</w:t>
      </w:r>
      <w:hyperlink r:id="rId11" w:history="1">
        <w:r w:rsidR="00400C84" w:rsidRPr="00671099">
          <w:rPr>
            <w:rStyle w:val="Hyperlink"/>
            <w:rFonts w:ascii="Calibri" w:hAnsi="Calibri"/>
            <w:sz w:val="22"/>
            <w:szCs w:val="22"/>
          </w:rPr>
          <w:t>contato@infinityprovas.com.br</w:t>
        </w:r>
      </w:hyperlink>
      <w:r w:rsidR="00481F7F" w:rsidRPr="00671099">
        <w:rPr>
          <w:rFonts w:ascii="Calibri" w:hAnsi="Calibri"/>
          <w:color w:val="000000"/>
          <w:sz w:val="22"/>
          <w:szCs w:val="22"/>
        </w:rPr>
        <w:t xml:space="preserve"> no ato de inscrição, indicando claramente quais os recursos especiais necessários </w:t>
      </w:r>
      <w:r w:rsidR="00400C84" w:rsidRPr="00671099">
        <w:rPr>
          <w:rFonts w:ascii="Calibri" w:hAnsi="Calibri"/>
          <w:color w:val="000000"/>
          <w:sz w:val="22"/>
          <w:szCs w:val="22"/>
        </w:rPr>
        <w:t>(materiais, equipamentos, etc.) até o último dia de inscrição.</w:t>
      </w:r>
    </w:p>
    <w:p w:rsidR="0066559E" w:rsidRPr="00671099" w:rsidRDefault="0066559E" w:rsidP="0066559E">
      <w:pPr>
        <w:shd w:val="clear" w:color="auto" w:fill="FFFFFF"/>
        <w:jc w:val="both"/>
        <w:rPr>
          <w:rFonts w:ascii="Calibri" w:hAnsi="Calibri"/>
          <w:sz w:val="22"/>
          <w:szCs w:val="22"/>
        </w:rPr>
      </w:pPr>
      <w:r w:rsidRPr="00671099">
        <w:rPr>
          <w:rFonts w:ascii="Calibri" w:hAnsi="Calibri"/>
          <w:color w:val="000000"/>
          <w:sz w:val="22"/>
          <w:szCs w:val="22"/>
        </w:rPr>
        <w:t>4.</w:t>
      </w:r>
      <w:r w:rsidR="00CD127F">
        <w:rPr>
          <w:rFonts w:ascii="Calibri" w:hAnsi="Calibri"/>
          <w:color w:val="000000"/>
          <w:sz w:val="22"/>
          <w:szCs w:val="22"/>
        </w:rPr>
        <w:t>8</w:t>
      </w:r>
      <w:r w:rsidRPr="00671099">
        <w:rPr>
          <w:rFonts w:ascii="Calibri" w:hAnsi="Calibri"/>
          <w:color w:val="000000"/>
          <w:sz w:val="22"/>
          <w:szCs w:val="22"/>
        </w:rPr>
        <w:t xml:space="preserve">.1. As solicitações de condições especiais, bem como de recursos especiais, serão atendidas obedecendo a critérios de viabilidade e de razoabilidade. </w:t>
      </w:r>
      <w:r w:rsidRPr="00671099">
        <w:rPr>
          <w:rFonts w:ascii="Calibri" w:hAnsi="Calibri"/>
          <w:color w:val="000000"/>
          <w:sz w:val="22"/>
          <w:szCs w:val="22"/>
        </w:rPr>
        <w:cr/>
      </w:r>
      <w:r w:rsidRPr="00671099">
        <w:rPr>
          <w:rFonts w:ascii="Calibri" w:hAnsi="Calibri"/>
          <w:sz w:val="22"/>
          <w:szCs w:val="22"/>
        </w:rPr>
        <w:t>4.</w:t>
      </w:r>
      <w:r w:rsidR="00CD127F">
        <w:rPr>
          <w:rFonts w:ascii="Calibri" w:hAnsi="Calibri"/>
          <w:sz w:val="22"/>
          <w:szCs w:val="22"/>
        </w:rPr>
        <w:t>8</w:t>
      </w:r>
      <w:r w:rsidRPr="00671099">
        <w:rPr>
          <w:rFonts w:ascii="Calibri" w:hAnsi="Calibri"/>
          <w:sz w:val="22"/>
          <w:szCs w:val="22"/>
        </w:rPr>
        <w:t>.1.1. Caso o</w:t>
      </w:r>
      <w:r w:rsidR="00930D9B">
        <w:rPr>
          <w:rFonts w:ascii="Calibri" w:hAnsi="Calibri"/>
          <w:sz w:val="22"/>
          <w:szCs w:val="22"/>
        </w:rPr>
        <w:t xml:space="preserve"> </w:t>
      </w:r>
      <w:r w:rsidRPr="00671099">
        <w:rPr>
          <w:rFonts w:ascii="Calibri" w:hAnsi="Calibri"/>
          <w:sz w:val="22"/>
          <w:szCs w:val="22"/>
        </w:rPr>
        <w:t>candidato</w:t>
      </w:r>
      <w:r w:rsidR="00930D9B">
        <w:rPr>
          <w:rFonts w:ascii="Calibri" w:hAnsi="Calibri"/>
          <w:sz w:val="22"/>
          <w:szCs w:val="22"/>
        </w:rPr>
        <w:t xml:space="preserve"> </w:t>
      </w:r>
      <w:r w:rsidRPr="00671099">
        <w:rPr>
          <w:rFonts w:ascii="Calibri" w:hAnsi="Calibri"/>
          <w:sz w:val="22"/>
          <w:szCs w:val="22"/>
        </w:rPr>
        <w:t>não envie o pedido exigido no item anterior, não terá preparado o tratamento diferenciado para realização de provas.</w:t>
      </w:r>
    </w:p>
    <w:p w:rsidR="00481F7F" w:rsidRDefault="00481F7F" w:rsidP="00481F7F">
      <w:pPr>
        <w:shd w:val="clear" w:color="auto" w:fill="FFFFFF"/>
        <w:jc w:val="both"/>
        <w:rPr>
          <w:rFonts w:ascii="Calibri" w:hAnsi="Calibri"/>
          <w:color w:val="000000"/>
          <w:sz w:val="22"/>
          <w:szCs w:val="22"/>
        </w:rPr>
      </w:pPr>
      <w:r w:rsidRPr="00671099">
        <w:rPr>
          <w:rFonts w:ascii="Calibri" w:hAnsi="Calibri"/>
          <w:color w:val="000000"/>
          <w:sz w:val="22"/>
          <w:szCs w:val="22"/>
        </w:rPr>
        <w:t>4.</w:t>
      </w:r>
      <w:r w:rsidR="00CD127F">
        <w:rPr>
          <w:rFonts w:ascii="Calibri" w:hAnsi="Calibri"/>
          <w:color w:val="000000"/>
          <w:sz w:val="22"/>
          <w:szCs w:val="22"/>
        </w:rPr>
        <w:t>8</w:t>
      </w:r>
      <w:r w:rsidRPr="00671099">
        <w:rPr>
          <w:rFonts w:ascii="Calibri" w:hAnsi="Calibri"/>
          <w:color w:val="000000"/>
          <w:sz w:val="22"/>
          <w:szCs w:val="22"/>
        </w:rPr>
        <w:t>.</w:t>
      </w:r>
      <w:r w:rsidR="0066559E" w:rsidRPr="00671099">
        <w:rPr>
          <w:rFonts w:ascii="Calibri" w:hAnsi="Calibri"/>
          <w:color w:val="000000"/>
          <w:sz w:val="22"/>
          <w:szCs w:val="22"/>
        </w:rPr>
        <w:t>2</w:t>
      </w:r>
      <w:r w:rsidRPr="00671099">
        <w:rPr>
          <w:rFonts w:ascii="Calibri" w:hAnsi="Calibri"/>
          <w:color w:val="000000"/>
          <w:sz w:val="22"/>
          <w:szCs w:val="22"/>
        </w:rPr>
        <w:t>. A candidata lactante que tiver necessidade de amamentar durante a realização das provas deverá solicitar por escrito, no ato da inscrição, e levar acompanhante que permanecerá em sala reservada para essa finalidade.</w:t>
      </w:r>
    </w:p>
    <w:p w:rsidR="0027536B" w:rsidRPr="001F4FD6" w:rsidRDefault="0027536B" w:rsidP="0027536B">
      <w:pPr>
        <w:shd w:val="clear" w:color="auto" w:fill="FFFFFF"/>
        <w:jc w:val="both"/>
        <w:rPr>
          <w:rFonts w:ascii="Calibri" w:hAnsi="Calibri"/>
          <w:color w:val="000000"/>
          <w:sz w:val="22"/>
          <w:szCs w:val="22"/>
        </w:rPr>
      </w:pPr>
      <w:r>
        <w:rPr>
          <w:rFonts w:ascii="Calibri" w:hAnsi="Calibri"/>
          <w:color w:val="000000"/>
          <w:sz w:val="22"/>
          <w:szCs w:val="22"/>
        </w:rPr>
        <w:t>4.8.2.1. O acompanhante e a criança devem permanecer na sala reservada para amamentação desde o horário descrito no item 7.1.</w:t>
      </w:r>
    </w:p>
    <w:p w:rsidR="00481F7F" w:rsidRPr="00671099" w:rsidRDefault="007C4C73" w:rsidP="00481F7F">
      <w:pPr>
        <w:pStyle w:val="Body1"/>
        <w:tabs>
          <w:tab w:val="left" w:pos="720"/>
        </w:tabs>
        <w:jc w:val="both"/>
        <w:rPr>
          <w:rFonts w:ascii="Calibri" w:hAnsi="Calibri"/>
          <w:sz w:val="22"/>
          <w:szCs w:val="22"/>
        </w:rPr>
      </w:pPr>
      <w:r w:rsidRPr="00671099">
        <w:rPr>
          <w:rFonts w:ascii="Calibri" w:eastAsia="Times New Roman" w:hAnsi="Calibri"/>
          <w:sz w:val="22"/>
          <w:szCs w:val="22"/>
        </w:rPr>
        <w:t>4.</w:t>
      </w:r>
      <w:r w:rsidR="00CD127F">
        <w:rPr>
          <w:rFonts w:ascii="Calibri" w:eastAsia="Times New Roman" w:hAnsi="Calibri"/>
          <w:sz w:val="22"/>
          <w:szCs w:val="22"/>
        </w:rPr>
        <w:t>8</w:t>
      </w:r>
      <w:r w:rsidR="00481F7F" w:rsidRPr="00671099">
        <w:rPr>
          <w:rFonts w:ascii="Calibri" w:eastAsia="Times New Roman" w:hAnsi="Calibri"/>
          <w:sz w:val="22"/>
          <w:szCs w:val="22"/>
        </w:rPr>
        <w:t>.</w:t>
      </w:r>
      <w:r w:rsidR="0066559E" w:rsidRPr="00671099">
        <w:rPr>
          <w:rFonts w:ascii="Calibri" w:eastAsia="Times New Roman" w:hAnsi="Calibri"/>
          <w:sz w:val="22"/>
          <w:szCs w:val="22"/>
        </w:rPr>
        <w:t>2</w:t>
      </w:r>
      <w:r w:rsidRPr="00671099">
        <w:rPr>
          <w:rFonts w:ascii="Calibri" w:eastAsia="Times New Roman" w:hAnsi="Calibri"/>
          <w:sz w:val="22"/>
          <w:szCs w:val="22"/>
        </w:rPr>
        <w:t>.</w:t>
      </w:r>
      <w:r w:rsidR="00481F7F" w:rsidRPr="00671099">
        <w:rPr>
          <w:rFonts w:ascii="Calibri" w:eastAsia="Times New Roman" w:hAnsi="Calibri"/>
          <w:sz w:val="22"/>
          <w:szCs w:val="22"/>
        </w:rPr>
        <w:t>2. Não haverá compensação de tempo em favor de amamentação.</w:t>
      </w:r>
    </w:p>
    <w:p w:rsidR="00243254" w:rsidRPr="00671099" w:rsidRDefault="00243254" w:rsidP="00481F7F">
      <w:pPr>
        <w:pStyle w:val="Body1"/>
        <w:jc w:val="both"/>
        <w:rPr>
          <w:rFonts w:ascii="Calibri" w:hAnsi="Calibri"/>
          <w:sz w:val="22"/>
          <w:szCs w:val="22"/>
        </w:rPr>
      </w:pPr>
    </w:p>
    <w:p w:rsidR="00481F7F" w:rsidRPr="00671099" w:rsidRDefault="00481F7F" w:rsidP="00481F7F">
      <w:pPr>
        <w:pStyle w:val="Body1"/>
        <w:tabs>
          <w:tab w:val="left" w:pos="900"/>
        </w:tabs>
        <w:jc w:val="both"/>
        <w:rPr>
          <w:rFonts w:ascii="Calibri" w:hAnsi="Calibri"/>
          <w:b/>
          <w:sz w:val="22"/>
          <w:szCs w:val="22"/>
        </w:rPr>
      </w:pPr>
      <w:r w:rsidRPr="00671099">
        <w:rPr>
          <w:rFonts w:ascii="Calibri" w:hAnsi="Calibri"/>
          <w:b/>
          <w:sz w:val="22"/>
          <w:szCs w:val="22"/>
        </w:rPr>
        <w:t>5. DO VALOR DA INSCRIÇÃO</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763"/>
        <w:gridCol w:w="2091"/>
      </w:tblGrid>
      <w:tr w:rsidR="00C0235A" w:rsidRPr="001F4FD6" w:rsidTr="00304529">
        <w:tc>
          <w:tcPr>
            <w:tcW w:w="7763" w:type="dxa"/>
          </w:tcPr>
          <w:p w:rsidR="00C0235A" w:rsidRPr="001F4FD6" w:rsidRDefault="00C0235A" w:rsidP="00304529">
            <w:pPr>
              <w:pStyle w:val="Body1"/>
              <w:tabs>
                <w:tab w:val="left" w:pos="900"/>
              </w:tabs>
              <w:jc w:val="both"/>
              <w:rPr>
                <w:rFonts w:ascii="Calibri" w:hAnsi="Calibri"/>
                <w:b/>
                <w:sz w:val="22"/>
                <w:szCs w:val="22"/>
              </w:rPr>
            </w:pPr>
            <w:r w:rsidRPr="001F4FD6">
              <w:rPr>
                <w:rFonts w:ascii="Calibri" w:hAnsi="Calibri"/>
                <w:b/>
                <w:sz w:val="22"/>
                <w:szCs w:val="22"/>
              </w:rPr>
              <w:t xml:space="preserve">PARA CARGOS DE </w:t>
            </w:r>
            <w:r>
              <w:rPr>
                <w:rFonts w:ascii="Calibri" w:hAnsi="Calibri"/>
                <w:b/>
                <w:sz w:val="22"/>
                <w:szCs w:val="22"/>
              </w:rPr>
              <w:t xml:space="preserve">FORMAÇÃO MÍNIMA DE </w:t>
            </w:r>
            <w:r w:rsidRPr="001F4FD6">
              <w:rPr>
                <w:rFonts w:ascii="Calibri" w:hAnsi="Calibri"/>
                <w:b/>
                <w:sz w:val="22"/>
                <w:szCs w:val="22"/>
              </w:rPr>
              <w:t>NÍVEL FUNDAMENTAL</w:t>
            </w:r>
            <w:r>
              <w:rPr>
                <w:rFonts w:ascii="Calibri" w:hAnsi="Calibri"/>
                <w:b/>
                <w:sz w:val="22"/>
                <w:szCs w:val="22"/>
              </w:rPr>
              <w:t>/ALFABETIZADO</w:t>
            </w:r>
          </w:p>
        </w:tc>
        <w:tc>
          <w:tcPr>
            <w:tcW w:w="2091" w:type="dxa"/>
          </w:tcPr>
          <w:p w:rsidR="00C0235A" w:rsidRPr="001F4FD6" w:rsidRDefault="00C0235A" w:rsidP="005A5FBB">
            <w:pPr>
              <w:pStyle w:val="Body1"/>
              <w:tabs>
                <w:tab w:val="left" w:pos="900"/>
              </w:tabs>
              <w:jc w:val="both"/>
              <w:rPr>
                <w:rFonts w:ascii="Calibri" w:hAnsi="Calibri"/>
                <w:b/>
                <w:color w:val="auto"/>
                <w:sz w:val="22"/>
                <w:szCs w:val="22"/>
              </w:rPr>
            </w:pPr>
            <w:r w:rsidRPr="001F4FD6">
              <w:rPr>
                <w:rFonts w:ascii="Calibri" w:hAnsi="Calibri"/>
                <w:b/>
                <w:color w:val="auto"/>
                <w:sz w:val="22"/>
                <w:szCs w:val="22"/>
              </w:rPr>
              <w:t xml:space="preserve">R$ </w:t>
            </w:r>
            <w:r>
              <w:rPr>
                <w:rFonts w:ascii="Calibri" w:hAnsi="Calibri"/>
                <w:b/>
                <w:color w:val="auto"/>
                <w:sz w:val="22"/>
                <w:szCs w:val="22"/>
              </w:rPr>
              <w:t>2</w:t>
            </w:r>
            <w:r w:rsidR="005A5FBB">
              <w:rPr>
                <w:rFonts w:ascii="Calibri" w:hAnsi="Calibri"/>
                <w:b/>
                <w:color w:val="auto"/>
                <w:sz w:val="22"/>
                <w:szCs w:val="22"/>
              </w:rPr>
              <w:t>0</w:t>
            </w:r>
            <w:r w:rsidRPr="001F4FD6">
              <w:rPr>
                <w:rFonts w:ascii="Calibri" w:hAnsi="Calibri"/>
                <w:b/>
                <w:color w:val="auto"/>
                <w:sz w:val="22"/>
                <w:szCs w:val="22"/>
              </w:rPr>
              <w:t>,</w:t>
            </w:r>
            <w:r>
              <w:rPr>
                <w:rFonts w:ascii="Calibri" w:hAnsi="Calibri"/>
                <w:b/>
                <w:color w:val="auto"/>
                <w:sz w:val="22"/>
                <w:szCs w:val="22"/>
              </w:rPr>
              <w:t>00</w:t>
            </w:r>
          </w:p>
        </w:tc>
      </w:tr>
      <w:tr w:rsidR="00C0235A" w:rsidRPr="001F4FD6" w:rsidTr="00304529">
        <w:tc>
          <w:tcPr>
            <w:tcW w:w="7763" w:type="dxa"/>
          </w:tcPr>
          <w:p w:rsidR="00C0235A" w:rsidRPr="001F4FD6" w:rsidRDefault="00C0235A" w:rsidP="00304529">
            <w:pPr>
              <w:pStyle w:val="Body1"/>
              <w:tabs>
                <w:tab w:val="left" w:pos="900"/>
              </w:tabs>
              <w:jc w:val="both"/>
              <w:rPr>
                <w:rFonts w:ascii="Calibri" w:hAnsi="Calibri"/>
                <w:b/>
                <w:sz w:val="22"/>
                <w:szCs w:val="22"/>
              </w:rPr>
            </w:pPr>
            <w:r w:rsidRPr="001F4FD6">
              <w:rPr>
                <w:rFonts w:ascii="Calibri" w:hAnsi="Calibri"/>
                <w:b/>
                <w:sz w:val="22"/>
                <w:szCs w:val="22"/>
              </w:rPr>
              <w:t xml:space="preserve">PARA CARGOS DE </w:t>
            </w:r>
            <w:r>
              <w:rPr>
                <w:rFonts w:ascii="Calibri" w:hAnsi="Calibri"/>
                <w:b/>
                <w:sz w:val="22"/>
                <w:szCs w:val="22"/>
              </w:rPr>
              <w:t xml:space="preserve">FORMAÇÃO MÍNIMA DE </w:t>
            </w:r>
            <w:r w:rsidRPr="001F4FD6">
              <w:rPr>
                <w:rFonts w:ascii="Calibri" w:hAnsi="Calibri"/>
                <w:b/>
                <w:sz w:val="22"/>
                <w:szCs w:val="22"/>
              </w:rPr>
              <w:t>NÍVEL MÉDIO/TÉCNICO</w:t>
            </w:r>
            <w:r>
              <w:rPr>
                <w:rFonts w:ascii="Calibri" w:hAnsi="Calibri"/>
                <w:b/>
                <w:sz w:val="22"/>
                <w:szCs w:val="22"/>
              </w:rPr>
              <w:t xml:space="preserve"> OU SUPERIOR</w:t>
            </w:r>
          </w:p>
        </w:tc>
        <w:tc>
          <w:tcPr>
            <w:tcW w:w="2091" w:type="dxa"/>
          </w:tcPr>
          <w:p w:rsidR="00C0235A" w:rsidRPr="001F4FD6" w:rsidRDefault="00C0235A" w:rsidP="00C0235A">
            <w:pPr>
              <w:pStyle w:val="Body1"/>
              <w:tabs>
                <w:tab w:val="left" w:pos="900"/>
              </w:tabs>
              <w:jc w:val="both"/>
              <w:rPr>
                <w:rFonts w:ascii="Calibri" w:hAnsi="Calibri"/>
                <w:b/>
                <w:color w:val="auto"/>
                <w:sz w:val="22"/>
                <w:szCs w:val="22"/>
              </w:rPr>
            </w:pPr>
            <w:r w:rsidRPr="001F4FD6">
              <w:rPr>
                <w:rFonts w:ascii="Calibri" w:hAnsi="Calibri"/>
                <w:b/>
                <w:color w:val="auto"/>
                <w:sz w:val="22"/>
                <w:szCs w:val="22"/>
              </w:rPr>
              <w:t xml:space="preserve">R$ </w:t>
            </w:r>
            <w:r>
              <w:rPr>
                <w:rFonts w:ascii="Calibri" w:hAnsi="Calibri"/>
                <w:b/>
                <w:color w:val="auto"/>
                <w:sz w:val="22"/>
                <w:szCs w:val="22"/>
              </w:rPr>
              <w:t>30</w:t>
            </w:r>
            <w:r w:rsidRPr="001F4FD6">
              <w:rPr>
                <w:rFonts w:ascii="Calibri" w:hAnsi="Calibri"/>
                <w:b/>
                <w:color w:val="auto"/>
                <w:sz w:val="22"/>
                <w:szCs w:val="22"/>
              </w:rPr>
              <w:t>,</w:t>
            </w:r>
            <w:r>
              <w:rPr>
                <w:rFonts w:ascii="Calibri" w:hAnsi="Calibri"/>
                <w:b/>
                <w:color w:val="auto"/>
                <w:sz w:val="22"/>
                <w:szCs w:val="22"/>
              </w:rPr>
              <w:t>00</w:t>
            </w:r>
          </w:p>
        </w:tc>
      </w:tr>
    </w:tbl>
    <w:p w:rsidR="00C0235A" w:rsidRDefault="00C0235A" w:rsidP="00481F7F">
      <w:pPr>
        <w:autoSpaceDE w:val="0"/>
        <w:autoSpaceDN w:val="0"/>
        <w:adjustRightInd w:val="0"/>
        <w:jc w:val="both"/>
        <w:rPr>
          <w:rFonts w:ascii="Calibri" w:hAnsi="Calibri"/>
          <w:b/>
          <w:bCs/>
          <w:sz w:val="22"/>
          <w:szCs w:val="22"/>
        </w:rPr>
      </w:pPr>
    </w:p>
    <w:p w:rsidR="00771EAE" w:rsidRPr="00671099" w:rsidRDefault="00481F7F" w:rsidP="00481F7F">
      <w:pPr>
        <w:autoSpaceDE w:val="0"/>
        <w:autoSpaceDN w:val="0"/>
        <w:adjustRightInd w:val="0"/>
        <w:jc w:val="both"/>
        <w:rPr>
          <w:rFonts w:ascii="Calibri" w:hAnsi="Calibri"/>
          <w:b/>
          <w:bCs/>
          <w:sz w:val="22"/>
          <w:szCs w:val="22"/>
        </w:rPr>
      </w:pPr>
      <w:r w:rsidRPr="00671099">
        <w:rPr>
          <w:rFonts w:ascii="Calibri" w:hAnsi="Calibri"/>
          <w:b/>
          <w:bCs/>
          <w:sz w:val="22"/>
          <w:szCs w:val="22"/>
        </w:rPr>
        <w:t>6. DAS PROVAS</w:t>
      </w:r>
    </w:p>
    <w:p w:rsidR="00481F7F" w:rsidRPr="00671099" w:rsidRDefault="00481F7F" w:rsidP="00B40EB4">
      <w:pPr>
        <w:autoSpaceDE w:val="0"/>
        <w:autoSpaceDN w:val="0"/>
        <w:adjustRightInd w:val="0"/>
        <w:jc w:val="both"/>
        <w:rPr>
          <w:rFonts w:ascii="Calibri" w:hAnsi="Calibri"/>
          <w:sz w:val="22"/>
          <w:szCs w:val="22"/>
        </w:rPr>
      </w:pPr>
      <w:r w:rsidRPr="00671099">
        <w:rPr>
          <w:rFonts w:ascii="Calibri" w:hAnsi="Calibri"/>
          <w:sz w:val="22"/>
          <w:szCs w:val="22"/>
        </w:rPr>
        <w:lastRenderedPageBreak/>
        <w:t xml:space="preserve">6.1. Os candidatos submeter-se-ão aos testes de que </w:t>
      </w:r>
      <w:r w:rsidR="00971314" w:rsidRPr="00671099">
        <w:rPr>
          <w:rFonts w:ascii="Calibri" w:hAnsi="Calibri"/>
          <w:sz w:val="22"/>
          <w:szCs w:val="22"/>
        </w:rPr>
        <w:t>dispõe o programa das provas no item</w:t>
      </w:r>
      <w:r w:rsidRPr="00671099">
        <w:rPr>
          <w:rFonts w:ascii="Calibri" w:hAnsi="Calibri"/>
          <w:sz w:val="22"/>
          <w:szCs w:val="32"/>
        </w:rPr>
        <w:t xml:space="preserve">7 </w:t>
      </w:r>
      <w:r w:rsidR="00BE3953">
        <w:rPr>
          <w:rFonts w:ascii="Calibri" w:hAnsi="Calibri"/>
          <w:sz w:val="22"/>
          <w:szCs w:val="32"/>
        </w:rPr>
        <w:t>e anexo IV</w:t>
      </w:r>
      <w:r w:rsidR="00930D9B">
        <w:rPr>
          <w:rFonts w:ascii="Calibri" w:hAnsi="Calibri"/>
          <w:sz w:val="22"/>
          <w:szCs w:val="32"/>
        </w:rPr>
        <w:t xml:space="preserve"> </w:t>
      </w:r>
      <w:r w:rsidRPr="00671099">
        <w:rPr>
          <w:rFonts w:ascii="Calibri" w:hAnsi="Calibri"/>
          <w:sz w:val="22"/>
          <w:szCs w:val="22"/>
        </w:rPr>
        <w:t>deste Edital, que avaliarão as aptidões e o desempenho na função que pretendem exercer.</w:t>
      </w:r>
    </w:p>
    <w:p w:rsidR="00243254" w:rsidRPr="00671099" w:rsidRDefault="00243254" w:rsidP="00B40EB4">
      <w:pPr>
        <w:autoSpaceDE w:val="0"/>
        <w:autoSpaceDN w:val="0"/>
        <w:adjustRightInd w:val="0"/>
        <w:jc w:val="both"/>
        <w:rPr>
          <w:rFonts w:ascii="Calibri" w:hAnsi="Calibri"/>
          <w:sz w:val="22"/>
          <w:szCs w:val="22"/>
        </w:rPr>
      </w:pPr>
    </w:p>
    <w:p w:rsidR="00481F7F" w:rsidRDefault="00481F7F" w:rsidP="00B40EB4">
      <w:pPr>
        <w:autoSpaceDE w:val="0"/>
        <w:autoSpaceDN w:val="0"/>
        <w:adjustRightInd w:val="0"/>
        <w:jc w:val="both"/>
        <w:rPr>
          <w:rFonts w:ascii="Calibri" w:hAnsi="Calibri"/>
          <w:sz w:val="22"/>
          <w:szCs w:val="22"/>
        </w:rPr>
      </w:pPr>
      <w:r w:rsidRPr="00671099">
        <w:rPr>
          <w:rFonts w:ascii="Calibri" w:hAnsi="Calibri"/>
          <w:sz w:val="22"/>
          <w:szCs w:val="22"/>
        </w:rPr>
        <w:t xml:space="preserve">6.2. </w:t>
      </w:r>
      <w:r w:rsidRPr="00671099">
        <w:rPr>
          <w:rFonts w:ascii="Calibri" w:hAnsi="Calibri"/>
          <w:b/>
          <w:bCs/>
          <w:sz w:val="22"/>
          <w:szCs w:val="22"/>
        </w:rPr>
        <w:t xml:space="preserve">Prova </w:t>
      </w:r>
      <w:r w:rsidR="000E547D" w:rsidRPr="00671099">
        <w:rPr>
          <w:rFonts w:ascii="Calibri" w:hAnsi="Calibri"/>
          <w:b/>
          <w:bCs/>
          <w:sz w:val="22"/>
          <w:szCs w:val="22"/>
        </w:rPr>
        <w:t>Objetiva</w:t>
      </w:r>
      <w:r w:rsidRPr="00671099">
        <w:rPr>
          <w:rFonts w:ascii="Calibri" w:hAnsi="Calibri"/>
          <w:b/>
          <w:bCs/>
          <w:sz w:val="22"/>
          <w:szCs w:val="22"/>
        </w:rPr>
        <w:t xml:space="preserve"> (P</w:t>
      </w:r>
      <w:r w:rsidR="000E547D" w:rsidRPr="00671099">
        <w:rPr>
          <w:rFonts w:ascii="Calibri" w:hAnsi="Calibri"/>
          <w:b/>
          <w:bCs/>
          <w:sz w:val="22"/>
          <w:szCs w:val="22"/>
        </w:rPr>
        <w:t>O</w:t>
      </w:r>
      <w:r w:rsidRPr="00671099">
        <w:rPr>
          <w:rFonts w:ascii="Calibri" w:hAnsi="Calibri"/>
          <w:b/>
          <w:bCs/>
          <w:sz w:val="22"/>
          <w:szCs w:val="22"/>
        </w:rPr>
        <w:t xml:space="preserve">) </w:t>
      </w:r>
      <w:r w:rsidRPr="00671099">
        <w:rPr>
          <w:rFonts w:ascii="Calibri" w:hAnsi="Calibri"/>
          <w:sz w:val="22"/>
          <w:szCs w:val="22"/>
        </w:rPr>
        <w:t xml:space="preserve">de múltipla escolha, com 1 (uma) única alternativa correta, de caráter eliminatório e classificatório, </w:t>
      </w:r>
      <w:r w:rsidRPr="00671099">
        <w:rPr>
          <w:rFonts w:ascii="Calibri" w:hAnsi="Calibri"/>
          <w:b/>
          <w:bCs/>
          <w:sz w:val="22"/>
          <w:szCs w:val="22"/>
        </w:rPr>
        <w:t>a ser aplicada para todos os candidatos</w:t>
      </w:r>
      <w:r w:rsidRPr="00671099">
        <w:rPr>
          <w:rFonts w:ascii="Calibri" w:hAnsi="Calibri"/>
          <w:sz w:val="22"/>
          <w:szCs w:val="22"/>
        </w:rPr>
        <w:t>.</w:t>
      </w:r>
    </w:p>
    <w:p w:rsidR="00326200" w:rsidRPr="00671099" w:rsidRDefault="00326200" w:rsidP="00326200">
      <w:pPr>
        <w:pStyle w:val="Body1"/>
        <w:jc w:val="both"/>
        <w:rPr>
          <w:rFonts w:ascii="Calibri" w:hAnsi="Calibri"/>
          <w:sz w:val="22"/>
          <w:szCs w:val="22"/>
        </w:rPr>
      </w:pPr>
      <w:r w:rsidRPr="00671099">
        <w:rPr>
          <w:rFonts w:ascii="Calibri" w:hAnsi="Calibri"/>
          <w:sz w:val="22"/>
          <w:szCs w:val="22"/>
        </w:rPr>
        <w:t>6.</w:t>
      </w:r>
      <w:r>
        <w:rPr>
          <w:rFonts w:ascii="Calibri" w:hAnsi="Calibri"/>
          <w:sz w:val="22"/>
          <w:szCs w:val="22"/>
        </w:rPr>
        <w:t>2</w:t>
      </w:r>
      <w:r w:rsidRPr="00671099">
        <w:rPr>
          <w:rFonts w:ascii="Calibri" w:hAnsi="Calibri"/>
          <w:sz w:val="22"/>
          <w:szCs w:val="22"/>
        </w:rPr>
        <w:t>.</w:t>
      </w:r>
      <w:r>
        <w:rPr>
          <w:rFonts w:ascii="Calibri" w:hAnsi="Calibri"/>
          <w:sz w:val="22"/>
          <w:szCs w:val="22"/>
        </w:rPr>
        <w:t>1</w:t>
      </w:r>
      <w:r w:rsidRPr="00671099">
        <w:rPr>
          <w:rFonts w:ascii="Calibri" w:hAnsi="Calibri"/>
          <w:sz w:val="22"/>
          <w:szCs w:val="22"/>
        </w:rPr>
        <w:t xml:space="preserve">. Serão considerados aprovados os candidatos que </w:t>
      </w:r>
      <w:r>
        <w:rPr>
          <w:rFonts w:ascii="Calibri" w:hAnsi="Calibri"/>
          <w:sz w:val="22"/>
          <w:szCs w:val="22"/>
        </w:rPr>
        <w:t>não zerarem a</w:t>
      </w:r>
      <w:r w:rsidRPr="00671099">
        <w:rPr>
          <w:rFonts w:ascii="Calibri" w:hAnsi="Calibri"/>
          <w:sz w:val="22"/>
          <w:szCs w:val="22"/>
        </w:rPr>
        <w:t xml:space="preserve"> prova objetiva.</w:t>
      </w:r>
    </w:p>
    <w:p w:rsidR="00F459EE" w:rsidRPr="00671099" w:rsidRDefault="00F459EE" w:rsidP="00F459EE">
      <w:pPr>
        <w:autoSpaceDE w:val="0"/>
        <w:autoSpaceDN w:val="0"/>
        <w:adjustRightInd w:val="0"/>
        <w:jc w:val="both"/>
        <w:rPr>
          <w:rFonts w:ascii="Calibri" w:hAnsi="Calibri"/>
          <w:color w:val="C0504D"/>
          <w:sz w:val="22"/>
          <w:szCs w:val="22"/>
        </w:rPr>
      </w:pPr>
      <w:r w:rsidRPr="00671099">
        <w:rPr>
          <w:rFonts w:ascii="Calibri" w:hAnsi="Calibri"/>
          <w:sz w:val="22"/>
          <w:szCs w:val="22"/>
        </w:rPr>
        <w:t>6.2.</w:t>
      </w:r>
      <w:r>
        <w:rPr>
          <w:rFonts w:ascii="Calibri" w:hAnsi="Calibri"/>
          <w:sz w:val="22"/>
          <w:szCs w:val="22"/>
        </w:rPr>
        <w:t>2</w:t>
      </w:r>
      <w:r w:rsidRPr="00671099">
        <w:rPr>
          <w:rFonts w:ascii="Calibri" w:hAnsi="Calibri"/>
          <w:sz w:val="22"/>
          <w:szCs w:val="22"/>
        </w:rPr>
        <w:t>. A prova objetiva terá pontuação de 0,00 (zero) a 10,0 (dez), utilizando-se 02 (duas) casas decimais após a vírgula, cuja nota será obtida mediante ao cômputo de acertos, tendo em vista que cada questão valerá o disposto no item 7.2.2.</w:t>
      </w:r>
    </w:p>
    <w:p w:rsidR="00326200" w:rsidRPr="00671099" w:rsidRDefault="00326200" w:rsidP="00B40EB4">
      <w:pPr>
        <w:autoSpaceDE w:val="0"/>
        <w:autoSpaceDN w:val="0"/>
        <w:adjustRightInd w:val="0"/>
        <w:jc w:val="both"/>
        <w:rPr>
          <w:rFonts w:ascii="Calibri" w:hAnsi="Calibri"/>
          <w:sz w:val="22"/>
          <w:szCs w:val="22"/>
        </w:rPr>
      </w:pPr>
    </w:p>
    <w:p w:rsidR="003C1722" w:rsidRDefault="003C1722" w:rsidP="00B40EB4">
      <w:pPr>
        <w:autoSpaceDE w:val="0"/>
        <w:autoSpaceDN w:val="0"/>
        <w:adjustRightInd w:val="0"/>
        <w:jc w:val="both"/>
        <w:rPr>
          <w:rFonts w:ascii="Calibri" w:hAnsi="Calibri"/>
          <w:bCs/>
          <w:sz w:val="22"/>
          <w:szCs w:val="22"/>
        </w:rPr>
      </w:pPr>
      <w:r w:rsidRPr="00671099">
        <w:rPr>
          <w:rFonts w:ascii="Calibri" w:hAnsi="Calibri"/>
          <w:bCs/>
          <w:sz w:val="22"/>
          <w:szCs w:val="22"/>
        </w:rPr>
        <w:t>6.</w:t>
      </w:r>
      <w:r w:rsidR="00E87379">
        <w:rPr>
          <w:rFonts w:ascii="Calibri" w:hAnsi="Calibri"/>
          <w:bCs/>
          <w:sz w:val="22"/>
          <w:szCs w:val="22"/>
        </w:rPr>
        <w:t>3</w:t>
      </w:r>
      <w:r w:rsidR="00A4018A" w:rsidRPr="00671099">
        <w:rPr>
          <w:rFonts w:ascii="Calibri" w:hAnsi="Calibri"/>
          <w:bCs/>
          <w:sz w:val="22"/>
          <w:szCs w:val="22"/>
        </w:rPr>
        <w:t>.</w:t>
      </w:r>
      <w:r w:rsidRPr="00671099">
        <w:rPr>
          <w:rFonts w:ascii="Calibri" w:hAnsi="Calibri"/>
          <w:b/>
          <w:bCs/>
          <w:sz w:val="22"/>
          <w:szCs w:val="22"/>
        </w:rPr>
        <w:t xml:space="preserve">Prova de Títulos </w:t>
      </w:r>
      <w:r w:rsidR="00DA1216">
        <w:rPr>
          <w:rFonts w:ascii="Calibri" w:hAnsi="Calibri"/>
          <w:b/>
          <w:bCs/>
          <w:sz w:val="22"/>
          <w:szCs w:val="22"/>
        </w:rPr>
        <w:t>e</w:t>
      </w:r>
      <w:r w:rsidR="00653738">
        <w:rPr>
          <w:rFonts w:ascii="Calibri" w:hAnsi="Calibri"/>
          <w:b/>
          <w:bCs/>
          <w:sz w:val="22"/>
          <w:szCs w:val="22"/>
        </w:rPr>
        <w:t xml:space="preserve"> Tempo de Serviço </w:t>
      </w:r>
      <w:r w:rsidRPr="00671099">
        <w:rPr>
          <w:rFonts w:ascii="Calibri" w:hAnsi="Calibri"/>
          <w:b/>
          <w:bCs/>
          <w:sz w:val="22"/>
          <w:szCs w:val="22"/>
        </w:rPr>
        <w:t>(PT</w:t>
      </w:r>
      <w:r w:rsidR="00653738">
        <w:rPr>
          <w:rFonts w:ascii="Calibri" w:hAnsi="Calibri"/>
          <w:b/>
          <w:bCs/>
          <w:sz w:val="22"/>
          <w:szCs w:val="22"/>
        </w:rPr>
        <w:t>S</w:t>
      </w:r>
      <w:r w:rsidRPr="00671099">
        <w:rPr>
          <w:rFonts w:ascii="Calibri" w:hAnsi="Calibri"/>
          <w:b/>
          <w:bCs/>
          <w:sz w:val="22"/>
          <w:szCs w:val="22"/>
        </w:rPr>
        <w:t xml:space="preserve">) </w:t>
      </w:r>
      <w:r w:rsidR="00E07BFC">
        <w:rPr>
          <w:rFonts w:ascii="Calibri" w:hAnsi="Calibri"/>
          <w:b/>
          <w:bCs/>
          <w:sz w:val="22"/>
          <w:szCs w:val="22"/>
        </w:rPr>
        <w:t xml:space="preserve">para os cargos de PROFESSOR </w:t>
      </w:r>
      <w:r w:rsidRPr="00671099">
        <w:rPr>
          <w:rFonts w:ascii="Calibri" w:hAnsi="Calibri"/>
          <w:bCs/>
          <w:sz w:val="22"/>
          <w:szCs w:val="22"/>
        </w:rPr>
        <w:t xml:space="preserve">de caráter classificatório para </w:t>
      </w:r>
      <w:r w:rsidR="000801D2" w:rsidRPr="00671099">
        <w:rPr>
          <w:rFonts w:ascii="Calibri" w:hAnsi="Calibri"/>
          <w:bCs/>
          <w:sz w:val="22"/>
          <w:szCs w:val="22"/>
        </w:rPr>
        <w:t>tod</w:t>
      </w:r>
      <w:r w:rsidRPr="00671099">
        <w:rPr>
          <w:rFonts w:ascii="Calibri" w:hAnsi="Calibri"/>
          <w:bCs/>
          <w:sz w:val="22"/>
          <w:szCs w:val="22"/>
        </w:rPr>
        <w:t xml:space="preserve">os </w:t>
      </w:r>
      <w:r w:rsidR="000801D2" w:rsidRPr="00671099">
        <w:rPr>
          <w:rFonts w:ascii="Calibri" w:hAnsi="Calibri"/>
          <w:bCs/>
          <w:sz w:val="22"/>
          <w:szCs w:val="22"/>
        </w:rPr>
        <w:t xml:space="preserve">os </w:t>
      </w:r>
      <w:r w:rsidRPr="00671099">
        <w:rPr>
          <w:rFonts w:ascii="Calibri" w:hAnsi="Calibri"/>
          <w:bCs/>
          <w:sz w:val="22"/>
          <w:szCs w:val="22"/>
        </w:rPr>
        <w:t xml:space="preserve">candidatos aprovados </w:t>
      </w:r>
      <w:r w:rsidR="000801D2" w:rsidRPr="00671099">
        <w:rPr>
          <w:rFonts w:ascii="Calibri" w:hAnsi="Calibri"/>
          <w:bCs/>
          <w:sz w:val="22"/>
          <w:szCs w:val="22"/>
        </w:rPr>
        <w:t xml:space="preserve">na prova </w:t>
      </w:r>
      <w:r w:rsidR="003B2A54" w:rsidRPr="00671099">
        <w:rPr>
          <w:rFonts w:ascii="Calibri" w:hAnsi="Calibri"/>
          <w:bCs/>
          <w:sz w:val="22"/>
          <w:szCs w:val="22"/>
        </w:rPr>
        <w:t>objetiva</w:t>
      </w:r>
      <w:r w:rsidR="00735DB3">
        <w:rPr>
          <w:rFonts w:ascii="Calibri" w:hAnsi="Calibri"/>
          <w:bCs/>
          <w:sz w:val="22"/>
          <w:szCs w:val="22"/>
        </w:rPr>
        <w:t xml:space="preserve"> podendo totalizar no máximo 10 (dez) pontos</w:t>
      </w:r>
      <w:r w:rsidR="00DA1216">
        <w:rPr>
          <w:rFonts w:ascii="Calibri" w:hAnsi="Calibri"/>
          <w:bCs/>
          <w:sz w:val="22"/>
          <w:szCs w:val="22"/>
        </w:rPr>
        <w:t xml:space="preserve"> conforme anexo IV</w:t>
      </w:r>
      <w:r w:rsidRPr="00671099">
        <w:rPr>
          <w:rFonts w:ascii="Calibri" w:hAnsi="Calibri"/>
          <w:bCs/>
          <w:sz w:val="22"/>
          <w:szCs w:val="22"/>
        </w:rPr>
        <w:t>.</w:t>
      </w:r>
    </w:p>
    <w:p w:rsidR="00786BEF" w:rsidRDefault="00786BEF" w:rsidP="00B40EB4">
      <w:pPr>
        <w:autoSpaceDE w:val="0"/>
        <w:autoSpaceDN w:val="0"/>
        <w:adjustRightInd w:val="0"/>
        <w:jc w:val="both"/>
        <w:rPr>
          <w:rFonts w:ascii="Calibri" w:hAnsi="Calibri"/>
          <w:bCs/>
          <w:sz w:val="22"/>
          <w:szCs w:val="22"/>
        </w:rPr>
      </w:pPr>
    </w:p>
    <w:p w:rsidR="00786BEF" w:rsidRPr="00671099" w:rsidRDefault="00786BEF" w:rsidP="00B40EB4">
      <w:pPr>
        <w:autoSpaceDE w:val="0"/>
        <w:autoSpaceDN w:val="0"/>
        <w:adjustRightInd w:val="0"/>
        <w:jc w:val="both"/>
        <w:rPr>
          <w:rFonts w:ascii="Calibri" w:hAnsi="Calibri"/>
          <w:sz w:val="22"/>
          <w:szCs w:val="22"/>
        </w:rPr>
      </w:pPr>
      <w:r>
        <w:rPr>
          <w:rFonts w:ascii="Calibri" w:hAnsi="Calibri"/>
          <w:bCs/>
          <w:sz w:val="22"/>
          <w:szCs w:val="22"/>
        </w:rPr>
        <w:t xml:space="preserve">6.4. </w:t>
      </w:r>
      <w:r w:rsidRPr="00786BEF">
        <w:rPr>
          <w:rFonts w:ascii="Calibri" w:hAnsi="Calibri"/>
          <w:b/>
          <w:bCs/>
          <w:sz w:val="22"/>
          <w:szCs w:val="22"/>
        </w:rPr>
        <w:t>Prova Prática para o cargo de Motorista</w:t>
      </w:r>
      <w:r>
        <w:rPr>
          <w:rFonts w:ascii="Calibri" w:hAnsi="Calibri"/>
          <w:bCs/>
          <w:sz w:val="22"/>
          <w:szCs w:val="22"/>
        </w:rPr>
        <w:t xml:space="preserve"> de caráter classificatório, conforme regras constantes do Anexo IV deste edital.</w:t>
      </w:r>
    </w:p>
    <w:p w:rsidR="00250B75" w:rsidRDefault="00250B75" w:rsidP="00B40EB4">
      <w:pPr>
        <w:autoSpaceDE w:val="0"/>
        <w:autoSpaceDN w:val="0"/>
        <w:adjustRightInd w:val="0"/>
        <w:jc w:val="both"/>
        <w:rPr>
          <w:rFonts w:ascii="Calibri" w:hAnsi="Calibri"/>
          <w:sz w:val="22"/>
          <w:szCs w:val="22"/>
        </w:rPr>
      </w:pPr>
    </w:p>
    <w:p w:rsidR="00481F7F" w:rsidRPr="00671099" w:rsidRDefault="002D6B52" w:rsidP="00B40EB4">
      <w:pPr>
        <w:autoSpaceDE w:val="0"/>
        <w:autoSpaceDN w:val="0"/>
        <w:adjustRightInd w:val="0"/>
        <w:jc w:val="both"/>
        <w:rPr>
          <w:rFonts w:ascii="Calibri" w:hAnsi="Calibri"/>
          <w:sz w:val="22"/>
          <w:szCs w:val="22"/>
        </w:rPr>
      </w:pPr>
      <w:r w:rsidRPr="00671099">
        <w:rPr>
          <w:rFonts w:ascii="Calibri" w:hAnsi="Calibri"/>
          <w:sz w:val="22"/>
          <w:szCs w:val="22"/>
        </w:rPr>
        <w:t>6.4</w:t>
      </w:r>
      <w:r w:rsidR="00481F7F" w:rsidRPr="00671099">
        <w:rPr>
          <w:rFonts w:ascii="Calibri" w:hAnsi="Calibri"/>
          <w:sz w:val="22"/>
          <w:szCs w:val="22"/>
        </w:rPr>
        <w:t>. Em nenhuma hipótese haverá segunda chamada destas provas.</w:t>
      </w:r>
    </w:p>
    <w:p w:rsidR="00481F7F" w:rsidRPr="00671099" w:rsidRDefault="00481F7F" w:rsidP="00B40EB4">
      <w:pPr>
        <w:autoSpaceDE w:val="0"/>
        <w:autoSpaceDN w:val="0"/>
        <w:adjustRightInd w:val="0"/>
        <w:jc w:val="both"/>
        <w:rPr>
          <w:rFonts w:ascii="Calibri" w:hAnsi="Calibri"/>
          <w:sz w:val="22"/>
          <w:szCs w:val="22"/>
        </w:rPr>
      </w:pPr>
    </w:p>
    <w:p w:rsidR="00481F7F" w:rsidRPr="00671099" w:rsidRDefault="00481F7F" w:rsidP="00B40EB4">
      <w:pPr>
        <w:autoSpaceDE w:val="0"/>
        <w:autoSpaceDN w:val="0"/>
        <w:adjustRightInd w:val="0"/>
        <w:jc w:val="both"/>
        <w:rPr>
          <w:rFonts w:ascii="Calibri" w:hAnsi="Calibri"/>
          <w:b/>
          <w:sz w:val="22"/>
          <w:szCs w:val="22"/>
        </w:rPr>
      </w:pPr>
      <w:r w:rsidRPr="00671099">
        <w:rPr>
          <w:rFonts w:ascii="Calibri" w:hAnsi="Calibri"/>
          <w:b/>
          <w:sz w:val="22"/>
          <w:szCs w:val="22"/>
        </w:rPr>
        <w:t>6.</w:t>
      </w:r>
      <w:r w:rsidR="00250B75">
        <w:rPr>
          <w:rFonts w:ascii="Calibri" w:hAnsi="Calibri"/>
          <w:b/>
          <w:sz w:val="22"/>
          <w:szCs w:val="22"/>
        </w:rPr>
        <w:t>5</w:t>
      </w:r>
      <w:r w:rsidRPr="00671099">
        <w:rPr>
          <w:rFonts w:ascii="Calibri" w:hAnsi="Calibri"/>
          <w:b/>
          <w:sz w:val="22"/>
          <w:szCs w:val="22"/>
        </w:rPr>
        <w:t>.DAS NOTAS</w:t>
      </w:r>
    </w:p>
    <w:p w:rsidR="000801D2" w:rsidRPr="00671099" w:rsidRDefault="000801D2" w:rsidP="00B40EB4">
      <w:pPr>
        <w:autoSpaceDE w:val="0"/>
        <w:autoSpaceDN w:val="0"/>
        <w:adjustRightInd w:val="0"/>
        <w:jc w:val="both"/>
        <w:rPr>
          <w:rFonts w:ascii="Calibri" w:hAnsi="Calibri"/>
          <w:b/>
          <w:sz w:val="22"/>
          <w:szCs w:val="22"/>
        </w:rPr>
      </w:pPr>
    </w:p>
    <w:p w:rsidR="00597906" w:rsidRDefault="00A34666" w:rsidP="00481F7F">
      <w:pPr>
        <w:autoSpaceDE w:val="0"/>
        <w:autoSpaceDN w:val="0"/>
        <w:adjustRightInd w:val="0"/>
        <w:jc w:val="both"/>
        <w:rPr>
          <w:rFonts w:ascii="Calibri" w:hAnsi="Calibri"/>
          <w:bCs/>
          <w:sz w:val="22"/>
          <w:szCs w:val="22"/>
        </w:rPr>
      </w:pPr>
      <w:r w:rsidRPr="004F1080">
        <w:rPr>
          <w:rFonts w:ascii="Calibri" w:hAnsi="Calibri"/>
          <w:bCs/>
          <w:sz w:val="22"/>
          <w:szCs w:val="22"/>
        </w:rPr>
        <w:t>6.5.1.</w:t>
      </w:r>
      <w:r w:rsidR="00597906" w:rsidRPr="00671099">
        <w:rPr>
          <w:rFonts w:ascii="Calibri" w:hAnsi="Calibri"/>
          <w:b/>
          <w:bCs/>
          <w:sz w:val="22"/>
          <w:szCs w:val="22"/>
        </w:rPr>
        <w:t>Para os cargos de</w:t>
      </w:r>
      <w:r w:rsidR="00930D9B">
        <w:rPr>
          <w:rFonts w:ascii="Calibri" w:hAnsi="Calibri"/>
          <w:b/>
          <w:bCs/>
          <w:sz w:val="22"/>
          <w:szCs w:val="22"/>
        </w:rPr>
        <w:t xml:space="preserve"> </w:t>
      </w:r>
      <w:r w:rsidR="00653738">
        <w:rPr>
          <w:rFonts w:ascii="Calibri" w:hAnsi="Calibri"/>
          <w:b/>
          <w:bCs/>
          <w:sz w:val="22"/>
          <w:szCs w:val="22"/>
        </w:rPr>
        <w:t>PROFESSOR</w:t>
      </w:r>
      <w:r w:rsidR="003C1722" w:rsidRPr="00671099">
        <w:rPr>
          <w:rFonts w:ascii="Calibri" w:hAnsi="Calibri"/>
          <w:bCs/>
          <w:sz w:val="22"/>
          <w:szCs w:val="22"/>
        </w:rPr>
        <w:t xml:space="preserve"> a n</w:t>
      </w:r>
      <w:r w:rsidR="000801D2" w:rsidRPr="00671099">
        <w:rPr>
          <w:rFonts w:ascii="Calibri" w:hAnsi="Calibri"/>
          <w:bCs/>
          <w:sz w:val="22"/>
          <w:szCs w:val="22"/>
        </w:rPr>
        <w:t>ota final será P</w:t>
      </w:r>
      <w:r w:rsidR="003B2A54" w:rsidRPr="00671099">
        <w:rPr>
          <w:rFonts w:ascii="Calibri" w:hAnsi="Calibri"/>
          <w:bCs/>
          <w:sz w:val="22"/>
          <w:szCs w:val="22"/>
        </w:rPr>
        <w:t>O</w:t>
      </w:r>
      <w:r w:rsidR="000801D2" w:rsidRPr="00671099">
        <w:rPr>
          <w:rFonts w:ascii="Calibri" w:hAnsi="Calibri"/>
          <w:bCs/>
          <w:sz w:val="22"/>
          <w:szCs w:val="22"/>
        </w:rPr>
        <w:t xml:space="preserve"> = </w:t>
      </w:r>
      <w:r w:rsidR="00653738">
        <w:rPr>
          <w:rFonts w:ascii="Calibri" w:hAnsi="Calibri"/>
          <w:bCs/>
          <w:sz w:val="22"/>
          <w:szCs w:val="22"/>
        </w:rPr>
        <w:t>7</w:t>
      </w:r>
      <w:r w:rsidR="000801D2" w:rsidRPr="00671099">
        <w:rPr>
          <w:rFonts w:ascii="Calibri" w:hAnsi="Calibri"/>
          <w:bCs/>
          <w:sz w:val="22"/>
          <w:szCs w:val="22"/>
        </w:rPr>
        <w:t>0% + PT</w:t>
      </w:r>
      <w:r w:rsidR="005F68F1">
        <w:rPr>
          <w:rFonts w:ascii="Calibri" w:hAnsi="Calibri"/>
          <w:bCs/>
          <w:sz w:val="22"/>
          <w:szCs w:val="22"/>
        </w:rPr>
        <w:t>S</w:t>
      </w:r>
      <w:r w:rsidR="000801D2" w:rsidRPr="00671099">
        <w:rPr>
          <w:rFonts w:ascii="Calibri" w:hAnsi="Calibri"/>
          <w:bCs/>
          <w:sz w:val="22"/>
          <w:szCs w:val="22"/>
        </w:rPr>
        <w:t xml:space="preserve"> = </w:t>
      </w:r>
      <w:r w:rsidR="00006472">
        <w:rPr>
          <w:rFonts w:ascii="Calibri" w:hAnsi="Calibri"/>
          <w:bCs/>
          <w:sz w:val="22"/>
          <w:szCs w:val="22"/>
        </w:rPr>
        <w:t>3</w:t>
      </w:r>
      <w:r w:rsidR="00597906" w:rsidRPr="00671099">
        <w:rPr>
          <w:rFonts w:ascii="Calibri" w:hAnsi="Calibri"/>
          <w:bCs/>
          <w:sz w:val="22"/>
          <w:szCs w:val="22"/>
        </w:rPr>
        <w:t>0%, onde a f</w:t>
      </w:r>
      <w:r w:rsidR="00786BEF">
        <w:rPr>
          <w:rFonts w:ascii="Calibri" w:hAnsi="Calibri"/>
          <w:bCs/>
          <w:sz w:val="22"/>
          <w:szCs w:val="22"/>
        </w:rPr>
        <w:t>ó</w:t>
      </w:r>
      <w:r w:rsidR="00597906" w:rsidRPr="00671099">
        <w:rPr>
          <w:rFonts w:ascii="Calibri" w:hAnsi="Calibri"/>
          <w:bCs/>
          <w:sz w:val="22"/>
          <w:szCs w:val="22"/>
        </w:rPr>
        <w:t>rmula final será P</w:t>
      </w:r>
      <w:r w:rsidR="003B2A54" w:rsidRPr="00671099">
        <w:rPr>
          <w:rFonts w:ascii="Calibri" w:hAnsi="Calibri"/>
          <w:bCs/>
          <w:sz w:val="22"/>
          <w:szCs w:val="22"/>
        </w:rPr>
        <w:t>O</w:t>
      </w:r>
      <w:r w:rsidR="00C649C4" w:rsidRPr="00671099">
        <w:rPr>
          <w:rFonts w:ascii="Calibri" w:hAnsi="Calibri"/>
          <w:bCs/>
          <w:sz w:val="22"/>
          <w:szCs w:val="22"/>
        </w:rPr>
        <w:t xml:space="preserve"> x 0,</w:t>
      </w:r>
      <w:r w:rsidR="000E58C2">
        <w:rPr>
          <w:rFonts w:ascii="Calibri" w:hAnsi="Calibri"/>
          <w:bCs/>
          <w:sz w:val="22"/>
          <w:szCs w:val="22"/>
        </w:rPr>
        <w:t>7</w:t>
      </w:r>
      <w:r w:rsidR="00C649C4" w:rsidRPr="00671099">
        <w:rPr>
          <w:rFonts w:ascii="Calibri" w:hAnsi="Calibri"/>
          <w:bCs/>
          <w:sz w:val="22"/>
          <w:szCs w:val="22"/>
        </w:rPr>
        <w:t xml:space="preserve"> +</w:t>
      </w:r>
      <w:r w:rsidR="00597906" w:rsidRPr="00671099">
        <w:rPr>
          <w:rFonts w:ascii="Calibri" w:hAnsi="Calibri"/>
          <w:bCs/>
          <w:sz w:val="22"/>
          <w:szCs w:val="22"/>
        </w:rPr>
        <w:t xml:space="preserve"> PT</w:t>
      </w:r>
      <w:r w:rsidR="005F68F1">
        <w:rPr>
          <w:rFonts w:ascii="Calibri" w:hAnsi="Calibri"/>
          <w:bCs/>
          <w:sz w:val="22"/>
          <w:szCs w:val="22"/>
        </w:rPr>
        <w:t>S</w:t>
      </w:r>
      <w:r w:rsidR="00C649C4" w:rsidRPr="00671099">
        <w:rPr>
          <w:rFonts w:ascii="Calibri" w:hAnsi="Calibri"/>
          <w:bCs/>
          <w:sz w:val="22"/>
          <w:szCs w:val="22"/>
        </w:rPr>
        <w:t>x 0,</w:t>
      </w:r>
      <w:r w:rsidR="000E58C2">
        <w:rPr>
          <w:rFonts w:ascii="Calibri" w:hAnsi="Calibri"/>
          <w:bCs/>
          <w:sz w:val="22"/>
          <w:szCs w:val="22"/>
        </w:rPr>
        <w:t>3</w:t>
      </w:r>
      <w:r w:rsidR="00597906" w:rsidRPr="00671099">
        <w:rPr>
          <w:rFonts w:ascii="Calibri" w:hAnsi="Calibri"/>
          <w:bCs/>
          <w:sz w:val="22"/>
          <w:szCs w:val="22"/>
        </w:rPr>
        <w:t xml:space="preserve"> = NF</w:t>
      </w:r>
      <w:r w:rsidR="00786BEF">
        <w:rPr>
          <w:rFonts w:ascii="Calibri" w:hAnsi="Calibri"/>
          <w:bCs/>
          <w:sz w:val="22"/>
          <w:szCs w:val="22"/>
        </w:rPr>
        <w:t>.</w:t>
      </w:r>
    </w:p>
    <w:p w:rsidR="00202098" w:rsidRDefault="00202098" w:rsidP="00481F7F">
      <w:pPr>
        <w:autoSpaceDE w:val="0"/>
        <w:autoSpaceDN w:val="0"/>
        <w:adjustRightInd w:val="0"/>
        <w:jc w:val="both"/>
        <w:rPr>
          <w:rFonts w:ascii="Calibri" w:hAnsi="Calibri"/>
          <w:bCs/>
          <w:sz w:val="22"/>
          <w:szCs w:val="22"/>
        </w:rPr>
      </w:pPr>
    </w:p>
    <w:p w:rsidR="00786BEF" w:rsidRDefault="00202098" w:rsidP="00481F7F">
      <w:pPr>
        <w:autoSpaceDE w:val="0"/>
        <w:autoSpaceDN w:val="0"/>
        <w:adjustRightInd w:val="0"/>
        <w:jc w:val="both"/>
        <w:rPr>
          <w:rFonts w:ascii="Calibri" w:hAnsi="Calibri"/>
          <w:bCs/>
          <w:sz w:val="22"/>
          <w:szCs w:val="22"/>
        </w:rPr>
      </w:pPr>
      <w:r>
        <w:rPr>
          <w:rFonts w:ascii="Calibri" w:hAnsi="Calibri"/>
          <w:bCs/>
          <w:sz w:val="22"/>
          <w:szCs w:val="22"/>
        </w:rPr>
        <w:t xml:space="preserve">6.5.2. </w:t>
      </w:r>
      <w:r w:rsidR="00786BEF">
        <w:rPr>
          <w:rFonts w:ascii="Calibri" w:hAnsi="Calibri"/>
          <w:bCs/>
          <w:sz w:val="22"/>
          <w:szCs w:val="22"/>
        </w:rPr>
        <w:t>Para o cargo de Motorista a nota final será PO = 50% + PP = 50%, onde a fórmula final será PO x 0,5 + PP x 0,5 = NF.</w:t>
      </w:r>
    </w:p>
    <w:p w:rsidR="00786BEF" w:rsidRDefault="00786BEF" w:rsidP="00481F7F">
      <w:pPr>
        <w:autoSpaceDE w:val="0"/>
        <w:autoSpaceDN w:val="0"/>
        <w:adjustRightInd w:val="0"/>
        <w:jc w:val="both"/>
        <w:rPr>
          <w:rFonts w:ascii="Calibri" w:hAnsi="Calibri"/>
          <w:bCs/>
          <w:sz w:val="22"/>
          <w:szCs w:val="22"/>
        </w:rPr>
      </w:pPr>
    </w:p>
    <w:p w:rsidR="00202098" w:rsidRPr="00671099" w:rsidRDefault="00786BEF" w:rsidP="00481F7F">
      <w:pPr>
        <w:autoSpaceDE w:val="0"/>
        <w:autoSpaceDN w:val="0"/>
        <w:adjustRightInd w:val="0"/>
        <w:jc w:val="both"/>
        <w:rPr>
          <w:rFonts w:ascii="Calibri" w:hAnsi="Calibri"/>
          <w:bCs/>
          <w:sz w:val="22"/>
          <w:szCs w:val="22"/>
        </w:rPr>
      </w:pPr>
      <w:r>
        <w:rPr>
          <w:rFonts w:ascii="Calibri" w:hAnsi="Calibri"/>
          <w:bCs/>
          <w:sz w:val="22"/>
          <w:szCs w:val="22"/>
        </w:rPr>
        <w:t xml:space="preserve">6.5.3. </w:t>
      </w:r>
      <w:r w:rsidR="00202098" w:rsidRPr="004F1080">
        <w:rPr>
          <w:rFonts w:ascii="Calibri" w:hAnsi="Calibri"/>
          <w:b/>
          <w:bCs/>
          <w:sz w:val="22"/>
          <w:szCs w:val="22"/>
        </w:rPr>
        <w:t xml:space="preserve">Para os </w:t>
      </w:r>
      <w:r>
        <w:rPr>
          <w:rFonts w:ascii="Calibri" w:hAnsi="Calibri"/>
          <w:b/>
          <w:bCs/>
          <w:sz w:val="22"/>
          <w:szCs w:val="22"/>
        </w:rPr>
        <w:t xml:space="preserve">demais </w:t>
      </w:r>
      <w:r w:rsidR="00202098" w:rsidRPr="004F1080">
        <w:rPr>
          <w:rFonts w:ascii="Calibri" w:hAnsi="Calibri"/>
          <w:b/>
          <w:bCs/>
          <w:sz w:val="22"/>
          <w:szCs w:val="22"/>
        </w:rPr>
        <w:t xml:space="preserve">cargos </w:t>
      </w:r>
      <w:r w:rsidR="00202098">
        <w:rPr>
          <w:rFonts w:ascii="Calibri" w:hAnsi="Calibri"/>
          <w:bCs/>
          <w:sz w:val="22"/>
          <w:szCs w:val="22"/>
        </w:rPr>
        <w:t>a nota final será PO = 100%.</w:t>
      </w:r>
    </w:p>
    <w:p w:rsidR="003B2D52" w:rsidRPr="00671099" w:rsidRDefault="003B2D52" w:rsidP="00481F7F">
      <w:pPr>
        <w:autoSpaceDE w:val="0"/>
        <w:autoSpaceDN w:val="0"/>
        <w:adjustRightInd w:val="0"/>
        <w:jc w:val="both"/>
        <w:rPr>
          <w:rFonts w:ascii="Calibri" w:hAnsi="Calibri"/>
          <w:b/>
          <w:sz w:val="22"/>
          <w:szCs w:val="22"/>
        </w:rPr>
      </w:pPr>
    </w:p>
    <w:p w:rsidR="003B2D52" w:rsidRPr="00671099" w:rsidRDefault="003B2D52" w:rsidP="00481F7F">
      <w:pPr>
        <w:autoSpaceDE w:val="0"/>
        <w:autoSpaceDN w:val="0"/>
        <w:adjustRightInd w:val="0"/>
        <w:jc w:val="both"/>
        <w:rPr>
          <w:rFonts w:ascii="Calibri" w:hAnsi="Calibri"/>
          <w:b/>
          <w:sz w:val="22"/>
          <w:szCs w:val="22"/>
        </w:rPr>
      </w:pPr>
      <w:r w:rsidRPr="00671099">
        <w:rPr>
          <w:rFonts w:ascii="Calibri" w:hAnsi="Calibri"/>
          <w:b/>
          <w:sz w:val="22"/>
          <w:szCs w:val="22"/>
        </w:rPr>
        <w:t>Entenda-se:</w:t>
      </w:r>
    </w:p>
    <w:p w:rsidR="003B2D52" w:rsidRDefault="003B2D52" w:rsidP="00481F7F">
      <w:pPr>
        <w:autoSpaceDE w:val="0"/>
        <w:autoSpaceDN w:val="0"/>
        <w:adjustRightInd w:val="0"/>
        <w:jc w:val="both"/>
        <w:rPr>
          <w:rFonts w:ascii="Calibri" w:hAnsi="Calibri"/>
          <w:sz w:val="22"/>
          <w:szCs w:val="22"/>
        </w:rPr>
      </w:pPr>
      <w:r w:rsidRPr="00671099">
        <w:rPr>
          <w:rFonts w:ascii="Calibri" w:hAnsi="Calibri"/>
          <w:sz w:val="22"/>
          <w:szCs w:val="22"/>
        </w:rPr>
        <w:t>P</w:t>
      </w:r>
      <w:r w:rsidR="003B2A54" w:rsidRPr="00671099">
        <w:rPr>
          <w:rFonts w:ascii="Calibri" w:hAnsi="Calibri"/>
          <w:sz w:val="22"/>
          <w:szCs w:val="22"/>
        </w:rPr>
        <w:t>O</w:t>
      </w:r>
      <w:r w:rsidRPr="00671099">
        <w:rPr>
          <w:rFonts w:ascii="Calibri" w:hAnsi="Calibri"/>
          <w:sz w:val="22"/>
          <w:szCs w:val="22"/>
        </w:rPr>
        <w:t xml:space="preserve"> = Prova </w:t>
      </w:r>
      <w:r w:rsidR="003B2A54" w:rsidRPr="00671099">
        <w:rPr>
          <w:rFonts w:ascii="Calibri" w:hAnsi="Calibri"/>
          <w:sz w:val="22"/>
          <w:szCs w:val="22"/>
        </w:rPr>
        <w:t>Objetiva</w:t>
      </w:r>
    </w:p>
    <w:p w:rsidR="00786BEF" w:rsidRPr="00671099" w:rsidRDefault="00786BEF" w:rsidP="00481F7F">
      <w:pPr>
        <w:autoSpaceDE w:val="0"/>
        <w:autoSpaceDN w:val="0"/>
        <w:adjustRightInd w:val="0"/>
        <w:jc w:val="both"/>
        <w:rPr>
          <w:rFonts w:ascii="Calibri" w:hAnsi="Calibri"/>
          <w:sz w:val="22"/>
          <w:szCs w:val="22"/>
        </w:rPr>
      </w:pPr>
      <w:r>
        <w:rPr>
          <w:rFonts w:ascii="Calibri" w:hAnsi="Calibri"/>
          <w:sz w:val="22"/>
          <w:szCs w:val="22"/>
        </w:rPr>
        <w:t>PP = Prova Prática</w:t>
      </w:r>
    </w:p>
    <w:p w:rsidR="00C52359" w:rsidRDefault="00597906" w:rsidP="00481F7F">
      <w:pPr>
        <w:autoSpaceDE w:val="0"/>
        <w:autoSpaceDN w:val="0"/>
        <w:adjustRightInd w:val="0"/>
        <w:jc w:val="both"/>
        <w:rPr>
          <w:rFonts w:ascii="Calibri" w:hAnsi="Calibri"/>
          <w:sz w:val="22"/>
          <w:szCs w:val="22"/>
        </w:rPr>
      </w:pPr>
      <w:r w:rsidRPr="00671099">
        <w:rPr>
          <w:rFonts w:ascii="Calibri" w:hAnsi="Calibri"/>
          <w:sz w:val="22"/>
          <w:szCs w:val="22"/>
        </w:rPr>
        <w:t>PT</w:t>
      </w:r>
      <w:r w:rsidR="00653738">
        <w:rPr>
          <w:rFonts w:ascii="Calibri" w:hAnsi="Calibri"/>
          <w:sz w:val="22"/>
          <w:szCs w:val="22"/>
        </w:rPr>
        <w:t>S</w:t>
      </w:r>
      <w:r w:rsidRPr="00671099">
        <w:rPr>
          <w:rFonts w:ascii="Calibri" w:hAnsi="Calibri"/>
          <w:sz w:val="22"/>
          <w:szCs w:val="22"/>
        </w:rPr>
        <w:t xml:space="preserve"> = Prova de Títulos</w:t>
      </w:r>
      <w:r w:rsidR="00653738">
        <w:rPr>
          <w:rFonts w:ascii="Calibri" w:hAnsi="Calibri"/>
          <w:sz w:val="22"/>
          <w:szCs w:val="22"/>
        </w:rPr>
        <w:t xml:space="preserve"> e Tempo de Serviço</w:t>
      </w:r>
    </w:p>
    <w:p w:rsidR="003B2D52" w:rsidRDefault="003B2D52" w:rsidP="00481F7F">
      <w:pPr>
        <w:autoSpaceDE w:val="0"/>
        <w:autoSpaceDN w:val="0"/>
        <w:adjustRightInd w:val="0"/>
        <w:jc w:val="both"/>
        <w:rPr>
          <w:rFonts w:ascii="Calibri" w:hAnsi="Calibri"/>
          <w:sz w:val="22"/>
          <w:szCs w:val="22"/>
        </w:rPr>
      </w:pPr>
      <w:r w:rsidRPr="00671099">
        <w:rPr>
          <w:rFonts w:ascii="Calibri" w:hAnsi="Calibri"/>
          <w:sz w:val="22"/>
          <w:szCs w:val="22"/>
        </w:rPr>
        <w:t>NF = Nota Final</w:t>
      </w:r>
    </w:p>
    <w:p w:rsidR="00DD247B" w:rsidRDefault="00DD247B" w:rsidP="00481F7F">
      <w:pPr>
        <w:autoSpaceDE w:val="0"/>
        <w:autoSpaceDN w:val="0"/>
        <w:adjustRightInd w:val="0"/>
        <w:jc w:val="both"/>
        <w:rPr>
          <w:rFonts w:ascii="Calibri" w:hAnsi="Calibri"/>
          <w:sz w:val="22"/>
          <w:szCs w:val="22"/>
        </w:rPr>
      </w:pPr>
    </w:p>
    <w:p w:rsidR="00DD247B" w:rsidRDefault="00A34666" w:rsidP="00481F7F">
      <w:pPr>
        <w:autoSpaceDE w:val="0"/>
        <w:autoSpaceDN w:val="0"/>
        <w:adjustRightInd w:val="0"/>
        <w:jc w:val="both"/>
        <w:rPr>
          <w:rFonts w:ascii="Calibri" w:hAnsi="Calibri"/>
          <w:sz w:val="22"/>
          <w:szCs w:val="22"/>
        </w:rPr>
      </w:pPr>
      <w:r w:rsidRPr="00A34666">
        <w:rPr>
          <w:rFonts w:ascii="Calibri" w:hAnsi="Calibri"/>
          <w:sz w:val="22"/>
          <w:szCs w:val="22"/>
        </w:rPr>
        <w:t>6.6. A classificação dos candidatos ao</w:t>
      </w:r>
      <w:r w:rsidR="001510FB">
        <w:rPr>
          <w:rFonts w:ascii="Calibri" w:hAnsi="Calibri"/>
          <w:sz w:val="22"/>
          <w:szCs w:val="22"/>
        </w:rPr>
        <w:t>s</w:t>
      </w:r>
      <w:r w:rsidRPr="00A34666">
        <w:rPr>
          <w:rFonts w:ascii="Calibri" w:hAnsi="Calibri"/>
          <w:sz w:val="22"/>
          <w:szCs w:val="22"/>
        </w:rPr>
        <w:t xml:space="preserve"> cargo</w:t>
      </w:r>
      <w:r w:rsidR="001510FB">
        <w:rPr>
          <w:rFonts w:ascii="Calibri" w:hAnsi="Calibri"/>
          <w:sz w:val="22"/>
          <w:szCs w:val="22"/>
        </w:rPr>
        <w:t>s</w:t>
      </w:r>
      <w:r w:rsidRPr="00A34666">
        <w:rPr>
          <w:rFonts w:ascii="Calibri" w:hAnsi="Calibri"/>
          <w:sz w:val="22"/>
          <w:szCs w:val="22"/>
        </w:rPr>
        <w:t xml:space="preserve"> de </w:t>
      </w:r>
      <w:r w:rsidR="00CD561B" w:rsidRPr="00CD561B">
        <w:rPr>
          <w:rFonts w:ascii="Calibri" w:hAnsi="Calibri"/>
          <w:b/>
          <w:sz w:val="22"/>
          <w:szCs w:val="22"/>
        </w:rPr>
        <w:t>Professor Alfabetizador, P</w:t>
      </w:r>
      <w:r w:rsidRPr="00CD561B">
        <w:rPr>
          <w:rFonts w:ascii="Calibri" w:hAnsi="Calibri"/>
          <w:b/>
          <w:sz w:val="22"/>
          <w:szCs w:val="22"/>
        </w:rPr>
        <w:t>rofessor</w:t>
      </w:r>
      <w:r w:rsidRPr="00A34666">
        <w:rPr>
          <w:rFonts w:ascii="Calibri" w:hAnsi="Calibri"/>
          <w:b/>
          <w:sz w:val="22"/>
          <w:szCs w:val="22"/>
        </w:rPr>
        <w:t xml:space="preserve"> de Educação Infantil e Professor de </w:t>
      </w:r>
      <w:r w:rsidR="005F68F1" w:rsidRPr="00C72610">
        <w:rPr>
          <w:rFonts w:ascii="Calibri" w:hAnsi="Calibri"/>
          <w:b/>
          <w:sz w:val="22"/>
          <w:szCs w:val="22"/>
        </w:rPr>
        <w:t xml:space="preserve">Anos </w:t>
      </w:r>
      <w:r w:rsidRPr="00C72610">
        <w:rPr>
          <w:rFonts w:ascii="Calibri" w:hAnsi="Calibri"/>
          <w:b/>
          <w:sz w:val="22"/>
          <w:szCs w:val="22"/>
        </w:rPr>
        <w:t>Iniciais</w:t>
      </w:r>
      <w:r w:rsidRPr="00A34666">
        <w:rPr>
          <w:rFonts w:ascii="Calibri" w:hAnsi="Calibri"/>
          <w:sz w:val="22"/>
          <w:szCs w:val="22"/>
        </w:rPr>
        <w:t xml:space="preserve"> será separada por HABILITADOS NÍVEL SUPERIOR, HABI</w:t>
      </w:r>
      <w:r w:rsidR="00094CA1">
        <w:rPr>
          <w:rFonts w:ascii="Calibri" w:hAnsi="Calibri"/>
          <w:sz w:val="22"/>
          <w:szCs w:val="22"/>
        </w:rPr>
        <w:t xml:space="preserve">LITADO ENSINO MÉDIO MAGISTÉRIO </w:t>
      </w:r>
      <w:r w:rsidRPr="00A34666">
        <w:rPr>
          <w:rFonts w:ascii="Calibri" w:hAnsi="Calibri"/>
          <w:sz w:val="22"/>
          <w:szCs w:val="22"/>
        </w:rPr>
        <w:t xml:space="preserve">e NÃO HABILITADOS. Para contratação primeiro será utilizada a lista dos HABILITADOS NÍVEL SUPERIOR, esgotadas as opções, passa-se a chamar candidatos da lista dos HABILITADO ENSINO MÉDIO MAGISTÉRIO </w:t>
      </w:r>
      <w:r w:rsidR="00CE771C">
        <w:rPr>
          <w:rFonts w:ascii="Calibri" w:hAnsi="Calibri"/>
          <w:sz w:val="22"/>
          <w:szCs w:val="22"/>
        </w:rPr>
        <w:t xml:space="preserve">e </w:t>
      </w:r>
      <w:r w:rsidRPr="00A34666">
        <w:rPr>
          <w:rFonts w:ascii="Calibri" w:hAnsi="Calibri"/>
          <w:sz w:val="22"/>
          <w:szCs w:val="22"/>
        </w:rPr>
        <w:t>assim sucessivamente.</w:t>
      </w:r>
    </w:p>
    <w:p w:rsidR="0091759E" w:rsidRDefault="0091759E" w:rsidP="0091759E">
      <w:pPr>
        <w:pStyle w:val="Body1"/>
        <w:jc w:val="both"/>
        <w:rPr>
          <w:sz w:val="23"/>
          <w:szCs w:val="23"/>
        </w:rPr>
      </w:pPr>
      <w:r>
        <w:rPr>
          <w:rFonts w:ascii="Calibri" w:hAnsi="Calibri"/>
          <w:sz w:val="22"/>
          <w:szCs w:val="22"/>
        </w:rPr>
        <w:t>6.6.1. Os candidatos que não entregarem os comprovantes de títulos serão automaticamente classificados como NÃO HABILITADOS.</w:t>
      </w:r>
    </w:p>
    <w:p w:rsidR="00803C11" w:rsidRDefault="00803C11" w:rsidP="00481F7F">
      <w:pPr>
        <w:autoSpaceDE w:val="0"/>
        <w:autoSpaceDN w:val="0"/>
        <w:adjustRightInd w:val="0"/>
        <w:jc w:val="both"/>
        <w:rPr>
          <w:rFonts w:ascii="Calibri" w:hAnsi="Calibri"/>
          <w:sz w:val="22"/>
          <w:szCs w:val="22"/>
        </w:rPr>
      </w:pPr>
    </w:p>
    <w:p w:rsidR="00803C11" w:rsidRDefault="00803C11" w:rsidP="00803C11">
      <w:pPr>
        <w:pStyle w:val="Body1"/>
        <w:jc w:val="both"/>
        <w:rPr>
          <w:rFonts w:ascii="Calibri" w:hAnsi="Calibri"/>
          <w:sz w:val="22"/>
          <w:szCs w:val="22"/>
        </w:rPr>
      </w:pPr>
      <w:r w:rsidRPr="00161E38">
        <w:rPr>
          <w:rFonts w:ascii="Calibri" w:hAnsi="Calibri"/>
          <w:sz w:val="22"/>
          <w:szCs w:val="22"/>
        </w:rPr>
        <w:t>6.</w:t>
      </w:r>
      <w:r w:rsidR="00161E38">
        <w:rPr>
          <w:rFonts w:ascii="Calibri" w:hAnsi="Calibri"/>
          <w:sz w:val="22"/>
          <w:szCs w:val="22"/>
        </w:rPr>
        <w:t>7</w:t>
      </w:r>
      <w:r w:rsidRPr="00161E38">
        <w:rPr>
          <w:rFonts w:ascii="Calibri" w:hAnsi="Calibri"/>
          <w:sz w:val="22"/>
          <w:szCs w:val="22"/>
        </w:rPr>
        <w:t>. A classificação dos candidatos ao</w:t>
      </w:r>
      <w:r w:rsidR="001510FB">
        <w:rPr>
          <w:rFonts w:ascii="Calibri" w:hAnsi="Calibri"/>
          <w:sz w:val="22"/>
          <w:szCs w:val="22"/>
        </w:rPr>
        <w:t>s</w:t>
      </w:r>
      <w:r w:rsidRPr="00161E38">
        <w:rPr>
          <w:rFonts w:ascii="Calibri" w:hAnsi="Calibri"/>
          <w:sz w:val="22"/>
          <w:szCs w:val="22"/>
        </w:rPr>
        <w:t xml:space="preserve"> cargo</w:t>
      </w:r>
      <w:r w:rsidR="001510FB">
        <w:rPr>
          <w:rFonts w:ascii="Calibri" w:hAnsi="Calibri"/>
          <w:sz w:val="22"/>
          <w:szCs w:val="22"/>
        </w:rPr>
        <w:t>s</w:t>
      </w:r>
      <w:r w:rsidRPr="00161E38">
        <w:rPr>
          <w:rFonts w:ascii="Calibri" w:hAnsi="Calibri"/>
          <w:sz w:val="22"/>
          <w:szCs w:val="22"/>
        </w:rPr>
        <w:t xml:space="preserve"> de </w:t>
      </w:r>
      <w:r w:rsidRPr="00161E38">
        <w:rPr>
          <w:rFonts w:ascii="Calibri" w:hAnsi="Calibri"/>
          <w:b/>
          <w:sz w:val="22"/>
          <w:szCs w:val="22"/>
        </w:rPr>
        <w:t xml:space="preserve">Professor de Ciências, Professor de Artes, Professor de História, Professor de Inglês, Professor de Matemática, Professor de Português, </w:t>
      </w:r>
      <w:r w:rsidR="00161E38" w:rsidRPr="00161E38">
        <w:rPr>
          <w:rFonts w:ascii="Calibri" w:hAnsi="Calibri"/>
          <w:b/>
          <w:sz w:val="22"/>
          <w:szCs w:val="22"/>
        </w:rPr>
        <w:t>Professor de Geografia</w:t>
      </w:r>
      <w:r w:rsidR="005F68F1">
        <w:rPr>
          <w:rFonts w:ascii="Calibri" w:hAnsi="Calibri"/>
          <w:b/>
          <w:sz w:val="22"/>
          <w:szCs w:val="22"/>
        </w:rPr>
        <w:t xml:space="preserve">, </w:t>
      </w:r>
      <w:r w:rsidR="005F68F1" w:rsidRPr="00C72610">
        <w:rPr>
          <w:rFonts w:ascii="Calibri" w:hAnsi="Calibri"/>
          <w:b/>
          <w:color w:val="auto"/>
          <w:sz w:val="22"/>
          <w:szCs w:val="22"/>
        </w:rPr>
        <w:t>Professor de Educação Física</w:t>
      </w:r>
      <w:r w:rsidR="00930D9B">
        <w:rPr>
          <w:rFonts w:ascii="Calibri" w:hAnsi="Calibri"/>
          <w:b/>
          <w:color w:val="auto"/>
          <w:sz w:val="22"/>
          <w:szCs w:val="22"/>
        </w:rPr>
        <w:t xml:space="preserve"> </w:t>
      </w:r>
      <w:r w:rsidR="00161E38" w:rsidRPr="00161E38">
        <w:rPr>
          <w:rFonts w:ascii="Calibri" w:hAnsi="Calibri"/>
          <w:b/>
          <w:sz w:val="22"/>
          <w:szCs w:val="22"/>
        </w:rPr>
        <w:t>e Professor de Ensino Religioso</w:t>
      </w:r>
      <w:r w:rsidR="00930D9B">
        <w:rPr>
          <w:rFonts w:ascii="Calibri" w:hAnsi="Calibri"/>
          <w:b/>
          <w:sz w:val="22"/>
          <w:szCs w:val="22"/>
        </w:rPr>
        <w:t xml:space="preserve"> </w:t>
      </w:r>
      <w:r w:rsidR="004F333B" w:rsidRPr="00A34666">
        <w:rPr>
          <w:rFonts w:ascii="Calibri" w:hAnsi="Calibri"/>
          <w:sz w:val="22"/>
          <w:szCs w:val="22"/>
        </w:rPr>
        <w:t xml:space="preserve">será separada por </w:t>
      </w:r>
      <w:r w:rsidR="00161E38" w:rsidRPr="00A34666">
        <w:rPr>
          <w:rFonts w:ascii="Calibri" w:hAnsi="Calibri"/>
          <w:sz w:val="22"/>
          <w:szCs w:val="22"/>
        </w:rPr>
        <w:t xml:space="preserve">HABILITADOS NÍVEL SUPERIOR, BACHARELADO e NÃO HABILITADOS. Para contratação primeiro será utilizada a lista dos HABILITADOS NÍVEL SUPERIOR, esgotadas as opções, passa-se a chamar candidatos da lista dos </w:t>
      </w:r>
      <w:r w:rsidR="00013FBE">
        <w:rPr>
          <w:rFonts w:ascii="Calibri" w:hAnsi="Calibri"/>
          <w:sz w:val="22"/>
          <w:szCs w:val="22"/>
        </w:rPr>
        <w:t>que possuem BACHARELADO e</w:t>
      </w:r>
      <w:r w:rsidR="00161E38" w:rsidRPr="00A34666">
        <w:rPr>
          <w:rFonts w:ascii="Calibri" w:hAnsi="Calibri"/>
          <w:sz w:val="22"/>
          <w:szCs w:val="22"/>
        </w:rPr>
        <w:t xml:space="preserve"> assim sucessivamente.</w:t>
      </w:r>
    </w:p>
    <w:p w:rsidR="0010600A" w:rsidRDefault="0010600A" w:rsidP="0010600A">
      <w:pPr>
        <w:pStyle w:val="Body1"/>
        <w:jc w:val="both"/>
        <w:rPr>
          <w:sz w:val="23"/>
          <w:szCs w:val="23"/>
        </w:rPr>
      </w:pPr>
      <w:r>
        <w:rPr>
          <w:rFonts w:ascii="Calibri" w:hAnsi="Calibri"/>
          <w:sz w:val="22"/>
          <w:szCs w:val="22"/>
        </w:rPr>
        <w:t>6.7.1. Os candidatos que não entregarem os comprovantes de títulos serão automaticamente classificados como NÃO HABILITADOS.</w:t>
      </w:r>
    </w:p>
    <w:p w:rsidR="00C506A7" w:rsidRDefault="00C506A7" w:rsidP="00803C11">
      <w:pPr>
        <w:pStyle w:val="Body1"/>
        <w:jc w:val="both"/>
        <w:rPr>
          <w:rFonts w:ascii="Calibri" w:hAnsi="Calibri"/>
          <w:sz w:val="22"/>
          <w:szCs w:val="22"/>
        </w:rPr>
      </w:pPr>
    </w:p>
    <w:p w:rsidR="001510FB" w:rsidRDefault="00C506A7" w:rsidP="00803C11">
      <w:pPr>
        <w:pStyle w:val="Body1"/>
        <w:jc w:val="both"/>
        <w:rPr>
          <w:rFonts w:ascii="Calibri" w:hAnsi="Calibri"/>
          <w:sz w:val="22"/>
          <w:szCs w:val="22"/>
        </w:rPr>
      </w:pPr>
      <w:r>
        <w:rPr>
          <w:rFonts w:ascii="Calibri" w:hAnsi="Calibri"/>
          <w:sz w:val="22"/>
          <w:szCs w:val="22"/>
        </w:rPr>
        <w:t xml:space="preserve">6.8. Para os </w:t>
      </w:r>
      <w:r w:rsidR="007D31A7">
        <w:rPr>
          <w:rFonts w:ascii="Calibri" w:hAnsi="Calibri"/>
          <w:sz w:val="22"/>
          <w:szCs w:val="22"/>
        </w:rPr>
        <w:t xml:space="preserve">demais </w:t>
      </w:r>
      <w:r>
        <w:rPr>
          <w:rFonts w:ascii="Calibri" w:hAnsi="Calibri"/>
          <w:sz w:val="22"/>
          <w:szCs w:val="22"/>
        </w:rPr>
        <w:t>cargos haverá apenas uma lista de classificação.</w:t>
      </w:r>
    </w:p>
    <w:p w:rsidR="00C506A7" w:rsidRDefault="00C506A7" w:rsidP="00803C11">
      <w:pPr>
        <w:pStyle w:val="Body1"/>
        <w:jc w:val="both"/>
        <w:rPr>
          <w:rFonts w:ascii="Calibri" w:hAnsi="Calibri"/>
          <w:sz w:val="22"/>
          <w:szCs w:val="22"/>
        </w:rPr>
      </w:pPr>
    </w:p>
    <w:p w:rsidR="00481F7F" w:rsidRPr="00671099" w:rsidRDefault="00481F7F" w:rsidP="00481F7F">
      <w:pPr>
        <w:pStyle w:val="Body1"/>
        <w:jc w:val="both"/>
        <w:rPr>
          <w:rFonts w:ascii="Calibri" w:hAnsi="Calibri"/>
          <w:b/>
          <w:sz w:val="22"/>
          <w:szCs w:val="22"/>
        </w:rPr>
      </w:pPr>
      <w:r w:rsidRPr="00671099">
        <w:rPr>
          <w:rFonts w:ascii="Calibri" w:hAnsi="Calibri"/>
          <w:b/>
          <w:sz w:val="22"/>
          <w:szCs w:val="22"/>
        </w:rPr>
        <w:t>7. DA REALIZAÇÃO DAS PROVAS E DA DIVULGAÇÃO DOS RESULTADOS</w:t>
      </w:r>
    </w:p>
    <w:p w:rsidR="00E50E60" w:rsidRPr="00671099" w:rsidRDefault="00481F7F" w:rsidP="00E50E60">
      <w:pPr>
        <w:autoSpaceDE w:val="0"/>
        <w:autoSpaceDN w:val="0"/>
        <w:adjustRightInd w:val="0"/>
        <w:contextualSpacing/>
        <w:jc w:val="both"/>
        <w:rPr>
          <w:rFonts w:ascii="Calibri" w:hAnsi="Calibri"/>
          <w:b/>
          <w:sz w:val="22"/>
          <w:szCs w:val="22"/>
        </w:rPr>
      </w:pPr>
      <w:r w:rsidRPr="00671099">
        <w:rPr>
          <w:rFonts w:ascii="Calibri" w:hAnsi="Calibri"/>
          <w:sz w:val="22"/>
          <w:szCs w:val="22"/>
        </w:rPr>
        <w:t xml:space="preserve">7.1. </w:t>
      </w:r>
      <w:r w:rsidR="00A55556" w:rsidRPr="00671099">
        <w:rPr>
          <w:rFonts w:ascii="Calibri" w:hAnsi="Calibri"/>
          <w:b/>
          <w:bCs/>
          <w:sz w:val="22"/>
          <w:szCs w:val="22"/>
        </w:rPr>
        <w:t xml:space="preserve">A </w:t>
      </w:r>
      <w:r w:rsidR="00A55556" w:rsidRPr="002B0EE0">
        <w:rPr>
          <w:rFonts w:ascii="Calibri" w:hAnsi="Calibri"/>
          <w:b/>
          <w:bCs/>
          <w:sz w:val="22"/>
          <w:szCs w:val="22"/>
        </w:rPr>
        <w:t xml:space="preserve">PROVA </w:t>
      </w:r>
      <w:r w:rsidR="00E50E60" w:rsidRPr="002B0EE0">
        <w:rPr>
          <w:rFonts w:ascii="Calibri" w:hAnsi="Calibri"/>
          <w:b/>
          <w:bCs/>
          <w:sz w:val="22"/>
          <w:szCs w:val="22"/>
        </w:rPr>
        <w:t>OBJETIVA</w:t>
      </w:r>
      <w:r w:rsidR="00A55556" w:rsidRPr="002B0EE0">
        <w:rPr>
          <w:rFonts w:ascii="Calibri" w:hAnsi="Calibri"/>
          <w:b/>
          <w:bCs/>
          <w:sz w:val="22"/>
          <w:szCs w:val="22"/>
        </w:rPr>
        <w:t xml:space="preserve"> PARA TODOS OS CARGOS SERÁ REALIZADA NO DIA </w:t>
      </w:r>
      <w:r w:rsidR="002B0EE0" w:rsidRPr="002B0EE0">
        <w:rPr>
          <w:rFonts w:ascii="Calibri" w:hAnsi="Calibri"/>
          <w:b/>
          <w:bCs/>
          <w:sz w:val="22"/>
          <w:szCs w:val="22"/>
        </w:rPr>
        <w:t>24</w:t>
      </w:r>
      <w:r w:rsidR="00094CA1" w:rsidRPr="002B0EE0">
        <w:rPr>
          <w:rFonts w:ascii="Calibri" w:hAnsi="Calibri"/>
          <w:b/>
          <w:bCs/>
          <w:sz w:val="22"/>
          <w:szCs w:val="22"/>
        </w:rPr>
        <w:t xml:space="preserve"> DE </w:t>
      </w:r>
      <w:r w:rsidR="002B0EE0" w:rsidRPr="002B0EE0">
        <w:rPr>
          <w:rFonts w:ascii="Calibri" w:hAnsi="Calibri"/>
          <w:b/>
          <w:bCs/>
          <w:sz w:val="22"/>
          <w:szCs w:val="22"/>
        </w:rPr>
        <w:t>JANEIRO</w:t>
      </w:r>
      <w:r w:rsidR="00A55556" w:rsidRPr="002B0EE0">
        <w:rPr>
          <w:rFonts w:ascii="Calibri" w:hAnsi="Calibri"/>
          <w:b/>
          <w:bCs/>
          <w:sz w:val="22"/>
          <w:szCs w:val="22"/>
        </w:rPr>
        <w:t xml:space="preserve"> DE 201</w:t>
      </w:r>
      <w:r w:rsidR="002B0EE0" w:rsidRPr="002B0EE0">
        <w:rPr>
          <w:rFonts w:ascii="Calibri" w:hAnsi="Calibri"/>
          <w:b/>
          <w:bCs/>
          <w:sz w:val="22"/>
          <w:szCs w:val="22"/>
        </w:rPr>
        <w:t>5</w:t>
      </w:r>
      <w:r w:rsidR="00A55556" w:rsidRPr="002B0EE0">
        <w:rPr>
          <w:rFonts w:ascii="Calibri" w:hAnsi="Calibri"/>
          <w:b/>
          <w:sz w:val="22"/>
          <w:szCs w:val="22"/>
        </w:rPr>
        <w:t>,</w:t>
      </w:r>
      <w:r w:rsidR="00A55556" w:rsidRPr="002B0EE0">
        <w:rPr>
          <w:rFonts w:ascii="Calibri" w:hAnsi="Calibri"/>
          <w:b/>
          <w:bCs/>
          <w:sz w:val="22"/>
          <w:szCs w:val="22"/>
        </w:rPr>
        <w:t xml:space="preserve">COM </w:t>
      </w:r>
      <w:r w:rsidR="00A55556" w:rsidRPr="00671099">
        <w:rPr>
          <w:rFonts w:ascii="Calibri" w:hAnsi="Calibri"/>
          <w:b/>
          <w:bCs/>
          <w:sz w:val="22"/>
          <w:szCs w:val="22"/>
        </w:rPr>
        <w:t xml:space="preserve">INÍCIO ÀS </w:t>
      </w:r>
      <w:r w:rsidR="002B0EE0">
        <w:rPr>
          <w:rFonts w:ascii="Calibri" w:hAnsi="Calibri"/>
          <w:b/>
          <w:bCs/>
          <w:sz w:val="22"/>
          <w:szCs w:val="22"/>
        </w:rPr>
        <w:t>14</w:t>
      </w:r>
      <w:r w:rsidR="00A55556" w:rsidRPr="00671099">
        <w:rPr>
          <w:rFonts w:ascii="Calibri" w:hAnsi="Calibri"/>
          <w:b/>
          <w:bCs/>
          <w:sz w:val="22"/>
          <w:szCs w:val="22"/>
        </w:rPr>
        <w:t>H</w:t>
      </w:r>
      <w:r w:rsidR="00DD247B">
        <w:rPr>
          <w:rFonts w:ascii="Calibri" w:hAnsi="Calibri"/>
          <w:b/>
          <w:bCs/>
          <w:sz w:val="22"/>
          <w:szCs w:val="22"/>
        </w:rPr>
        <w:t>0</w:t>
      </w:r>
      <w:r w:rsidR="00A55556" w:rsidRPr="00671099">
        <w:rPr>
          <w:rFonts w:ascii="Calibri" w:hAnsi="Calibri"/>
          <w:b/>
          <w:bCs/>
          <w:sz w:val="22"/>
          <w:szCs w:val="22"/>
        </w:rPr>
        <w:t>0MIN E TÉRMINO ÀS 1</w:t>
      </w:r>
      <w:r w:rsidR="002B0EE0">
        <w:rPr>
          <w:rFonts w:ascii="Calibri" w:hAnsi="Calibri"/>
          <w:b/>
          <w:bCs/>
          <w:sz w:val="22"/>
          <w:szCs w:val="22"/>
        </w:rPr>
        <w:t>7</w:t>
      </w:r>
      <w:r w:rsidR="00A55556" w:rsidRPr="00671099">
        <w:rPr>
          <w:rFonts w:ascii="Calibri" w:hAnsi="Calibri"/>
          <w:b/>
          <w:bCs/>
          <w:sz w:val="22"/>
          <w:szCs w:val="22"/>
        </w:rPr>
        <w:t>H</w:t>
      </w:r>
      <w:r w:rsidR="00DD247B">
        <w:rPr>
          <w:rFonts w:ascii="Calibri" w:hAnsi="Calibri"/>
          <w:b/>
          <w:bCs/>
          <w:sz w:val="22"/>
          <w:szCs w:val="22"/>
        </w:rPr>
        <w:t>0</w:t>
      </w:r>
      <w:r w:rsidR="00A55556" w:rsidRPr="00671099">
        <w:rPr>
          <w:rFonts w:ascii="Calibri" w:hAnsi="Calibri"/>
          <w:b/>
          <w:bCs/>
          <w:sz w:val="22"/>
          <w:szCs w:val="22"/>
        </w:rPr>
        <w:t xml:space="preserve">0MIN, </w:t>
      </w:r>
      <w:r w:rsidR="00A55556" w:rsidRPr="00671099">
        <w:rPr>
          <w:rFonts w:ascii="Calibri" w:hAnsi="Calibri"/>
          <w:b/>
          <w:sz w:val="22"/>
          <w:szCs w:val="22"/>
        </w:rPr>
        <w:t>SENDO RECOMENDADA A CHEGADA DOS CANDIDATOS COM 30 (TRINTA)MINUTOS DE ANTECEDÊNCIA, MUNIDOS DE DOCUMENTO DE</w:t>
      </w:r>
      <w:r w:rsidR="00E50E60" w:rsidRPr="00671099">
        <w:rPr>
          <w:rFonts w:ascii="Calibri" w:hAnsi="Calibri"/>
          <w:b/>
          <w:sz w:val="22"/>
          <w:szCs w:val="22"/>
        </w:rPr>
        <w:t xml:space="preserve"> IDENTIFICAÇÃO OFICIAL COM FOTO, LEVANDO EM CONSIDERAÇÃO QUE O ACESSO AO LOCAL DA PROVA SERÁ FECHADO ÀS 8H</w:t>
      </w:r>
      <w:r w:rsidR="00DD247B">
        <w:rPr>
          <w:rFonts w:ascii="Calibri" w:hAnsi="Calibri"/>
          <w:b/>
          <w:sz w:val="22"/>
          <w:szCs w:val="22"/>
        </w:rPr>
        <w:t>5</w:t>
      </w:r>
      <w:r w:rsidR="00E50E60" w:rsidRPr="00671099">
        <w:rPr>
          <w:rFonts w:ascii="Calibri" w:hAnsi="Calibri"/>
          <w:b/>
          <w:sz w:val="22"/>
          <w:szCs w:val="22"/>
        </w:rPr>
        <w:t>5MIN.</w:t>
      </w:r>
    </w:p>
    <w:p w:rsidR="00911039" w:rsidRPr="00671099" w:rsidRDefault="00911039" w:rsidP="00481F7F">
      <w:pPr>
        <w:autoSpaceDE w:val="0"/>
        <w:autoSpaceDN w:val="0"/>
        <w:adjustRightInd w:val="0"/>
        <w:contextualSpacing/>
        <w:jc w:val="both"/>
        <w:rPr>
          <w:rFonts w:ascii="Calibri" w:hAnsi="Calibri"/>
          <w:b/>
          <w:sz w:val="22"/>
          <w:szCs w:val="22"/>
        </w:rPr>
      </w:pPr>
    </w:p>
    <w:p w:rsidR="00A41419" w:rsidRPr="00671099" w:rsidRDefault="00A41419" w:rsidP="00A41419">
      <w:pPr>
        <w:autoSpaceDE w:val="0"/>
        <w:autoSpaceDN w:val="0"/>
        <w:adjustRightInd w:val="0"/>
        <w:contextualSpacing/>
        <w:jc w:val="both"/>
        <w:rPr>
          <w:rFonts w:ascii="Calibri" w:hAnsi="Calibri"/>
          <w:color w:val="000000"/>
          <w:sz w:val="22"/>
          <w:szCs w:val="22"/>
          <w:shd w:val="clear" w:color="auto" w:fill="FFFFFF"/>
        </w:rPr>
      </w:pPr>
      <w:r w:rsidRPr="00671099">
        <w:rPr>
          <w:rFonts w:ascii="Calibri" w:hAnsi="Calibri"/>
          <w:color w:val="000000"/>
          <w:sz w:val="22"/>
          <w:szCs w:val="22"/>
          <w:shd w:val="clear" w:color="auto" w:fill="FFFFFF"/>
        </w:rPr>
        <w:t xml:space="preserve">7.1.1. Será vedado o acesso ao local de prova </w:t>
      </w:r>
      <w:r w:rsidR="00F26AC3" w:rsidRPr="00671099">
        <w:rPr>
          <w:rFonts w:ascii="Calibri" w:hAnsi="Calibri"/>
          <w:color w:val="000000"/>
          <w:sz w:val="22"/>
          <w:szCs w:val="22"/>
          <w:shd w:val="clear" w:color="auto" w:fill="FFFFFF"/>
        </w:rPr>
        <w:t>objetiva</w:t>
      </w:r>
      <w:r w:rsidR="003A5208" w:rsidRPr="00671099">
        <w:rPr>
          <w:rFonts w:ascii="Calibri" w:hAnsi="Calibri"/>
          <w:color w:val="000000"/>
          <w:sz w:val="22"/>
          <w:szCs w:val="22"/>
          <w:shd w:val="clear" w:color="auto" w:fill="FFFFFF"/>
        </w:rPr>
        <w:t xml:space="preserve"> para </w:t>
      </w:r>
      <w:r w:rsidR="006E1EBB" w:rsidRPr="00671099">
        <w:rPr>
          <w:rFonts w:ascii="Calibri" w:hAnsi="Calibri"/>
          <w:color w:val="000000"/>
          <w:sz w:val="22"/>
          <w:szCs w:val="22"/>
          <w:shd w:val="clear" w:color="auto" w:fill="FFFFFF"/>
        </w:rPr>
        <w:t xml:space="preserve">todos </w:t>
      </w:r>
      <w:r w:rsidR="003A5208" w:rsidRPr="00671099">
        <w:rPr>
          <w:rFonts w:ascii="Calibri" w:hAnsi="Calibri"/>
          <w:color w:val="000000"/>
          <w:sz w:val="22"/>
          <w:szCs w:val="22"/>
          <w:shd w:val="clear" w:color="auto" w:fill="FFFFFF"/>
        </w:rPr>
        <w:t xml:space="preserve">os </w:t>
      </w:r>
      <w:r w:rsidR="006E1EBB" w:rsidRPr="00671099">
        <w:rPr>
          <w:rFonts w:ascii="Calibri" w:hAnsi="Calibri"/>
          <w:color w:val="000000"/>
          <w:sz w:val="22"/>
          <w:szCs w:val="22"/>
          <w:shd w:val="clear" w:color="auto" w:fill="FFFFFF"/>
        </w:rPr>
        <w:t xml:space="preserve">candidatos </w:t>
      </w:r>
      <w:r w:rsidRPr="00671099">
        <w:rPr>
          <w:rFonts w:ascii="Calibri" w:hAnsi="Calibri"/>
          <w:color w:val="000000"/>
          <w:sz w:val="22"/>
          <w:szCs w:val="22"/>
          <w:shd w:val="clear" w:color="auto" w:fill="FFFFFF"/>
        </w:rPr>
        <w:t>que se apresentar</w:t>
      </w:r>
      <w:r w:rsidR="006E1EBB" w:rsidRPr="00671099">
        <w:rPr>
          <w:rFonts w:ascii="Calibri" w:hAnsi="Calibri"/>
          <w:color w:val="000000"/>
          <w:sz w:val="22"/>
          <w:szCs w:val="22"/>
          <w:shd w:val="clear" w:color="auto" w:fill="FFFFFF"/>
        </w:rPr>
        <w:t>em</w:t>
      </w:r>
      <w:r w:rsidRPr="00671099">
        <w:rPr>
          <w:rFonts w:ascii="Calibri" w:hAnsi="Calibri"/>
          <w:color w:val="000000"/>
          <w:sz w:val="22"/>
          <w:szCs w:val="22"/>
          <w:shd w:val="clear" w:color="auto" w:fill="FFFFFF"/>
        </w:rPr>
        <w:t xml:space="preserve"> após as </w:t>
      </w:r>
      <w:r w:rsidR="00911039" w:rsidRPr="00671099">
        <w:rPr>
          <w:rFonts w:ascii="Calibri" w:hAnsi="Calibri"/>
          <w:color w:val="000000"/>
          <w:sz w:val="22"/>
          <w:szCs w:val="22"/>
          <w:shd w:val="clear" w:color="auto" w:fill="FFFFFF"/>
        </w:rPr>
        <w:t>8</w:t>
      </w:r>
      <w:r w:rsidRPr="00671099">
        <w:rPr>
          <w:rFonts w:ascii="Calibri" w:hAnsi="Calibri"/>
          <w:color w:val="000000"/>
          <w:sz w:val="22"/>
          <w:szCs w:val="22"/>
          <w:shd w:val="clear" w:color="auto" w:fill="FFFFFF"/>
        </w:rPr>
        <w:t xml:space="preserve"> h e </w:t>
      </w:r>
      <w:r w:rsidR="00E904D2">
        <w:rPr>
          <w:rFonts w:ascii="Calibri" w:hAnsi="Calibri"/>
          <w:color w:val="000000"/>
          <w:sz w:val="22"/>
          <w:szCs w:val="22"/>
          <w:shd w:val="clear" w:color="auto" w:fill="FFFFFF"/>
        </w:rPr>
        <w:t>5</w:t>
      </w:r>
      <w:r w:rsidRPr="00671099">
        <w:rPr>
          <w:rFonts w:ascii="Calibri" w:hAnsi="Calibri"/>
          <w:color w:val="000000"/>
          <w:sz w:val="22"/>
          <w:szCs w:val="22"/>
          <w:shd w:val="clear" w:color="auto" w:fill="FFFFFF"/>
        </w:rPr>
        <w:t>5 minutos, sob qualquer alegação.</w:t>
      </w:r>
    </w:p>
    <w:p w:rsidR="00694FEC" w:rsidRPr="00671099" w:rsidRDefault="00F7689A" w:rsidP="00694FEC">
      <w:pPr>
        <w:autoSpaceDE w:val="0"/>
        <w:autoSpaceDN w:val="0"/>
        <w:adjustRightInd w:val="0"/>
        <w:contextualSpacing/>
        <w:jc w:val="both"/>
        <w:rPr>
          <w:rFonts w:ascii="Calibri" w:hAnsi="Calibri"/>
          <w:b/>
          <w:sz w:val="22"/>
          <w:szCs w:val="22"/>
        </w:rPr>
      </w:pPr>
      <w:r w:rsidRPr="00671099">
        <w:rPr>
          <w:rFonts w:ascii="Calibri" w:hAnsi="Calibri"/>
          <w:b/>
          <w:sz w:val="22"/>
          <w:szCs w:val="22"/>
        </w:rPr>
        <w:t xml:space="preserve">7.1.2. O LOCAL DAS PROVAS </w:t>
      </w:r>
      <w:r w:rsidR="00D76806">
        <w:rPr>
          <w:rFonts w:ascii="Calibri" w:hAnsi="Calibri"/>
          <w:b/>
          <w:sz w:val="22"/>
          <w:szCs w:val="22"/>
        </w:rPr>
        <w:t>OBJETIVA, PROVA</w:t>
      </w:r>
      <w:r w:rsidR="007D31A7">
        <w:rPr>
          <w:rFonts w:ascii="Calibri" w:hAnsi="Calibri"/>
          <w:b/>
          <w:sz w:val="22"/>
          <w:szCs w:val="22"/>
        </w:rPr>
        <w:t xml:space="preserve"> PRÁTICA </w:t>
      </w:r>
      <w:r w:rsidR="00D76806">
        <w:rPr>
          <w:rFonts w:ascii="Calibri" w:hAnsi="Calibri"/>
          <w:b/>
          <w:sz w:val="22"/>
          <w:szCs w:val="22"/>
        </w:rPr>
        <w:t xml:space="preserve">E LOCAL PARA ENTREGA DE TÍTULOS </w:t>
      </w:r>
      <w:r w:rsidR="007D31A7">
        <w:rPr>
          <w:rFonts w:ascii="Calibri" w:hAnsi="Calibri"/>
          <w:b/>
          <w:sz w:val="22"/>
          <w:szCs w:val="22"/>
        </w:rPr>
        <w:t>SERÁ PUBLICADO JUNTAMENTE COM O ROL DE INSCRITOS</w:t>
      </w:r>
      <w:r w:rsidRPr="00671099">
        <w:rPr>
          <w:rFonts w:ascii="Calibri" w:hAnsi="Calibri"/>
          <w:b/>
          <w:sz w:val="22"/>
          <w:szCs w:val="22"/>
        </w:rPr>
        <w:t>.</w:t>
      </w:r>
    </w:p>
    <w:p w:rsidR="008D5E95" w:rsidRPr="008D5E95" w:rsidRDefault="00715A47" w:rsidP="008D5E95">
      <w:pPr>
        <w:autoSpaceDE w:val="0"/>
        <w:autoSpaceDN w:val="0"/>
        <w:adjustRightInd w:val="0"/>
        <w:contextualSpacing/>
        <w:jc w:val="both"/>
        <w:rPr>
          <w:rFonts w:ascii="Calibri" w:hAnsi="Calibri"/>
          <w:b/>
          <w:sz w:val="22"/>
          <w:szCs w:val="22"/>
        </w:rPr>
      </w:pPr>
      <w:r w:rsidRPr="008D5E95">
        <w:rPr>
          <w:rFonts w:ascii="Calibri" w:hAnsi="Calibri"/>
          <w:b/>
          <w:sz w:val="22"/>
          <w:szCs w:val="22"/>
        </w:rPr>
        <w:t>7.1.</w:t>
      </w:r>
      <w:r w:rsidR="007F2777" w:rsidRPr="008D5E95">
        <w:rPr>
          <w:rFonts w:ascii="Calibri" w:hAnsi="Calibri"/>
          <w:b/>
          <w:sz w:val="22"/>
          <w:szCs w:val="22"/>
        </w:rPr>
        <w:t>3</w:t>
      </w:r>
      <w:r w:rsidRPr="008D5E95">
        <w:rPr>
          <w:rFonts w:ascii="Calibri" w:hAnsi="Calibri"/>
          <w:b/>
          <w:sz w:val="22"/>
          <w:szCs w:val="22"/>
        </w:rPr>
        <w:t>.</w:t>
      </w:r>
      <w:r w:rsidR="008D5E95" w:rsidRPr="008D5E95">
        <w:rPr>
          <w:rFonts w:ascii="Calibri" w:hAnsi="Calibri"/>
          <w:b/>
          <w:sz w:val="22"/>
          <w:szCs w:val="22"/>
        </w:rPr>
        <w:t xml:space="preserve">Os documentos das provas de títulos e de tempo de serviços deverão ser entregues, conforme o </w:t>
      </w:r>
      <w:r w:rsidR="00AF3099">
        <w:rPr>
          <w:rFonts w:ascii="Calibri" w:hAnsi="Calibri"/>
          <w:b/>
          <w:sz w:val="22"/>
          <w:szCs w:val="22"/>
        </w:rPr>
        <w:t>Anexo IV deste edital</w:t>
      </w:r>
      <w:r w:rsidR="00A4532E">
        <w:rPr>
          <w:rFonts w:ascii="Calibri" w:hAnsi="Calibri"/>
          <w:b/>
          <w:sz w:val="22"/>
          <w:szCs w:val="22"/>
        </w:rPr>
        <w:t xml:space="preserve"> no dia </w:t>
      </w:r>
      <w:r w:rsidR="00A4532E" w:rsidRPr="002B0EE0">
        <w:rPr>
          <w:rFonts w:ascii="Calibri" w:hAnsi="Calibri"/>
          <w:b/>
          <w:sz w:val="22"/>
          <w:szCs w:val="22"/>
        </w:rPr>
        <w:t>24/01/2014</w:t>
      </w:r>
      <w:r w:rsidR="00A4532E">
        <w:rPr>
          <w:rFonts w:ascii="Calibri" w:hAnsi="Calibri"/>
          <w:b/>
          <w:sz w:val="22"/>
          <w:szCs w:val="22"/>
        </w:rPr>
        <w:t xml:space="preserve"> das 8h às 11h na Secretaria Municipal de Educação de Paulo Lopes.</w:t>
      </w:r>
    </w:p>
    <w:p w:rsidR="00243254" w:rsidRPr="00671099" w:rsidRDefault="00243254" w:rsidP="00481F7F">
      <w:pPr>
        <w:pStyle w:val="Body1"/>
        <w:contextualSpacing/>
        <w:jc w:val="both"/>
        <w:rPr>
          <w:rFonts w:ascii="Calibri" w:hAnsi="Calibri"/>
          <w:sz w:val="22"/>
          <w:szCs w:val="22"/>
        </w:rPr>
      </w:pPr>
    </w:p>
    <w:p w:rsidR="00481F7F" w:rsidRPr="00671099" w:rsidRDefault="00481F7F" w:rsidP="00481F7F">
      <w:pPr>
        <w:pStyle w:val="Body1"/>
        <w:contextualSpacing/>
        <w:jc w:val="both"/>
        <w:rPr>
          <w:rFonts w:ascii="Calibri" w:hAnsi="Calibri"/>
          <w:sz w:val="22"/>
          <w:szCs w:val="22"/>
        </w:rPr>
      </w:pPr>
      <w:r w:rsidRPr="00671099">
        <w:rPr>
          <w:rFonts w:ascii="Calibri" w:hAnsi="Calibri"/>
          <w:sz w:val="22"/>
          <w:szCs w:val="22"/>
        </w:rPr>
        <w:t xml:space="preserve">7.2. Na realização da prova </w:t>
      </w:r>
      <w:r w:rsidR="00B46647" w:rsidRPr="00671099">
        <w:rPr>
          <w:rFonts w:ascii="Calibri" w:hAnsi="Calibri"/>
          <w:sz w:val="22"/>
          <w:szCs w:val="22"/>
        </w:rPr>
        <w:t>objetiva</w:t>
      </w:r>
      <w:r w:rsidRPr="00671099">
        <w:rPr>
          <w:rFonts w:ascii="Calibri" w:hAnsi="Calibri"/>
          <w:sz w:val="22"/>
          <w:szCs w:val="22"/>
        </w:rPr>
        <w:t>, o candidato deverá observar os seguintes aspectos sob pena de desclassificação do certame:</w:t>
      </w:r>
    </w:p>
    <w:p w:rsidR="00481F7F" w:rsidRPr="00671099" w:rsidRDefault="00481F7F" w:rsidP="00481F7F">
      <w:pPr>
        <w:pStyle w:val="Body1"/>
        <w:tabs>
          <w:tab w:val="left" w:pos="360"/>
        </w:tabs>
        <w:spacing w:before="120"/>
        <w:contextualSpacing/>
        <w:jc w:val="both"/>
        <w:rPr>
          <w:rFonts w:ascii="Calibri" w:hAnsi="Calibri"/>
          <w:sz w:val="22"/>
          <w:szCs w:val="22"/>
        </w:rPr>
      </w:pPr>
      <w:r w:rsidRPr="00671099">
        <w:rPr>
          <w:rFonts w:ascii="Calibri" w:hAnsi="Calibri"/>
          <w:sz w:val="22"/>
          <w:szCs w:val="22"/>
        </w:rPr>
        <w:t>7.2.1. Comparecer no local da prova com antece</w:t>
      </w:r>
      <w:r w:rsidR="002258DD" w:rsidRPr="00671099">
        <w:rPr>
          <w:rFonts w:ascii="Calibri" w:hAnsi="Calibri"/>
          <w:sz w:val="22"/>
          <w:szCs w:val="22"/>
        </w:rPr>
        <w:t xml:space="preserve">dência mínima </w:t>
      </w:r>
      <w:r w:rsidR="00CD1EC7" w:rsidRPr="00671099">
        <w:rPr>
          <w:rFonts w:ascii="Calibri" w:hAnsi="Calibri"/>
          <w:sz w:val="22"/>
          <w:szCs w:val="22"/>
        </w:rPr>
        <w:t xml:space="preserve">recomendada </w:t>
      </w:r>
      <w:r w:rsidR="002258DD" w:rsidRPr="00671099">
        <w:rPr>
          <w:rFonts w:ascii="Calibri" w:hAnsi="Calibri"/>
          <w:sz w:val="22"/>
          <w:szCs w:val="22"/>
        </w:rPr>
        <w:t xml:space="preserve">de </w:t>
      </w:r>
      <w:r w:rsidR="00911039" w:rsidRPr="00671099">
        <w:rPr>
          <w:rFonts w:ascii="Calibri" w:hAnsi="Calibri"/>
          <w:sz w:val="22"/>
          <w:szCs w:val="22"/>
        </w:rPr>
        <w:t>30</w:t>
      </w:r>
      <w:r w:rsidRPr="00671099">
        <w:rPr>
          <w:rFonts w:ascii="Calibri" w:hAnsi="Calibri"/>
          <w:sz w:val="22"/>
          <w:szCs w:val="22"/>
        </w:rPr>
        <w:t xml:space="preserve"> (</w:t>
      </w:r>
      <w:r w:rsidR="00911039" w:rsidRPr="00671099">
        <w:rPr>
          <w:rFonts w:ascii="Calibri" w:hAnsi="Calibri"/>
          <w:sz w:val="22"/>
          <w:szCs w:val="22"/>
        </w:rPr>
        <w:t>trinta</w:t>
      </w:r>
      <w:r w:rsidRPr="00671099">
        <w:rPr>
          <w:rFonts w:ascii="Calibri" w:hAnsi="Calibri"/>
          <w:sz w:val="22"/>
          <w:szCs w:val="22"/>
        </w:rPr>
        <w:t>) minutos do início da mesma, portando, obrigatoriamente, documento de identidade e caneta esferográfica com tinta azul ou preta;</w:t>
      </w:r>
    </w:p>
    <w:p w:rsidR="00481F7F" w:rsidRPr="00671099" w:rsidRDefault="00481F7F" w:rsidP="00481F7F">
      <w:pPr>
        <w:pStyle w:val="Body1"/>
        <w:spacing w:before="120"/>
        <w:contextualSpacing/>
        <w:jc w:val="both"/>
        <w:rPr>
          <w:rFonts w:ascii="Calibri" w:hAnsi="Calibri"/>
          <w:sz w:val="22"/>
          <w:szCs w:val="22"/>
        </w:rPr>
      </w:pPr>
      <w:r w:rsidRPr="00671099">
        <w:rPr>
          <w:rFonts w:ascii="Calibri" w:hAnsi="Calibri"/>
          <w:sz w:val="22"/>
          <w:szCs w:val="22"/>
        </w:rPr>
        <w:t>7.2.1.1. São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o modelo aprovado pelo artigo 159 da Lei Federal nº 9.503, de 23 de setembro de 1997);</w:t>
      </w:r>
    </w:p>
    <w:p w:rsidR="00481F7F" w:rsidRPr="00671099" w:rsidRDefault="00481F7F" w:rsidP="00481F7F">
      <w:pPr>
        <w:pStyle w:val="Body1"/>
        <w:spacing w:before="120"/>
        <w:contextualSpacing/>
        <w:jc w:val="both"/>
        <w:rPr>
          <w:rFonts w:ascii="Calibri" w:hAnsi="Calibri"/>
          <w:sz w:val="22"/>
          <w:szCs w:val="22"/>
        </w:rPr>
      </w:pPr>
      <w:r w:rsidRPr="00671099">
        <w:rPr>
          <w:rFonts w:ascii="Calibri" w:hAnsi="Calibri"/>
          <w:sz w:val="22"/>
          <w:szCs w:val="22"/>
        </w:rPr>
        <w:t>7.2.1.2. Não serão aceitos como documentos de identidade: certidões de nascimento, títulos eleitorais, carteiras de motorista (modelo antigo), carteiras de estudante, carteiras funcionais, CPF, ou qualquer outro documento sem valor de identidade, bem como documentos ilegíveis ou não identificáveis.</w:t>
      </w:r>
    </w:p>
    <w:p w:rsidR="00481F7F" w:rsidRPr="00671099" w:rsidRDefault="00481F7F" w:rsidP="00481F7F">
      <w:pPr>
        <w:pStyle w:val="Body1"/>
        <w:spacing w:before="120"/>
        <w:contextualSpacing/>
        <w:jc w:val="both"/>
        <w:rPr>
          <w:rFonts w:ascii="Calibri" w:hAnsi="Calibri"/>
          <w:sz w:val="22"/>
          <w:szCs w:val="22"/>
        </w:rPr>
      </w:pPr>
      <w:r w:rsidRPr="00671099">
        <w:rPr>
          <w:rFonts w:ascii="Calibri" w:hAnsi="Calibri"/>
          <w:sz w:val="22"/>
          <w:szCs w:val="22"/>
        </w:rPr>
        <w:t>7.2.1.3. O candidato deverá permanecer em sala por um período mínimo</w:t>
      </w:r>
      <w:r w:rsidR="002258DD" w:rsidRPr="00671099">
        <w:rPr>
          <w:rFonts w:ascii="Calibri" w:hAnsi="Calibri"/>
          <w:sz w:val="22"/>
          <w:szCs w:val="22"/>
        </w:rPr>
        <w:t xml:space="preserve"> de</w:t>
      </w:r>
      <w:r w:rsidR="005456B7" w:rsidRPr="00671099">
        <w:rPr>
          <w:rFonts w:ascii="Calibri" w:hAnsi="Calibri"/>
          <w:sz w:val="22"/>
          <w:szCs w:val="22"/>
        </w:rPr>
        <w:t>45</w:t>
      </w:r>
      <w:r w:rsidRPr="00671099">
        <w:rPr>
          <w:rFonts w:ascii="Calibri" w:hAnsi="Calibri"/>
          <w:sz w:val="22"/>
          <w:szCs w:val="22"/>
        </w:rPr>
        <w:t xml:space="preserve"> minutos sob pena de desclassificação. </w:t>
      </w:r>
    </w:p>
    <w:p w:rsidR="00481F7F" w:rsidRDefault="002258DD" w:rsidP="00481F7F">
      <w:pPr>
        <w:pStyle w:val="Body1"/>
        <w:tabs>
          <w:tab w:val="left" w:pos="360"/>
        </w:tabs>
        <w:spacing w:before="120"/>
        <w:contextualSpacing/>
        <w:jc w:val="both"/>
        <w:rPr>
          <w:rFonts w:ascii="Calibri" w:hAnsi="Calibri"/>
          <w:sz w:val="22"/>
          <w:szCs w:val="22"/>
        </w:rPr>
      </w:pPr>
      <w:r w:rsidRPr="00671099">
        <w:rPr>
          <w:rFonts w:ascii="Calibri" w:hAnsi="Calibri"/>
          <w:sz w:val="22"/>
          <w:szCs w:val="22"/>
        </w:rPr>
        <w:t>7.2.2. A prova</w:t>
      </w:r>
      <w:r w:rsidR="00771EAE" w:rsidRPr="00671099">
        <w:rPr>
          <w:rFonts w:ascii="Calibri" w:hAnsi="Calibri"/>
          <w:sz w:val="22"/>
          <w:szCs w:val="22"/>
        </w:rPr>
        <w:t xml:space="preserve"> objetiva </w:t>
      </w:r>
      <w:r w:rsidRPr="00671099">
        <w:rPr>
          <w:rFonts w:ascii="Calibri" w:hAnsi="Calibri"/>
          <w:sz w:val="22"/>
          <w:szCs w:val="22"/>
        </w:rPr>
        <w:t xml:space="preserve">terá </w:t>
      </w:r>
      <w:r w:rsidR="000F4B47">
        <w:rPr>
          <w:rFonts w:ascii="Calibri" w:hAnsi="Calibri"/>
          <w:sz w:val="22"/>
          <w:szCs w:val="22"/>
        </w:rPr>
        <w:t>25</w:t>
      </w:r>
      <w:r w:rsidR="00481F7F" w:rsidRPr="00671099">
        <w:rPr>
          <w:rFonts w:ascii="Calibri" w:hAnsi="Calibri"/>
          <w:sz w:val="22"/>
          <w:szCs w:val="22"/>
        </w:rPr>
        <w:t xml:space="preserve"> questões, distribuídas da forma abaixo:</w:t>
      </w:r>
    </w:p>
    <w:p w:rsidR="006F5CD5" w:rsidRPr="00671099" w:rsidRDefault="006F5CD5" w:rsidP="00481F7F">
      <w:pPr>
        <w:pStyle w:val="Body1"/>
        <w:tabs>
          <w:tab w:val="left" w:pos="360"/>
        </w:tabs>
        <w:spacing w:before="120"/>
        <w:contextualSpacing/>
        <w:jc w:val="both"/>
        <w:rPr>
          <w:rFonts w:ascii="Calibri" w:hAnsi="Calibri"/>
          <w:sz w:val="22"/>
          <w:szCs w:val="22"/>
        </w:rPr>
      </w:pPr>
    </w:p>
    <w:tbl>
      <w:tblPr>
        <w:tblW w:w="964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tblPr>
      <w:tblGrid>
        <w:gridCol w:w="2845"/>
        <w:gridCol w:w="1559"/>
        <w:gridCol w:w="2836"/>
        <w:gridCol w:w="2409"/>
      </w:tblGrid>
      <w:tr w:rsidR="00385E02" w:rsidRPr="00671099" w:rsidTr="00385E02">
        <w:trPr>
          <w:cantSplit/>
          <w:trHeight w:val="260"/>
        </w:trPr>
        <w:tc>
          <w:tcPr>
            <w:tcW w:w="2845" w:type="dxa"/>
            <w:shd w:val="clear" w:color="auto" w:fill="FFFFFF"/>
            <w:tcMar>
              <w:top w:w="80" w:type="dxa"/>
              <w:left w:w="0" w:type="dxa"/>
              <w:bottom w:w="80" w:type="dxa"/>
              <w:right w:w="0" w:type="dxa"/>
            </w:tcMar>
          </w:tcPr>
          <w:p w:rsidR="00385E02" w:rsidRPr="00671099" w:rsidRDefault="00385E02" w:rsidP="000308AB">
            <w:pPr>
              <w:pStyle w:val="Body1"/>
              <w:tabs>
                <w:tab w:val="left" w:pos="360"/>
              </w:tabs>
              <w:contextualSpacing/>
              <w:jc w:val="center"/>
              <w:rPr>
                <w:rFonts w:ascii="Calibri" w:hAnsi="Calibri"/>
                <w:b/>
                <w:sz w:val="22"/>
                <w:szCs w:val="22"/>
              </w:rPr>
            </w:pPr>
            <w:r w:rsidRPr="00671099">
              <w:rPr>
                <w:rFonts w:ascii="Calibri" w:hAnsi="Calibri"/>
                <w:b/>
                <w:sz w:val="22"/>
                <w:szCs w:val="22"/>
              </w:rPr>
              <w:t>CONTEUDOS</w:t>
            </w:r>
          </w:p>
        </w:tc>
        <w:tc>
          <w:tcPr>
            <w:tcW w:w="1559" w:type="dxa"/>
            <w:shd w:val="clear" w:color="auto" w:fill="FFFFFF"/>
            <w:tcMar>
              <w:top w:w="80" w:type="dxa"/>
              <w:left w:w="0" w:type="dxa"/>
              <w:bottom w:w="80" w:type="dxa"/>
              <w:right w:w="0" w:type="dxa"/>
            </w:tcMar>
          </w:tcPr>
          <w:p w:rsidR="00385E02" w:rsidRPr="00671099" w:rsidRDefault="00385E02" w:rsidP="000308AB">
            <w:pPr>
              <w:pStyle w:val="Body1"/>
              <w:tabs>
                <w:tab w:val="left" w:pos="360"/>
              </w:tabs>
              <w:contextualSpacing/>
              <w:jc w:val="center"/>
              <w:rPr>
                <w:rFonts w:ascii="Calibri" w:hAnsi="Calibri"/>
                <w:b/>
                <w:sz w:val="22"/>
                <w:szCs w:val="22"/>
              </w:rPr>
            </w:pPr>
            <w:r w:rsidRPr="00671099">
              <w:rPr>
                <w:rFonts w:ascii="Calibri" w:hAnsi="Calibri"/>
                <w:b/>
                <w:sz w:val="22"/>
                <w:szCs w:val="22"/>
              </w:rPr>
              <w:t>NÚMERO DE QUESTÕES</w:t>
            </w:r>
          </w:p>
        </w:tc>
        <w:tc>
          <w:tcPr>
            <w:tcW w:w="2836" w:type="dxa"/>
            <w:shd w:val="clear" w:color="auto" w:fill="FFFFFF"/>
          </w:tcPr>
          <w:p w:rsidR="00385E02" w:rsidRPr="00671099" w:rsidRDefault="00385E02" w:rsidP="000308AB">
            <w:pPr>
              <w:pStyle w:val="Body1"/>
              <w:tabs>
                <w:tab w:val="left" w:pos="360"/>
              </w:tabs>
              <w:contextualSpacing/>
              <w:jc w:val="center"/>
              <w:rPr>
                <w:rFonts w:ascii="Calibri" w:hAnsi="Calibri"/>
                <w:b/>
                <w:sz w:val="22"/>
                <w:szCs w:val="22"/>
              </w:rPr>
            </w:pPr>
            <w:r>
              <w:rPr>
                <w:rFonts w:ascii="Calibri" w:hAnsi="Calibri"/>
                <w:b/>
                <w:sz w:val="22"/>
                <w:szCs w:val="22"/>
              </w:rPr>
              <w:t>ORDEM DAS QUESTÕES NA PROVA</w:t>
            </w:r>
          </w:p>
        </w:tc>
        <w:tc>
          <w:tcPr>
            <w:tcW w:w="2409" w:type="dxa"/>
            <w:shd w:val="clear" w:color="auto" w:fill="FFFFFF"/>
            <w:tcMar>
              <w:top w:w="80" w:type="dxa"/>
              <w:left w:w="0" w:type="dxa"/>
              <w:bottom w:w="80" w:type="dxa"/>
              <w:right w:w="0" w:type="dxa"/>
            </w:tcMar>
          </w:tcPr>
          <w:p w:rsidR="00385E02" w:rsidRPr="00671099" w:rsidRDefault="00385E02" w:rsidP="000308AB">
            <w:pPr>
              <w:pStyle w:val="Body1"/>
              <w:tabs>
                <w:tab w:val="left" w:pos="360"/>
              </w:tabs>
              <w:contextualSpacing/>
              <w:jc w:val="center"/>
              <w:rPr>
                <w:rFonts w:ascii="Calibri" w:hAnsi="Calibri"/>
                <w:b/>
                <w:sz w:val="22"/>
                <w:szCs w:val="22"/>
              </w:rPr>
            </w:pPr>
            <w:r w:rsidRPr="00671099">
              <w:rPr>
                <w:rFonts w:ascii="Calibri" w:hAnsi="Calibri"/>
                <w:b/>
                <w:sz w:val="22"/>
                <w:szCs w:val="22"/>
              </w:rPr>
              <w:t>VALOR DE CADA QUESTÃO</w:t>
            </w:r>
          </w:p>
        </w:tc>
      </w:tr>
      <w:tr w:rsidR="00385E02" w:rsidRPr="00671099" w:rsidTr="00385E02">
        <w:trPr>
          <w:cantSplit/>
          <w:trHeight w:val="122"/>
        </w:trPr>
        <w:tc>
          <w:tcPr>
            <w:tcW w:w="2845" w:type="dxa"/>
            <w:shd w:val="clear" w:color="auto" w:fill="FFFFFF"/>
            <w:tcMar>
              <w:top w:w="80" w:type="dxa"/>
              <w:left w:w="0" w:type="dxa"/>
              <w:bottom w:w="80" w:type="dxa"/>
              <w:right w:w="0" w:type="dxa"/>
            </w:tcMar>
          </w:tcPr>
          <w:p w:rsidR="00385E02" w:rsidRPr="00671099" w:rsidRDefault="00385E02" w:rsidP="00450A57">
            <w:pPr>
              <w:pStyle w:val="Body1"/>
              <w:tabs>
                <w:tab w:val="left" w:pos="360"/>
              </w:tabs>
              <w:contextualSpacing/>
              <w:jc w:val="both"/>
              <w:rPr>
                <w:rFonts w:ascii="Calibri" w:hAnsi="Calibri"/>
                <w:sz w:val="22"/>
                <w:szCs w:val="22"/>
              </w:rPr>
            </w:pPr>
            <w:r>
              <w:rPr>
                <w:rFonts w:ascii="Calibri" w:hAnsi="Calibri"/>
                <w:sz w:val="22"/>
                <w:szCs w:val="22"/>
              </w:rPr>
              <w:t>Conhecimentos Gerais (</w:t>
            </w:r>
            <w:r w:rsidRPr="00671099">
              <w:rPr>
                <w:rFonts w:ascii="Calibri" w:hAnsi="Calibri"/>
                <w:sz w:val="22"/>
                <w:szCs w:val="22"/>
              </w:rPr>
              <w:t>Língua Portuguesa</w:t>
            </w:r>
            <w:r>
              <w:rPr>
                <w:rFonts w:ascii="Calibri" w:hAnsi="Calibri"/>
                <w:sz w:val="22"/>
                <w:szCs w:val="22"/>
              </w:rPr>
              <w:t xml:space="preserve">, </w:t>
            </w:r>
            <w:r w:rsidRPr="00671099">
              <w:rPr>
                <w:rFonts w:ascii="Calibri" w:hAnsi="Calibri"/>
                <w:sz w:val="22"/>
                <w:szCs w:val="22"/>
              </w:rPr>
              <w:t xml:space="preserve">Matemática </w:t>
            </w:r>
            <w:r>
              <w:rPr>
                <w:rFonts w:ascii="Calibri" w:hAnsi="Calibri"/>
                <w:sz w:val="22"/>
                <w:szCs w:val="22"/>
              </w:rPr>
              <w:t>e Conhecimentos Gerais e Atualidades)</w:t>
            </w:r>
          </w:p>
        </w:tc>
        <w:tc>
          <w:tcPr>
            <w:tcW w:w="1559" w:type="dxa"/>
            <w:shd w:val="clear" w:color="auto" w:fill="FFFFFF"/>
            <w:tcMar>
              <w:top w:w="80" w:type="dxa"/>
              <w:left w:w="0" w:type="dxa"/>
              <w:bottom w:w="80" w:type="dxa"/>
              <w:right w:w="0" w:type="dxa"/>
            </w:tcMar>
          </w:tcPr>
          <w:p w:rsidR="00385E02" w:rsidRPr="000F4B47" w:rsidRDefault="00385E02" w:rsidP="000308AB">
            <w:pPr>
              <w:pStyle w:val="Body1"/>
              <w:tabs>
                <w:tab w:val="left" w:pos="360"/>
              </w:tabs>
              <w:contextualSpacing/>
              <w:jc w:val="center"/>
              <w:rPr>
                <w:rFonts w:ascii="Calibri" w:hAnsi="Calibri"/>
                <w:color w:val="auto"/>
                <w:sz w:val="22"/>
                <w:szCs w:val="22"/>
              </w:rPr>
            </w:pPr>
            <w:r w:rsidRPr="000F4B47">
              <w:rPr>
                <w:rFonts w:ascii="Calibri" w:hAnsi="Calibri"/>
                <w:color w:val="auto"/>
                <w:sz w:val="22"/>
                <w:szCs w:val="22"/>
              </w:rPr>
              <w:t>15</w:t>
            </w:r>
          </w:p>
        </w:tc>
        <w:tc>
          <w:tcPr>
            <w:tcW w:w="2836" w:type="dxa"/>
            <w:shd w:val="clear" w:color="auto" w:fill="FFFFFF"/>
          </w:tcPr>
          <w:p w:rsidR="00385E02" w:rsidRDefault="00D76806" w:rsidP="00D76806">
            <w:pPr>
              <w:pStyle w:val="Body1"/>
              <w:tabs>
                <w:tab w:val="left" w:pos="360"/>
              </w:tabs>
              <w:contextualSpacing/>
              <w:rPr>
                <w:rFonts w:ascii="Calibri" w:hAnsi="Calibri"/>
                <w:color w:val="auto"/>
                <w:sz w:val="22"/>
                <w:szCs w:val="22"/>
              </w:rPr>
            </w:pPr>
            <w:r>
              <w:rPr>
                <w:rFonts w:ascii="Calibri" w:hAnsi="Calibri"/>
                <w:color w:val="auto"/>
                <w:sz w:val="22"/>
                <w:szCs w:val="22"/>
              </w:rPr>
              <w:t>1</w:t>
            </w:r>
            <w:r w:rsidR="00385E02">
              <w:rPr>
                <w:rFonts w:ascii="Calibri" w:hAnsi="Calibri"/>
                <w:color w:val="auto"/>
                <w:sz w:val="22"/>
                <w:szCs w:val="22"/>
              </w:rPr>
              <w:t xml:space="preserve"> a 5 – Língua Portuguesa</w:t>
            </w:r>
          </w:p>
          <w:p w:rsidR="00385E02" w:rsidRDefault="00385E02" w:rsidP="00D76806">
            <w:pPr>
              <w:pStyle w:val="Body1"/>
              <w:tabs>
                <w:tab w:val="left" w:pos="360"/>
              </w:tabs>
              <w:contextualSpacing/>
              <w:rPr>
                <w:rFonts w:ascii="Calibri" w:hAnsi="Calibri"/>
                <w:color w:val="auto"/>
                <w:sz w:val="22"/>
                <w:szCs w:val="22"/>
              </w:rPr>
            </w:pPr>
            <w:r>
              <w:rPr>
                <w:rFonts w:ascii="Calibri" w:hAnsi="Calibri"/>
                <w:color w:val="auto"/>
                <w:sz w:val="22"/>
                <w:szCs w:val="22"/>
              </w:rPr>
              <w:t>6 a 10 – Matemática</w:t>
            </w:r>
          </w:p>
          <w:p w:rsidR="00385E02" w:rsidRPr="000F4B47" w:rsidRDefault="00385E02" w:rsidP="00D76806">
            <w:pPr>
              <w:pStyle w:val="Body1"/>
              <w:tabs>
                <w:tab w:val="left" w:pos="360"/>
              </w:tabs>
              <w:contextualSpacing/>
              <w:rPr>
                <w:rFonts w:ascii="Calibri" w:hAnsi="Calibri"/>
                <w:color w:val="auto"/>
                <w:sz w:val="22"/>
                <w:szCs w:val="22"/>
              </w:rPr>
            </w:pPr>
            <w:r>
              <w:rPr>
                <w:rFonts w:ascii="Calibri" w:hAnsi="Calibri"/>
                <w:color w:val="auto"/>
                <w:sz w:val="22"/>
                <w:szCs w:val="22"/>
              </w:rPr>
              <w:t>11 a 15 – Conhecimentos Gerais</w:t>
            </w:r>
          </w:p>
        </w:tc>
        <w:tc>
          <w:tcPr>
            <w:tcW w:w="2409" w:type="dxa"/>
            <w:shd w:val="clear" w:color="auto" w:fill="FFFFFF"/>
            <w:tcMar>
              <w:top w:w="80" w:type="dxa"/>
              <w:left w:w="0" w:type="dxa"/>
              <w:bottom w:w="80" w:type="dxa"/>
              <w:right w:w="0" w:type="dxa"/>
            </w:tcMar>
          </w:tcPr>
          <w:p w:rsidR="00385E02" w:rsidRPr="000F4B47" w:rsidRDefault="00385E02" w:rsidP="004C69F9">
            <w:pPr>
              <w:pStyle w:val="Body1"/>
              <w:tabs>
                <w:tab w:val="left" w:pos="360"/>
              </w:tabs>
              <w:contextualSpacing/>
              <w:jc w:val="center"/>
              <w:rPr>
                <w:rFonts w:ascii="Calibri" w:hAnsi="Calibri"/>
                <w:color w:val="auto"/>
                <w:sz w:val="22"/>
                <w:szCs w:val="22"/>
              </w:rPr>
            </w:pPr>
            <w:r w:rsidRPr="000F4B47">
              <w:rPr>
                <w:rFonts w:ascii="Calibri" w:hAnsi="Calibri"/>
                <w:color w:val="auto"/>
                <w:sz w:val="22"/>
                <w:szCs w:val="22"/>
              </w:rPr>
              <w:t>0,30</w:t>
            </w:r>
          </w:p>
        </w:tc>
      </w:tr>
      <w:tr w:rsidR="00385E02" w:rsidRPr="00671099" w:rsidTr="00385E02">
        <w:trPr>
          <w:cantSplit/>
          <w:trHeight w:val="184"/>
        </w:trPr>
        <w:tc>
          <w:tcPr>
            <w:tcW w:w="2845" w:type="dxa"/>
            <w:shd w:val="clear" w:color="auto" w:fill="FFFFFF"/>
            <w:tcMar>
              <w:top w:w="80" w:type="dxa"/>
              <w:left w:w="0" w:type="dxa"/>
              <w:bottom w:w="80" w:type="dxa"/>
              <w:right w:w="0" w:type="dxa"/>
            </w:tcMar>
          </w:tcPr>
          <w:p w:rsidR="00385E02" w:rsidRPr="00671099" w:rsidRDefault="00385E02" w:rsidP="000308AB">
            <w:pPr>
              <w:pStyle w:val="Body1"/>
              <w:tabs>
                <w:tab w:val="left" w:pos="360"/>
              </w:tabs>
              <w:contextualSpacing/>
              <w:jc w:val="both"/>
              <w:rPr>
                <w:rFonts w:ascii="Calibri" w:hAnsi="Calibri"/>
                <w:sz w:val="22"/>
                <w:szCs w:val="22"/>
              </w:rPr>
            </w:pPr>
            <w:r w:rsidRPr="00671099">
              <w:rPr>
                <w:rFonts w:ascii="Calibri" w:hAnsi="Calibri"/>
                <w:sz w:val="22"/>
                <w:szCs w:val="22"/>
              </w:rPr>
              <w:t>Conhecimentos Específicos</w:t>
            </w:r>
          </w:p>
        </w:tc>
        <w:tc>
          <w:tcPr>
            <w:tcW w:w="1559" w:type="dxa"/>
            <w:shd w:val="clear" w:color="auto" w:fill="FFFFFF"/>
            <w:tcMar>
              <w:top w:w="80" w:type="dxa"/>
              <w:left w:w="0" w:type="dxa"/>
              <w:bottom w:w="80" w:type="dxa"/>
              <w:right w:w="0" w:type="dxa"/>
            </w:tcMar>
          </w:tcPr>
          <w:p w:rsidR="00385E02" w:rsidRPr="000F4B47" w:rsidRDefault="00385E02" w:rsidP="000308AB">
            <w:pPr>
              <w:pStyle w:val="Body1"/>
              <w:tabs>
                <w:tab w:val="left" w:pos="360"/>
              </w:tabs>
              <w:contextualSpacing/>
              <w:jc w:val="center"/>
              <w:rPr>
                <w:rFonts w:ascii="Calibri" w:hAnsi="Calibri"/>
                <w:color w:val="auto"/>
                <w:sz w:val="22"/>
                <w:szCs w:val="22"/>
              </w:rPr>
            </w:pPr>
            <w:r w:rsidRPr="000F4B47">
              <w:rPr>
                <w:rFonts w:ascii="Calibri" w:hAnsi="Calibri"/>
                <w:color w:val="auto"/>
                <w:sz w:val="22"/>
                <w:szCs w:val="22"/>
              </w:rPr>
              <w:t>10</w:t>
            </w:r>
          </w:p>
        </w:tc>
        <w:tc>
          <w:tcPr>
            <w:tcW w:w="2836" w:type="dxa"/>
            <w:shd w:val="clear" w:color="auto" w:fill="FFFFFF"/>
          </w:tcPr>
          <w:p w:rsidR="00385E02" w:rsidRPr="000F4B47" w:rsidRDefault="00385E02" w:rsidP="00450A57">
            <w:pPr>
              <w:jc w:val="center"/>
              <w:rPr>
                <w:rFonts w:ascii="Calibri" w:hAnsi="Calibri"/>
                <w:sz w:val="22"/>
                <w:szCs w:val="22"/>
              </w:rPr>
            </w:pPr>
            <w:r>
              <w:rPr>
                <w:rFonts w:ascii="Calibri" w:hAnsi="Calibri"/>
                <w:sz w:val="22"/>
                <w:szCs w:val="22"/>
              </w:rPr>
              <w:t>16 a 25</w:t>
            </w:r>
          </w:p>
        </w:tc>
        <w:tc>
          <w:tcPr>
            <w:tcW w:w="2409" w:type="dxa"/>
            <w:shd w:val="clear" w:color="auto" w:fill="FFFFFF"/>
            <w:tcMar>
              <w:top w:w="80" w:type="dxa"/>
              <w:left w:w="0" w:type="dxa"/>
              <w:bottom w:w="80" w:type="dxa"/>
              <w:right w:w="0" w:type="dxa"/>
            </w:tcMar>
          </w:tcPr>
          <w:p w:rsidR="00385E02" w:rsidRPr="000F4B47" w:rsidRDefault="00385E02" w:rsidP="00450A57">
            <w:pPr>
              <w:jc w:val="center"/>
              <w:rPr>
                <w:rFonts w:ascii="Calibri" w:hAnsi="Calibri"/>
                <w:sz w:val="22"/>
                <w:szCs w:val="22"/>
              </w:rPr>
            </w:pPr>
            <w:r w:rsidRPr="000F4B47">
              <w:rPr>
                <w:rFonts w:ascii="Calibri" w:hAnsi="Calibri"/>
                <w:sz w:val="22"/>
                <w:szCs w:val="22"/>
              </w:rPr>
              <w:t>0,55</w:t>
            </w:r>
          </w:p>
        </w:tc>
      </w:tr>
    </w:tbl>
    <w:p w:rsidR="00336E4B" w:rsidRPr="00671099" w:rsidRDefault="00336E4B" w:rsidP="00481F7F">
      <w:pPr>
        <w:contextualSpacing/>
        <w:jc w:val="both"/>
        <w:outlineLvl w:val="0"/>
        <w:rPr>
          <w:rFonts w:ascii="Calibri" w:hAnsi="Calibri"/>
          <w:color w:val="000000"/>
          <w:sz w:val="22"/>
          <w:szCs w:val="22"/>
          <w:shd w:val="clear" w:color="auto" w:fill="FFFFFF"/>
        </w:rPr>
      </w:pPr>
    </w:p>
    <w:p w:rsidR="00481F7F" w:rsidRPr="00671099" w:rsidRDefault="00481F7F" w:rsidP="00481F7F">
      <w:pPr>
        <w:contextualSpacing/>
        <w:jc w:val="both"/>
        <w:outlineLvl w:val="0"/>
        <w:rPr>
          <w:rFonts w:ascii="Calibri" w:eastAsia="Arial Unicode MS" w:hAnsi="Calibri"/>
          <w:color w:val="000000"/>
          <w:sz w:val="22"/>
          <w:szCs w:val="22"/>
          <w:u w:color="000000"/>
        </w:rPr>
      </w:pPr>
      <w:r w:rsidRPr="00671099">
        <w:rPr>
          <w:rFonts w:ascii="Calibri" w:hAnsi="Calibri"/>
          <w:color w:val="000000"/>
          <w:sz w:val="22"/>
          <w:szCs w:val="22"/>
          <w:shd w:val="clear" w:color="auto" w:fill="FFFFFF"/>
        </w:rPr>
        <w:t xml:space="preserve">7.2.2.1. Os programas da prova </w:t>
      </w:r>
      <w:r w:rsidR="00683436" w:rsidRPr="00671099">
        <w:rPr>
          <w:rFonts w:ascii="Calibri" w:hAnsi="Calibri"/>
          <w:color w:val="000000"/>
          <w:sz w:val="22"/>
          <w:szCs w:val="22"/>
          <w:shd w:val="clear" w:color="auto" w:fill="FFFFFF"/>
        </w:rPr>
        <w:t>objetiva</w:t>
      </w:r>
      <w:r w:rsidRPr="00671099">
        <w:rPr>
          <w:rFonts w:ascii="Calibri" w:hAnsi="Calibri"/>
          <w:color w:val="000000"/>
          <w:sz w:val="22"/>
          <w:szCs w:val="22"/>
          <w:shd w:val="clear" w:color="auto" w:fill="FFFFFF"/>
        </w:rPr>
        <w:t xml:space="preserve"> estão descritos no </w:t>
      </w:r>
      <w:r w:rsidR="00683436" w:rsidRPr="00671099">
        <w:rPr>
          <w:rFonts w:ascii="Calibri" w:hAnsi="Calibri"/>
          <w:color w:val="000000"/>
          <w:sz w:val="22"/>
          <w:szCs w:val="22"/>
          <w:shd w:val="clear" w:color="auto" w:fill="FFFFFF"/>
        </w:rPr>
        <w:t>A</w:t>
      </w:r>
      <w:r w:rsidRPr="00671099">
        <w:rPr>
          <w:rFonts w:ascii="Calibri" w:hAnsi="Calibri"/>
          <w:color w:val="000000"/>
          <w:sz w:val="22"/>
          <w:szCs w:val="22"/>
          <w:shd w:val="clear" w:color="auto" w:fill="FFFFFF"/>
        </w:rPr>
        <w:t>nexo II do presente Edital.</w:t>
      </w:r>
    </w:p>
    <w:p w:rsidR="00481F7F" w:rsidRPr="00671099" w:rsidRDefault="00481F7F" w:rsidP="00481F7F">
      <w:pPr>
        <w:contextualSpacing/>
        <w:jc w:val="both"/>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t xml:space="preserve">7.2.3. Durante a realização da prova não será permitido ao candidato sob pena de </w:t>
      </w:r>
      <w:r w:rsidR="002A69CD" w:rsidRPr="00671099">
        <w:rPr>
          <w:rFonts w:ascii="Calibri" w:eastAsia="Arial Unicode MS" w:hAnsi="Calibri"/>
          <w:color w:val="000000"/>
          <w:sz w:val="22"/>
          <w:szCs w:val="22"/>
          <w:u w:color="000000"/>
        </w:rPr>
        <w:t>ser</w:t>
      </w:r>
      <w:r w:rsidRPr="00671099">
        <w:rPr>
          <w:rFonts w:ascii="Calibri" w:eastAsia="Arial Unicode MS" w:hAnsi="Calibri"/>
          <w:color w:val="000000"/>
          <w:sz w:val="22"/>
          <w:szCs w:val="22"/>
          <w:u w:color="000000"/>
        </w:rPr>
        <w:t xml:space="preserve"> excluído do </w:t>
      </w:r>
      <w:r w:rsidR="006C59ED">
        <w:rPr>
          <w:rFonts w:ascii="Calibri" w:eastAsia="Arial Unicode MS" w:hAnsi="Calibri"/>
          <w:color w:val="000000"/>
          <w:sz w:val="22"/>
          <w:szCs w:val="22"/>
          <w:u w:color="000000"/>
        </w:rPr>
        <w:t>Processo Seletivo</w:t>
      </w:r>
      <w:r w:rsidRPr="00671099">
        <w:rPr>
          <w:rFonts w:ascii="Calibri" w:eastAsia="Arial Unicode MS" w:hAnsi="Calibri"/>
          <w:color w:val="000000"/>
          <w:sz w:val="22"/>
          <w:szCs w:val="22"/>
          <w:u w:color="000000"/>
        </w:rPr>
        <w:t>:</w:t>
      </w:r>
    </w:p>
    <w:p w:rsidR="00481F7F" w:rsidRPr="00671099" w:rsidRDefault="00481F7F" w:rsidP="00481F7F">
      <w:pPr>
        <w:tabs>
          <w:tab w:val="left" w:pos="1134"/>
          <w:tab w:val="left" w:pos="1276"/>
        </w:tabs>
        <w:spacing w:before="120"/>
        <w:contextualSpacing/>
        <w:jc w:val="both"/>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lastRenderedPageBreak/>
        <w:t xml:space="preserve">7.2.3.1. Comunicar-se com os demais candidatos ou pessoas estranhas ao </w:t>
      </w:r>
      <w:r w:rsidR="006C59ED">
        <w:rPr>
          <w:rFonts w:ascii="Calibri" w:eastAsia="Arial Unicode MS" w:hAnsi="Calibri"/>
          <w:color w:val="000000"/>
          <w:sz w:val="22"/>
          <w:szCs w:val="22"/>
          <w:u w:color="000000"/>
        </w:rPr>
        <w:t>Processo Seletivo</w:t>
      </w:r>
      <w:r w:rsidRPr="00671099">
        <w:rPr>
          <w:rFonts w:ascii="Calibri" w:eastAsia="Arial Unicode MS" w:hAnsi="Calibri"/>
          <w:color w:val="000000"/>
          <w:sz w:val="22"/>
          <w:szCs w:val="22"/>
          <w:u w:color="000000"/>
        </w:rPr>
        <w:t>, bem como consultar livros ou apontamentos;</w:t>
      </w:r>
    </w:p>
    <w:p w:rsidR="00481F7F" w:rsidRPr="00671099" w:rsidRDefault="00481F7F" w:rsidP="00481F7F">
      <w:pPr>
        <w:tabs>
          <w:tab w:val="left" w:pos="1134"/>
          <w:tab w:val="left" w:pos="1276"/>
        </w:tabs>
        <w:spacing w:before="120"/>
        <w:contextualSpacing/>
        <w:jc w:val="both"/>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t>7.2.3.2. Ausentar-se do recinto, a não ser momentaneamente, em casos especiais e na presença de fiscal;</w:t>
      </w:r>
    </w:p>
    <w:p w:rsidR="00481F7F" w:rsidRPr="00671099" w:rsidRDefault="00481F7F" w:rsidP="00481F7F">
      <w:pPr>
        <w:tabs>
          <w:tab w:val="left" w:pos="1134"/>
          <w:tab w:val="left" w:pos="1276"/>
        </w:tabs>
        <w:spacing w:before="120"/>
        <w:contextualSpacing/>
        <w:jc w:val="both"/>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t xml:space="preserve">7.2.3.3. </w:t>
      </w:r>
      <w:r w:rsidR="00DD424F" w:rsidRPr="00671099">
        <w:rPr>
          <w:rFonts w:ascii="Calibri" w:eastAsia="Arial Unicode MS" w:hAnsi="Calibri"/>
          <w:color w:val="000000"/>
          <w:sz w:val="22"/>
          <w:szCs w:val="22"/>
          <w:u w:color="000000"/>
        </w:rPr>
        <w:t>Fazer uso de</w:t>
      </w:r>
      <w:r w:rsidRPr="00671099">
        <w:rPr>
          <w:rFonts w:ascii="Calibri" w:eastAsia="Arial Unicode MS" w:hAnsi="Calibri"/>
          <w:color w:val="000000"/>
          <w:sz w:val="22"/>
          <w:szCs w:val="22"/>
          <w:u w:color="000000"/>
        </w:rPr>
        <w:t xml:space="preserve"> telefone celular ou qualquer outro equipamento eletrônico ou de comunicação;</w:t>
      </w:r>
    </w:p>
    <w:p w:rsidR="00857241" w:rsidRPr="00671099" w:rsidRDefault="00857241" w:rsidP="00857241">
      <w:pPr>
        <w:pStyle w:val="Body1"/>
        <w:contextualSpacing/>
        <w:jc w:val="both"/>
        <w:rPr>
          <w:rFonts w:ascii="Calibri" w:hAnsi="Calibri"/>
          <w:sz w:val="22"/>
          <w:szCs w:val="22"/>
        </w:rPr>
      </w:pPr>
      <w:r w:rsidRPr="00671099">
        <w:rPr>
          <w:rFonts w:ascii="Calibri" w:hAnsi="Calibri"/>
          <w:sz w:val="22"/>
          <w:szCs w:val="22"/>
        </w:rPr>
        <w:t>7.2.3.4. Os pertences do candidato, inclusive aparelhos eletrônicos (desligados) deverão ser depositados na sala de provas, em local indicado pelo fiscal;</w:t>
      </w:r>
    </w:p>
    <w:p w:rsidR="00857241" w:rsidRPr="00671099" w:rsidRDefault="00857241" w:rsidP="00857241">
      <w:pPr>
        <w:pStyle w:val="Body1"/>
        <w:contextualSpacing/>
        <w:jc w:val="both"/>
        <w:rPr>
          <w:rFonts w:ascii="Calibri" w:hAnsi="Calibri"/>
          <w:sz w:val="22"/>
          <w:szCs w:val="22"/>
        </w:rPr>
      </w:pPr>
      <w:r w:rsidRPr="00671099">
        <w:rPr>
          <w:rFonts w:ascii="Calibri" w:hAnsi="Calibri"/>
          <w:sz w:val="22"/>
          <w:szCs w:val="22"/>
        </w:rPr>
        <w:t xml:space="preserve">7.2.3.5. O uso de qualquer material, objeto ou equipamento não permitido no local da prova, corredores ou banheiros, implicará na exclusão do candidato do </w:t>
      </w:r>
      <w:r w:rsidR="006C59ED">
        <w:rPr>
          <w:rFonts w:ascii="Calibri" w:hAnsi="Calibri"/>
          <w:sz w:val="22"/>
          <w:szCs w:val="22"/>
        </w:rPr>
        <w:t>Processo Seletivo</w:t>
      </w:r>
      <w:r w:rsidRPr="00671099">
        <w:rPr>
          <w:rFonts w:ascii="Calibri" w:hAnsi="Calibri"/>
          <w:sz w:val="22"/>
          <w:szCs w:val="22"/>
        </w:rPr>
        <w:t xml:space="preserve">, sendo atribuída nota zero à prova </w:t>
      </w:r>
      <w:r w:rsidR="00683436" w:rsidRPr="00671099">
        <w:rPr>
          <w:rFonts w:ascii="Calibri" w:hAnsi="Calibri"/>
          <w:sz w:val="22"/>
          <w:szCs w:val="22"/>
        </w:rPr>
        <w:t>objetiva</w:t>
      </w:r>
      <w:r w:rsidRPr="00671099">
        <w:rPr>
          <w:rFonts w:ascii="Calibri" w:hAnsi="Calibri"/>
          <w:sz w:val="22"/>
          <w:szCs w:val="22"/>
        </w:rPr>
        <w:t>.</w:t>
      </w:r>
    </w:p>
    <w:p w:rsidR="002A353F" w:rsidRPr="00671099" w:rsidRDefault="002A353F" w:rsidP="002A353F">
      <w:pPr>
        <w:tabs>
          <w:tab w:val="left" w:pos="1134"/>
          <w:tab w:val="left" w:pos="1276"/>
        </w:tabs>
        <w:contextualSpacing/>
        <w:jc w:val="both"/>
        <w:outlineLvl w:val="0"/>
        <w:rPr>
          <w:rFonts w:ascii="Calibri" w:eastAsia="Arial Unicode MS" w:hAnsi="Calibri"/>
          <w:color w:val="000000"/>
          <w:sz w:val="22"/>
          <w:u w:color="000000"/>
        </w:rPr>
      </w:pPr>
      <w:r w:rsidRPr="00671099">
        <w:rPr>
          <w:rFonts w:ascii="Calibri" w:eastAsia="Arial Unicode MS" w:hAnsi="Calibri"/>
          <w:color w:val="000000"/>
          <w:sz w:val="22"/>
          <w:u w:color="000000"/>
        </w:rPr>
        <w:t>7.2.3.6. Ter comportamento agressivo e descortês com qualquer pessoa envolvida na aplicação das provas.</w:t>
      </w:r>
    </w:p>
    <w:p w:rsidR="002A353F" w:rsidRPr="00671099" w:rsidRDefault="00857241" w:rsidP="00857241">
      <w:pPr>
        <w:pStyle w:val="Body1"/>
        <w:contextualSpacing/>
        <w:jc w:val="both"/>
        <w:rPr>
          <w:rFonts w:ascii="Calibri" w:hAnsi="Calibri"/>
          <w:sz w:val="22"/>
          <w:szCs w:val="22"/>
        </w:rPr>
      </w:pPr>
      <w:r w:rsidRPr="00671099">
        <w:rPr>
          <w:rFonts w:ascii="Calibri" w:hAnsi="Calibri"/>
          <w:sz w:val="22"/>
          <w:szCs w:val="22"/>
        </w:rPr>
        <w:t>7.2.3.</w:t>
      </w:r>
      <w:r w:rsidR="002A353F" w:rsidRPr="00671099">
        <w:rPr>
          <w:rFonts w:ascii="Calibri" w:hAnsi="Calibri"/>
          <w:sz w:val="22"/>
          <w:szCs w:val="22"/>
        </w:rPr>
        <w:t>7</w:t>
      </w:r>
      <w:r w:rsidRPr="00671099">
        <w:rPr>
          <w:rFonts w:ascii="Calibri" w:hAnsi="Calibri"/>
          <w:sz w:val="22"/>
          <w:szCs w:val="22"/>
        </w:rPr>
        <w:t xml:space="preserve">. O candidato que </w:t>
      </w:r>
      <w:r w:rsidR="008656E0" w:rsidRPr="00671099">
        <w:rPr>
          <w:rFonts w:ascii="Calibri" w:hAnsi="Calibri"/>
          <w:sz w:val="22"/>
          <w:szCs w:val="22"/>
        </w:rPr>
        <w:t>tumultuar</w:t>
      </w:r>
      <w:r w:rsidRPr="00671099">
        <w:rPr>
          <w:rFonts w:ascii="Calibri" w:hAnsi="Calibri"/>
          <w:sz w:val="22"/>
          <w:szCs w:val="22"/>
        </w:rPr>
        <w:t xml:space="preserve"> interromper ou prejudicar de alguma forma a aplicação da prova, será desclassificado do </w:t>
      </w:r>
      <w:r w:rsidR="006C59ED">
        <w:rPr>
          <w:rFonts w:ascii="Calibri" w:hAnsi="Calibri"/>
          <w:sz w:val="22"/>
          <w:szCs w:val="22"/>
        </w:rPr>
        <w:t>Processo Seletivo</w:t>
      </w:r>
      <w:r w:rsidRPr="00671099">
        <w:rPr>
          <w:rFonts w:ascii="Calibri" w:hAnsi="Calibri"/>
          <w:sz w:val="22"/>
          <w:szCs w:val="22"/>
        </w:rPr>
        <w:t>.</w:t>
      </w:r>
    </w:p>
    <w:p w:rsidR="00857241" w:rsidRPr="00671099" w:rsidRDefault="00857241" w:rsidP="00857241">
      <w:pPr>
        <w:pStyle w:val="Body1"/>
        <w:contextualSpacing/>
        <w:jc w:val="both"/>
        <w:rPr>
          <w:rFonts w:ascii="Calibri" w:hAnsi="Calibri"/>
          <w:sz w:val="22"/>
          <w:szCs w:val="22"/>
        </w:rPr>
      </w:pPr>
      <w:r w:rsidRPr="00671099">
        <w:rPr>
          <w:rFonts w:ascii="Calibri" w:hAnsi="Calibri"/>
          <w:sz w:val="22"/>
          <w:szCs w:val="22"/>
        </w:rPr>
        <w:t>7.2.3.</w:t>
      </w:r>
      <w:r w:rsidR="002A353F" w:rsidRPr="00671099">
        <w:rPr>
          <w:rFonts w:ascii="Calibri" w:hAnsi="Calibri"/>
          <w:sz w:val="22"/>
          <w:szCs w:val="22"/>
        </w:rPr>
        <w:t>8</w:t>
      </w:r>
      <w:r w:rsidRPr="00671099">
        <w:rPr>
          <w:rFonts w:ascii="Calibri" w:hAnsi="Calibri"/>
          <w:sz w:val="22"/>
          <w:szCs w:val="22"/>
        </w:rPr>
        <w:t>. O candidato poderá, para atender às normas de segurança, ser filmado</w:t>
      </w:r>
      <w:r w:rsidR="00104881">
        <w:rPr>
          <w:rFonts w:ascii="Calibri" w:hAnsi="Calibri"/>
          <w:sz w:val="22"/>
          <w:szCs w:val="22"/>
        </w:rPr>
        <w:t>, fotografado</w:t>
      </w:r>
      <w:r w:rsidRPr="00671099">
        <w:rPr>
          <w:rFonts w:ascii="Calibri" w:hAnsi="Calibri"/>
          <w:sz w:val="22"/>
          <w:szCs w:val="22"/>
        </w:rPr>
        <w:t xml:space="preserve"> e/ou submetido à revista pessoal e/ou de seus pertences, à varredura eletrônica e/ou identificação datiloscópica.</w:t>
      </w:r>
    </w:p>
    <w:p w:rsidR="00481F7F" w:rsidRPr="00671099" w:rsidRDefault="00481F7F" w:rsidP="00F94DD2">
      <w:pPr>
        <w:tabs>
          <w:tab w:val="left" w:pos="1134"/>
          <w:tab w:val="left" w:pos="1276"/>
        </w:tabs>
        <w:contextualSpacing/>
        <w:jc w:val="both"/>
        <w:outlineLvl w:val="0"/>
        <w:rPr>
          <w:rFonts w:ascii="Calibri" w:hAnsi="Calibri"/>
          <w:color w:val="000000"/>
          <w:sz w:val="22"/>
          <w:szCs w:val="22"/>
          <w:shd w:val="clear" w:color="auto" w:fill="FFFFFF"/>
        </w:rPr>
      </w:pPr>
      <w:r w:rsidRPr="00671099">
        <w:rPr>
          <w:rFonts w:ascii="Calibri" w:hAnsi="Calibri"/>
          <w:sz w:val="22"/>
          <w:szCs w:val="22"/>
        </w:rPr>
        <w:t xml:space="preserve">7.2.4. Em hipótese alguma haverá segunda chamada após o horário de início da prova </w:t>
      </w:r>
      <w:r w:rsidRPr="00671099">
        <w:rPr>
          <w:rFonts w:ascii="Calibri" w:hAnsi="Calibri"/>
          <w:color w:val="000000"/>
          <w:sz w:val="22"/>
          <w:szCs w:val="22"/>
          <w:shd w:val="clear" w:color="auto" w:fill="FFFFFF"/>
        </w:rPr>
        <w:t>nem a realização de prova fora do horário e local marcado para todos os candidatos;</w:t>
      </w:r>
    </w:p>
    <w:p w:rsidR="00481F7F" w:rsidRPr="00671099" w:rsidRDefault="00481F7F" w:rsidP="00481F7F">
      <w:pPr>
        <w:tabs>
          <w:tab w:val="left" w:pos="1134"/>
          <w:tab w:val="left" w:pos="1276"/>
        </w:tabs>
        <w:spacing w:before="120"/>
        <w:contextualSpacing/>
        <w:jc w:val="both"/>
        <w:outlineLvl w:val="0"/>
        <w:rPr>
          <w:rFonts w:ascii="Calibri" w:hAnsi="Calibri"/>
          <w:sz w:val="22"/>
          <w:szCs w:val="22"/>
        </w:rPr>
      </w:pPr>
      <w:r w:rsidRPr="00671099">
        <w:rPr>
          <w:rFonts w:ascii="Calibri" w:hAnsi="Calibri"/>
          <w:sz w:val="22"/>
          <w:szCs w:val="22"/>
        </w:rPr>
        <w:t>7.2.5. Os envelopes contendo as provas serão abertos por 2 (dois) candidatos, que comprovarão os respectivos lacres e assinarão, juntamente com o fiscal, o termo de abertura dos mesmos;</w:t>
      </w:r>
    </w:p>
    <w:p w:rsidR="00857241" w:rsidRPr="00671099" w:rsidRDefault="00857241" w:rsidP="00857241">
      <w:pPr>
        <w:tabs>
          <w:tab w:val="left" w:pos="1134"/>
          <w:tab w:val="left" w:pos="1276"/>
        </w:tabs>
        <w:spacing w:before="120"/>
        <w:contextualSpacing/>
        <w:jc w:val="both"/>
        <w:outlineLvl w:val="0"/>
        <w:rPr>
          <w:rFonts w:ascii="Calibri" w:hAnsi="Calibri"/>
          <w:color w:val="000000"/>
          <w:sz w:val="22"/>
          <w:shd w:val="clear" w:color="auto" w:fill="FFFFFF"/>
        </w:rPr>
      </w:pPr>
      <w:r w:rsidRPr="00671099">
        <w:rPr>
          <w:rFonts w:ascii="Calibri" w:hAnsi="Calibri"/>
          <w:sz w:val="22"/>
          <w:shd w:val="clear" w:color="auto" w:fill="FFFFFF"/>
        </w:rPr>
        <w:t xml:space="preserve">7.2.6. </w:t>
      </w:r>
      <w:r w:rsidRPr="00671099">
        <w:rPr>
          <w:rFonts w:ascii="Calibri" w:hAnsi="Calibri"/>
          <w:color w:val="000000"/>
          <w:sz w:val="22"/>
          <w:shd w:val="clear" w:color="auto" w:fill="FFFFFF"/>
        </w:rPr>
        <w:t xml:space="preserve">O candidato receberá para realizar a prova um </w:t>
      </w:r>
      <w:r w:rsidR="003F2CAD" w:rsidRPr="00671099">
        <w:rPr>
          <w:rFonts w:ascii="Calibri" w:hAnsi="Calibri"/>
          <w:color w:val="000000"/>
          <w:sz w:val="22"/>
          <w:shd w:val="clear" w:color="auto" w:fill="FFFFFF"/>
        </w:rPr>
        <w:t>caderno de questões e um cartão-</w:t>
      </w:r>
      <w:r w:rsidRPr="00671099">
        <w:rPr>
          <w:rFonts w:ascii="Calibri" w:hAnsi="Calibri"/>
          <w:color w:val="000000"/>
          <w:sz w:val="22"/>
          <w:shd w:val="clear" w:color="auto" w:fill="FFFFFF"/>
        </w:rPr>
        <w:t>resposta</w:t>
      </w:r>
      <w:r w:rsidR="00BB0A80">
        <w:rPr>
          <w:rFonts w:ascii="Calibri" w:hAnsi="Calibri"/>
          <w:color w:val="000000"/>
          <w:sz w:val="22"/>
          <w:shd w:val="clear" w:color="auto" w:fill="FFFFFF"/>
        </w:rPr>
        <w:t xml:space="preserve"> para cada cargo inscrito</w:t>
      </w:r>
      <w:r w:rsidRPr="00671099">
        <w:rPr>
          <w:rFonts w:ascii="Calibri" w:hAnsi="Calibri"/>
          <w:color w:val="000000"/>
          <w:sz w:val="22"/>
          <w:shd w:val="clear" w:color="auto" w:fill="FFFFFF"/>
        </w:rPr>
        <w:t>, sendo responsável pela conferência dos dados e pela verificação se o caderno de questões está completo, sem falhas de impressão e se corresponde ao cargo para o qual se inscreveu.</w:t>
      </w:r>
    </w:p>
    <w:p w:rsidR="00857241" w:rsidRPr="00671099" w:rsidRDefault="00857241" w:rsidP="00857241">
      <w:pPr>
        <w:tabs>
          <w:tab w:val="left" w:pos="1134"/>
          <w:tab w:val="left" w:pos="1276"/>
        </w:tabs>
        <w:spacing w:before="120"/>
        <w:contextualSpacing/>
        <w:jc w:val="both"/>
        <w:outlineLvl w:val="0"/>
        <w:rPr>
          <w:rFonts w:ascii="Calibri" w:hAnsi="Calibri"/>
          <w:color w:val="000000"/>
          <w:sz w:val="22"/>
          <w:shd w:val="clear" w:color="auto" w:fill="FFFFFF"/>
        </w:rPr>
      </w:pPr>
      <w:r w:rsidRPr="00671099">
        <w:rPr>
          <w:rFonts w:ascii="Calibri" w:hAnsi="Calibri"/>
          <w:color w:val="000000"/>
          <w:sz w:val="22"/>
          <w:shd w:val="clear" w:color="auto" w:fill="FFFFFF"/>
        </w:rPr>
        <w:t>7.2.6.1. O caderno de questões é o espaço no qual o candidato poderá desenvolver todas as técnicas para chegar à resposta adequada, permitindo-se o rabisco e a rasura em qualquer folha, EXCETO no CARTÃO</w:t>
      </w:r>
      <w:r w:rsidR="003F2CAD" w:rsidRPr="00671099">
        <w:rPr>
          <w:rFonts w:ascii="Calibri" w:hAnsi="Calibri"/>
          <w:color w:val="000000"/>
          <w:sz w:val="22"/>
          <w:shd w:val="clear" w:color="auto" w:fill="FFFFFF"/>
        </w:rPr>
        <w:t>-RESPOSTA</w:t>
      </w:r>
      <w:r w:rsidRPr="00671099">
        <w:rPr>
          <w:rFonts w:ascii="Calibri" w:hAnsi="Calibri"/>
          <w:color w:val="000000"/>
          <w:sz w:val="22"/>
          <w:shd w:val="clear" w:color="auto" w:fill="FFFFFF"/>
        </w:rPr>
        <w:t>.</w:t>
      </w:r>
    </w:p>
    <w:p w:rsidR="00481F7F" w:rsidRPr="00671099" w:rsidRDefault="00481F7F" w:rsidP="00481F7F">
      <w:pPr>
        <w:tabs>
          <w:tab w:val="left" w:pos="1134"/>
          <w:tab w:val="left" w:pos="1276"/>
        </w:tabs>
        <w:spacing w:before="120"/>
        <w:contextualSpacing/>
        <w:jc w:val="both"/>
        <w:outlineLvl w:val="0"/>
        <w:rPr>
          <w:rFonts w:ascii="Calibri" w:hAnsi="Calibri"/>
          <w:color w:val="000000"/>
          <w:sz w:val="22"/>
          <w:szCs w:val="22"/>
          <w:shd w:val="clear" w:color="auto" w:fill="FFFFFF"/>
        </w:rPr>
      </w:pPr>
      <w:r w:rsidRPr="00671099">
        <w:rPr>
          <w:rFonts w:ascii="Calibri" w:hAnsi="Calibri"/>
          <w:sz w:val="22"/>
          <w:szCs w:val="22"/>
          <w:shd w:val="clear" w:color="auto" w:fill="FFFFFF"/>
        </w:rPr>
        <w:t xml:space="preserve">7.2.7. </w:t>
      </w:r>
      <w:r w:rsidRPr="00671099">
        <w:rPr>
          <w:rFonts w:ascii="Calibri" w:hAnsi="Calibri"/>
          <w:color w:val="000000"/>
          <w:sz w:val="22"/>
          <w:szCs w:val="22"/>
          <w:shd w:val="clear" w:color="auto" w:fill="FFFFFF"/>
        </w:rPr>
        <w:t>A ocorrência de qualquer divergência deve ser comunicada imediatamente ao fiscal de sala;</w:t>
      </w:r>
    </w:p>
    <w:p w:rsidR="00857241" w:rsidRPr="00671099" w:rsidRDefault="00857241" w:rsidP="00857241">
      <w:pPr>
        <w:tabs>
          <w:tab w:val="left" w:pos="1134"/>
          <w:tab w:val="left" w:pos="1276"/>
        </w:tabs>
        <w:spacing w:before="120"/>
        <w:contextualSpacing/>
        <w:jc w:val="both"/>
        <w:outlineLvl w:val="0"/>
        <w:rPr>
          <w:rFonts w:ascii="Calibri" w:hAnsi="Calibri"/>
          <w:color w:val="000000"/>
          <w:sz w:val="22"/>
          <w:shd w:val="clear" w:color="auto" w:fill="FFFFFF"/>
        </w:rPr>
      </w:pPr>
      <w:r w:rsidRPr="00671099">
        <w:rPr>
          <w:rFonts w:ascii="Calibri" w:hAnsi="Calibri"/>
          <w:sz w:val="22"/>
          <w:shd w:val="clear" w:color="auto" w:fill="FFFFFF"/>
        </w:rPr>
        <w:t xml:space="preserve">7.2.8. </w:t>
      </w:r>
      <w:r w:rsidRPr="00671099">
        <w:rPr>
          <w:rFonts w:ascii="Calibri" w:hAnsi="Calibri"/>
          <w:color w:val="000000"/>
          <w:sz w:val="22"/>
          <w:shd w:val="clear" w:color="auto" w:fill="FFFFFF"/>
        </w:rPr>
        <w:t>Não serão substituídos os cartões por erro do candidato, tendo em vista sua codificação, nem atribuídos pontos às questões não assinaladas, ou marcadas com mais de uma alternativa, emendas ou rasuras, a lápis ou com caneta esferográfica de tinta com cor diversa das estabelecidas ou em desacordo com as instruções contidas no caderno de provas e ou cartão resposta;</w:t>
      </w:r>
    </w:p>
    <w:p w:rsidR="00857241" w:rsidRPr="00671099" w:rsidRDefault="00857241" w:rsidP="00857241">
      <w:pPr>
        <w:tabs>
          <w:tab w:val="left" w:pos="1134"/>
          <w:tab w:val="left" w:pos="1276"/>
        </w:tabs>
        <w:spacing w:before="120"/>
        <w:contextualSpacing/>
        <w:jc w:val="both"/>
        <w:outlineLvl w:val="0"/>
        <w:rPr>
          <w:rFonts w:ascii="Calibri" w:hAnsi="Calibri"/>
          <w:color w:val="000000"/>
          <w:sz w:val="22"/>
          <w:shd w:val="clear" w:color="auto" w:fill="FFFFFF"/>
        </w:rPr>
      </w:pPr>
      <w:r w:rsidRPr="00671099">
        <w:rPr>
          <w:rFonts w:ascii="Calibri" w:hAnsi="Calibri"/>
          <w:color w:val="000000"/>
          <w:sz w:val="22"/>
          <w:shd w:val="clear" w:color="auto" w:fill="FFFFFF"/>
        </w:rPr>
        <w:t xml:space="preserve">7.2.8.1. A correção das provas será feita por meio eletrônico </w:t>
      </w:r>
      <w:r w:rsidR="003F2CAD" w:rsidRPr="00671099">
        <w:rPr>
          <w:rFonts w:ascii="Calibri" w:hAnsi="Calibri"/>
          <w:color w:val="000000"/>
          <w:sz w:val="22"/>
          <w:shd w:val="clear" w:color="auto" w:fill="FFFFFF"/>
        </w:rPr>
        <w:t>- leitura ótica, sendo o CARTÃO-RESPOSTA</w:t>
      </w:r>
      <w:r w:rsidRPr="00671099">
        <w:rPr>
          <w:rFonts w:ascii="Calibri" w:hAnsi="Calibri"/>
          <w:color w:val="000000"/>
          <w:sz w:val="22"/>
          <w:shd w:val="clear" w:color="auto" w:fill="FFFFFF"/>
        </w:rPr>
        <w:t xml:space="preserve"> o único documento válido e utilizado para esta correção. Este deve ser preenchido com bastante atenção. O candidato é o único responsável pela entrega do mesmo devidamente preenchido e assinado. A não entrega do cartão de respostas implicará na automática eliminação do candidato do certame.</w:t>
      </w:r>
    </w:p>
    <w:p w:rsidR="004D1ACC" w:rsidRPr="00671099" w:rsidRDefault="004D1ACC" w:rsidP="00481F7F">
      <w:pPr>
        <w:tabs>
          <w:tab w:val="left" w:pos="1134"/>
          <w:tab w:val="left" w:pos="1276"/>
        </w:tabs>
        <w:spacing w:before="120"/>
        <w:contextualSpacing/>
        <w:jc w:val="both"/>
        <w:outlineLvl w:val="0"/>
        <w:rPr>
          <w:rFonts w:ascii="Calibri" w:hAnsi="Calibri"/>
          <w:color w:val="000000"/>
          <w:sz w:val="22"/>
          <w:szCs w:val="22"/>
          <w:shd w:val="clear" w:color="auto" w:fill="FFFFFF"/>
        </w:rPr>
      </w:pPr>
      <w:r w:rsidRPr="00671099">
        <w:rPr>
          <w:rFonts w:ascii="Calibri" w:hAnsi="Calibri"/>
          <w:color w:val="000000"/>
          <w:sz w:val="22"/>
          <w:szCs w:val="22"/>
          <w:shd w:val="clear" w:color="auto" w:fill="FFFFFF"/>
        </w:rPr>
        <w:t>7.2.8.</w:t>
      </w:r>
      <w:r w:rsidR="00857241" w:rsidRPr="00671099">
        <w:rPr>
          <w:rFonts w:ascii="Calibri" w:hAnsi="Calibri"/>
          <w:color w:val="000000"/>
          <w:sz w:val="22"/>
          <w:szCs w:val="22"/>
          <w:shd w:val="clear" w:color="auto" w:fill="FFFFFF"/>
        </w:rPr>
        <w:t>2.</w:t>
      </w:r>
      <w:r w:rsidRPr="00671099">
        <w:rPr>
          <w:rFonts w:ascii="Calibri" w:hAnsi="Calibri"/>
          <w:color w:val="000000"/>
          <w:sz w:val="22"/>
          <w:szCs w:val="22"/>
          <w:shd w:val="clear" w:color="auto" w:fill="FFFFFF"/>
        </w:rPr>
        <w:t xml:space="preserve"> Serão considerados sem efeito, os cartões respostas entregues sem a assinatura do candidato.</w:t>
      </w:r>
    </w:p>
    <w:p w:rsidR="00481F7F" w:rsidRPr="00671099" w:rsidRDefault="00683436" w:rsidP="00481F7F">
      <w:pPr>
        <w:tabs>
          <w:tab w:val="left" w:pos="1134"/>
          <w:tab w:val="left" w:pos="1276"/>
        </w:tabs>
        <w:spacing w:before="120"/>
        <w:contextualSpacing/>
        <w:jc w:val="both"/>
        <w:outlineLvl w:val="0"/>
        <w:rPr>
          <w:rFonts w:ascii="Calibri" w:hAnsi="Calibri"/>
          <w:b/>
          <w:sz w:val="22"/>
          <w:szCs w:val="22"/>
        </w:rPr>
      </w:pPr>
      <w:r w:rsidRPr="00671099">
        <w:rPr>
          <w:rFonts w:ascii="Calibri" w:hAnsi="Calibri"/>
          <w:b/>
          <w:sz w:val="22"/>
          <w:szCs w:val="22"/>
        </w:rPr>
        <w:t>7.2.9. AO TERMINAR A PROVA, O CANDIDATO ENTREGARÁ AO FISCAL</w:t>
      </w:r>
      <w:r w:rsidR="00354F23">
        <w:rPr>
          <w:rFonts w:ascii="Calibri" w:hAnsi="Calibri"/>
          <w:b/>
          <w:sz w:val="22"/>
          <w:szCs w:val="22"/>
        </w:rPr>
        <w:t xml:space="preserve"> DE SALA</w:t>
      </w:r>
      <w:r w:rsidRPr="00671099">
        <w:rPr>
          <w:rFonts w:ascii="Calibri" w:hAnsi="Calibri"/>
          <w:b/>
          <w:sz w:val="22"/>
          <w:szCs w:val="22"/>
        </w:rPr>
        <w:t xml:space="preserve"> O CARTÃO-RESPOSTA DEVIDAMENTE PREENCHIDO E </w:t>
      </w:r>
      <w:r w:rsidR="005A0478">
        <w:rPr>
          <w:rFonts w:ascii="Calibri" w:hAnsi="Calibri"/>
          <w:b/>
          <w:sz w:val="22"/>
          <w:szCs w:val="22"/>
        </w:rPr>
        <w:t>ASSINADO</w:t>
      </w:r>
      <w:r w:rsidRPr="00671099">
        <w:rPr>
          <w:rFonts w:ascii="Calibri" w:hAnsi="Calibri"/>
          <w:b/>
          <w:sz w:val="22"/>
          <w:szCs w:val="22"/>
        </w:rPr>
        <w:t>.</w:t>
      </w:r>
    </w:p>
    <w:p w:rsidR="00481F7F" w:rsidRPr="00671099" w:rsidRDefault="00481F7F" w:rsidP="00481F7F">
      <w:pPr>
        <w:tabs>
          <w:tab w:val="left" w:pos="1134"/>
          <w:tab w:val="left" w:pos="1276"/>
        </w:tabs>
        <w:spacing w:before="120"/>
        <w:contextualSpacing/>
        <w:jc w:val="both"/>
        <w:outlineLvl w:val="0"/>
        <w:rPr>
          <w:rFonts w:ascii="Calibri" w:hAnsi="Calibri"/>
          <w:sz w:val="22"/>
          <w:szCs w:val="22"/>
        </w:rPr>
      </w:pPr>
      <w:r w:rsidRPr="00671099">
        <w:rPr>
          <w:rFonts w:ascii="Calibri" w:hAnsi="Calibri"/>
          <w:sz w:val="22"/>
          <w:szCs w:val="22"/>
        </w:rPr>
        <w:t>7.2.10. Após a realização da prova, o candidato deverá afastar-se imediatamente do local</w:t>
      </w:r>
      <w:r w:rsidR="00BE08BB" w:rsidRPr="00671099">
        <w:rPr>
          <w:rFonts w:ascii="Calibri" w:hAnsi="Calibri"/>
          <w:sz w:val="22"/>
          <w:szCs w:val="22"/>
        </w:rPr>
        <w:t xml:space="preserve"> sob pena de desclassificação</w:t>
      </w:r>
      <w:r w:rsidRPr="00671099">
        <w:rPr>
          <w:rFonts w:ascii="Calibri" w:hAnsi="Calibri"/>
          <w:sz w:val="22"/>
          <w:szCs w:val="22"/>
        </w:rPr>
        <w:t>. O candidato que não concluiu a prova não poderá comunicar-se com os candidatos que já a efetuaram;</w:t>
      </w:r>
    </w:p>
    <w:p w:rsidR="00481F7F" w:rsidRPr="00671099" w:rsidRDefault="00481F7F" w:rsidP="00481F7F">
      <w:pPr>
        <w:tabs>
          <w:tab w:val="left" w:pos="1134"/>
          <w:tab w:val="left" w:pos="1276"/>
        </w:tabs>
        <w:spacing w:before="120"/>
        <w:contextualSpacing/>
        <w:jc w:val="both"/>
        <w:outlineLvl w:val="0"/>
        <w:rPr>
          <w:rFonts w:ascii="Calibri" w:hAnsi="Calibri"/>
          <w:sz w:val="22"/>
          <w:szCs w:val="22"/>
        </w:rPr>
      </w:pPr>
      <w:r w:rsidRPr="00671099">
        <w:rPr>
          <w:rFonts w:ascii="Calibri" w:hAnsi="Calibri"/>
          <w:sz w:val="22"/>
          <w:szCs w:val="22"/>
        </w:rPr>
        <w:t xml:space="preserve">7.2.11. No local da prova, os 3 (três) últimos candidatos permanecerão até o último concluir, os quais assinarão o termo de encerramento, juntamente com os fiscais, </w:t>
      </w:r>
      <w:r w:rsidRPr="00671099">
        <w:rPr>
          <w:rFonts w:ascii="Calibri" w:hAnsi="Calibri"/>
          <w:b/>
          <w:sz w:val="22"/>
          <w:szCs w:val="22"/>
        </w:rPr>
        <w:t>e efetuarão a conferência dos cartões-resposta, cujas irregularidades serão apontadas no referido termo</w:t>
      </w:r>
      <w:r w:rsidRPr="00671099">
        <w:rPr>
          <w:rFonts w:ascii="Calibri" w:hAnsi="Calibri"/>
          <w:sz w:val="22"/>
          <w:szCs w:val="22"/>
        </w:rPr>
        <w:t>;</w:t>
      </w:r>
    </w:p>
    <w:p w:rsidR="00243254" w:rsidRPr="00671099" w:rsidRDefault="00243254" w:rsidP="00481F7F">
      <w:pPr>
        <w:tabs>
          <w:tab w:val="left" w:pos="1134"/>
          <w:tab w:val="left" w:pos="1276"/>
        </w:tabs>
        <w:spacing w:before="120"/>
        <w:contextualSpacing/>
        <w:jc w:val="both"/>
        <w:outlineLvl w:val="0"/>
        <w:rPr>
          <w:rFonts w:ascii="Calibri" w:hAnsi="Calibri"/>
          <w:sz w:val="22"/>
          <w:szCs w:val="22"/>
        </w:rPr>
      </w:pPr>
    </w:p>
    <w:p w:rsidR="00481F7F" w:rsidRPr="00671099" w:rsidRDefault="00481F7F" w:rsidP="00481F7F">
      <w:pPr>
        <w:tabs>
          <w:tab w:val="left" w:pos="1134"/>
          <w:tab w:val="left" w:pos="1276"/>
        </w:tabs>
        <w:spacing w:before="120"/>
        <w:contextualSpacing/>
        <w:jc w:val="both"/>
        <w:outlineLvl w:val="0"/>
        <w:rPr>
          <w:rFonts w:ascii="Calibri" w:hAnsi="Calibri"/>
          <w:sz w:val="22"/>
          <w:szCs w:val="22"/>
        </w:rPr>
      </w:pPr>
      <w:r w:rsidRPr="00671099">
        <w:rPr>
          <w:rFonts w:ascii="Calibri" w:hAnsi="Calibri"/>
          <w:sz w:val="22"/>
          <w:szCs w:val="22"/>
        </w:rPr>
        <w:t>7.3. Na hipótese de ocorrer anulação de questões, as mesmas serão consideradas como respondidas corretamente por todos os candidatos;</w:t>
      </w:r>
    </w:p>
    <w:p w:rsidR="00481F7F" w:rsidRPr="00671099" w:rsidRDefault="00481F7F" w:rsidP="00481F7F">
      <w:pPr>
        <w:tabs>
          <w:tab w:val="left" w:pos="1134"/>
          <w:tab w:val="left" w:pos="1276"/>
        </w:tabs>
        <w:spacing w:before="120"/>
        <w:contextualSpacing/>
        <w:jc w:val="both"/>
        <w:outlineLvl w:val="0"/>
        <w:rPr>
          <w:rFonts w:ascii="Calibri" w:hAnsi="Calibri"/>
          <w:sz w:val="22"/>
          <w:szCs w:val="22"/>
        </w:rPr>
      </w:pPr>
      <w:r w:rsidRPr="00671099">
        <w:rPr>
          <w:rFonts w:ascii="Calibri" w:hAnsi="Calibri"/>
          <w:sz w:val="22"/>
          <w:szCs w:val="22"/>
        </w:rPr>
        <w:t>7.</w:t>
      </w:r>
      <w:r w:rsidR="008656E0">
        <w:rPr>
          <w:rFonts w:ascii="Calibri" w:hAnsi="Calibri"/>
          <w:sz w:val="22"/>
          <w:szCs w:val="22"/>
        </w:rPr>
        <w:t>3.1. Os envelopes contendo os</w:t>
      </w:r>
      <w:r w:rsidRPr="00671099">
        <w:rPr>
          <w:rFonts w:ascii="Calibri" w:hAnsi="Calibri"/>
          <w:sz w:val="22"/>
          <w:szCs w:val="22"/>
        </w:rPr>
        <w:t xml:space="preserve"> cartões-resposta serão entregues, pelos fiscais, à Comissão Executora do </w:t>
      </w:r>
      <w:r w:rsidR="006C59ED">
        <w:rPr>
          <w:rFonts w:ascii="Calibri" w:hAnsi="Calibri"/>
          <w:sz w:val="22"/>
          <w:szCs w:val="22"/>
        </w:rPr>
        <w:t>Processo Seletivo</w:t>
      </w:r>
      <w:r w:rsidRPr="00671099">
        <w:rPr>
          <w:rFonts w:ascii="Calibri" w:hAnsi="Calibri"/>
          <w:sz w:val="22"/>
          <w:szCs w:val="22"/>
        </w:rPr>
        <w:t>.</w:t>
      </w:r>
    </w:p>
    <w:p w:rsidR="00243254" w:rsidRPr="00671099" w:rsidRDefault="00243254" w:rsidP="00481F7F">
      <w:pPr>
        <w:pStyle w:val="Body1"/>
        <w:contextualSpacing/>
        <w:jc w:val="both"/>
        <w:rPr>
          <w:rFonts w:ascii="Calibri" w:hAnsi="Calibri"/>
          <w:sz w:val="22"/>
          <w:szCs w:val="22"/>
        </w:rPr>
      </w:pPr>
    </w:p>
    <w:p w:rsidR="00481F7F" w:rsidRPr="00671099" w:rsidRDefault="00481F7F" w:rsidP="00481F7F">
      <w:pPr>
        <w:jc w:val="both"/>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t>7.</w:t>
      </w:r>
      <w:r w:rsidR="00C97520" w:rsidRPr="00671099">
        <w:rPr>
          <w:rFonts w:ascii="Calibri" w:eastAsia="Arial Unicode MS" w:hAnsi="Calibri"/>
          <w:color w:val="000000"/>
          <w:sz w:val="22"/>
          <w:szCs w:val="22"/>
          <w:u w:color="000000"/>
        </w:rPr>
        <w:t>4</w:t>
      </w:r>
      <w:r w:rsidRPr="00671099">
        <w:rPr>
          <w:rFonts w:ascii="Calibri" w:eastAsia="Arial Unicode MS" w:hAnsi="Calibri"/>
          <w:color w:val="000000"/>
          <w:sz w:val="22"/>
          <w:szCs w:val="22"/>
          <w:u w:color="000000"/>
        </w:rPr>
        <w:t xml:space="preserve">. Ocorrendo empate na classificação final, dar-se-á preferência, pela ordem, ao candidato: </w:t>
      </w:r>
    </w:p>
    <w:p w:rsidR="00481F7F" w:rsidRPr="00671099" w:rsidRDefault="00481F7F" w:rsidP="00481F7F">
      <w:pPr>
        <w:widowControl w:val="0"/>
        <w:jc w:val="both"/>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t>7.</w:t>
      </w:r>
      <w:r w:rsidR="00C97520" w:rsidRPr="00671099">
        <w:rPr>
          <w:rFonts w:ascii="Calibri" w:eastAsia="Arial Unicode MS" w:hAnsi="Calibri"/>
          <w:color w:val="000000"/>
          <w:sz w:val="22"/>
          <w:szCs w:val="22"/>
          <w:u w:color="000000"/>
        </w:rPr>
        <w:t>4</w:t>
      </w:r>
      <w:r w:rsidRPr="00671099">
        <w:rPr>
          <w:rFonts w:ascii="Calibri" w:eastAsia="Arial Unicode MS" w:hAnsi="Calibri"/>
          <w:color w:val="000000"/>
          <w:sz w:val="22"/>
          <w:szCs w:val="22"/>
          <w:u w:color="000000"/>
        </w:rPr>
        <w:t xml:space="preserve">.1. Com idade igual ou superior a 60 (sessenta) anos, completados até o último dia da inscrição neste </w:t>
      </w:r>
      <w:r w:rsidR="006C59ED">
        <w:rPr>
          <w:rFonts w:ascii="Calibri" w:eastAsia="Arial Unicode MS" w:hAnsi="Calibri"/>
          <w:sz w:val="22"/>
          <w:szCs w:val="22"/>
          <w:u w:color="000000"/>
        </w:rPr>
        <w:lastRenderedPageBreak/>
        <w:t>Processo Seletivo</w:t>
      </w:r>
      <w:r w:rsidRPr="00671099">
        <w:rPr>
          <w:rFonts w:ascii="Calibri" w:eastAsia="Arial Unicode MS" w:hAnsi="Calibri"/>
          <w:color w:val="000000"/>
          <w:sz w:val="22"/>
          <w:szCs w:val="22"/>
          <w:u w:color="000000"/>
        </w:rPr>
        <w:t>, de acordo com o previsto no parágrafo único do art. 27 da Lei Federal nº 10.741, de 1º de outubro de 2003 e alterações – Estatuto do Idoso;</w:t>
      </w:r>
    </w:p>
    <w:p w:rsidR="00481F7F" w:rsidRPr="00671099" w:rsidRDefault="00481F7F" w:rsidP="00481F7F">
      <w:pPr>
        <w:widowControl w:val="0"/>
        <w:jc w:val="both"/>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t>Para os demais casos será:</w:t>
      </w:r>
    </w:p>
    <w:p w:rsidR="00481F7F" w:rsidRPr="00671099" w:rsidRDefault="002258DD" w:rsidP="00481F7F">
      <w:pPr>
        <w:widowControl w:val="0"/>
        <w:jc w:val="both"/>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t>7.</w:t>
      </w:r>
      <w:r w:rsidR="00C97520" w:rsidRPr="00671099">
        <w:rPr>
          <w:rFonts w:ascii="Calibri" w:eastAsia="Arial Unicode MS" w:hAnsi="Calibri"/>
          <w:color w:val="000000"/>
          <w:sz w:val="22"/>
          <w:szCs w:val="22"/>
          <w:u w:color="000000"/>
        </w:rPr>
        <w:t>4</w:t>
      </w:r>
      <w:r w:rsidRPr="00671099">
        <w:rPr>
          <w:rFonts w:ascii="Calibri" w:eastAsia="Arial Unicode MS" w:hAnsi="Calibri"/>
          <w:color w:val="000000"/>
          <w:sz w:val="22"/>
          <w:szCs w:val="22"/>
          <w:u w:color="000000"/>
        </w:rPr>
        <w:t>.1</w:t>
      </w:r>
      <w:r w:rsidR="00481F7F" w:rsidRPr="00671099">
        <w:rPr>
          <w:rFonts w:ascii="Calibri" w:eastAsia="Arial Unicode MS" w:hAnsi="Calibri"/>
          <w:color w:val="000000"/>
          <w:sz w:val="22"/>
          <w:szCs w:val="22"/>
          <w:u w:color="000000"/>
        </w:rPr>
        <w:t>. Que obtiver melhor nota na prova de Conhecimentos Específicos;</w:t>
      </w:r>
    </w:p>
    <w:p w:rsidR="00481F7F" w:rsidRPr="00671099" w:rsidRDefault="002258DD" w:rsidP="00481F7F">
      <w:pPr>
        <w:widowControl w:val="0"/>
        <w:jc w:val="both"/>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t>7.</w:t>
      </w:r>
      <w:r w:rsidR="00C97520" w:rsidRPr="00671099">
        <w:rPr>
          <w:rFonts w:ascii="Calibri" w:eastAsia="Arial Unicode MS" w:hAnsi="Calibri"/>
          <w:color w:val="000000"/>
          <w:sz w:val="22"/>
          <w:szCs w:val="22"/>
          <w:u w:color="000000"/>
        </w:rPr>
        <w:t>4</w:t>
      </w:r>
      <w:r w:rsidRPr="00671099">
        <w:rPr>
          <w:rFonts w:ascii="Calibri" w:eastAsia="Arial Unicode MS" w:hAnsi="Calibri"/>
          <w:color w:val="000000"/>
          <w:sz w:val="22"/>
          <w:szCs w:val="22"/>
          <w:u w:color="000000"/>
        </w:rPr>
        <w:t>.2</w:t>
      </w:r>
      <w:r w:rsidR="00481F7F" w:rsidRPr="00671099">
        <w:rPr>
          <w:rFonts w:ascii="Calibri" w:eastAsia="Arial Unicode MS" w:hAnsi="Calibri"/>
          <w:color w:val="000000"/>
          <w:sz w:val="22"/>
          <w:szCs w:val="22"/>
          <w:u w:color="000000"/>
        </w:rPr>
        <w:t xml:space="preserve">. Que obtiver melhor nota na prova de </w:t>
      </w:r>
      <w:r w:rsidR="00354F23">
        <w:rPr>
          <w:rFonts w:ascii="Calibri" w:eastAsia="Arial Unicode MS" w:hAnsi="Calibri"/>
          <w:color w:val="000000"/>
          <w:sz w:val="22"/>
          <w:szCs w:val="22"/>
          <w:u w:color="000000"/>
        </w:rPr>
        <w:t>Conhecimentos Gerais</w:t>
      </w:r>
      <w:r w:rsidR="00481F7F" w:rsidRPr="00671099">
        <w:rPr>
          <w:rFonts w:ascii="Calibri" w:eastAsia="Arial Unicode MS" w:hAnsi="Calibri"/>
          <w:color w:val="000000"/>
          <w:sz w:val="22"/>
          <w:szCs w:val="22"/>
          <w:u w:color="000000"/>
        </w:rPr>
        <w:t>;</w:t>
      </w:r>
    </w:p>
    <w:p w:rsidR="002258DD" w:rsidRPr="00671099" w:rsidRDefault="002258DD" w:rsidP="002258DD">
      <w:pPr>
        <w:widowControl w:val="0"/>
        <w:jc w:val="both"/>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t>7.</w:t>
      </w:r>
      <w:r w:rsidR="00C97520" w:rsidRPr="00671099">
        <w:rPr>
          <w:rFonts w:ascii="Calibri" w:eastAsia="Arial Unicode MS" w:hAnsi="Calibri"/>
          <w:color w:val="000000"/>
          <w:sz w:val="22"/>
          <w:szCs w:val="22"/>
          <w:u w:color="000000"/>
        </w:rPr>
        <w:t>4</w:t>
      </w:r>
      <w:r w:rsidRPr="00671099">
        <w:rPr>
          <w:rFonts w:ascii="Calibri" w:eastAsia="Arial Unicode MS" w:hAnsi="Calibri"/>
          <w:color w:val="000000"/>
          <w:sz w:val="22"/>
          <w:szCs w:val="22"/>
          <w:u w:color="000000"/>
        </w:rPr>
        <w:t>.</w:t>
      </w:r>
      <w:r w:rsidR="00354F23">
        <w:rPr>
          <w:rFonts w:ascii="Calibri" w:eastAsia="Arial Unicode MS" w:hAnsi="Calibri"/>
          <w:color w:val="000000"/>
          <w:sz w:val="22"/>
          <w:szCs w:val="22"/>
          <w:u w:color="000000"/>
        </w:rPr>
        <w:t>3</w:t>
      </w:r>
      <w:r w:rsidRPr="00671099">
        <w:rPr>
          <w:rFonts w:ascii="Calibri" w:eastAsia="Arial Unicode MS" w:hAnsi="Calibri"/>
          <w:color w:val="000000"/>
          <w:sz w:val="22"/>
          <w:szCs w:val="22"/>
          <w:u w:color="000000"/>
        </w:rPr>
        <w:t>. Que tiver maior idade</w:t>
      </w:r>
      <w:r w:rsidR="009D2F94" w:rsidRPr="00671099">
        <w:rPr>
          <w:rFonts w:ascii="Calibri" w:eastAsia="Arial Unicode MS" w:hAnsi="Calibri"/>
          <w:color w:val="000000"/>
          <w:sz w:val="22"/>
          <w:szCs w:val="22"/>
          <w:u w:color="000000"/>
        </w:rPr>
        <w:t>.</w:t>
      </w:r>
    </w:p>
    <w:p w:rsidR="00243254" w:rsidRPr="00671099" w:rsidRDefault="00243254" w:rsidP="00481F7F">
      <w:pPr>
        <w:jc w:val="both"/>
        <w:outlineLvl w:val="0"/>
        <w:rPr>
          <w:rFonts w:ascii="Calibri" w:eastAsia="Arial Unicode MS" w:hAnsi="Calibri" w:cs="Calibri"/>
          <w:color w:val="000000"/>
          <w:sz w:val="22"/>
          <w:szCs w:val="22"/>
          <w:u w:color="000000"/>
        </w:rPr>
      </w:pPr>
    </w:p>
    <w:p w:rsidR="00F32C11" w:rsidRPr="00671099" w:rsidRDefault="00F32C11" w:rsidP="00F32C11">
      <w:pPr>
        <w:jc w:val="both"/>
        <w:rPr>
          <w:rFonts w:ascii="Calibri" w:hAnsi="Calibri" w:cs="Calibri"/>
          <w:sz w:val="22"/>
          <w:szCs w:val="22"/>
        </w:rPr>
      </w:pPr>
      <w:r w:rsidRPr="00671099">
        <w:rPr>
          <w:rFonts w:ascii="Calibri" w:hAnsi="Calibri" w:cs="Calibri"/>
          <w:sz w:val="22"/>
          <w:szCs w:val="22"/>
        </w:rPr>
        <w:t>7.</w:t>
      </w:r>
      <w:r w:rsidR="00911039" w:rsidRPr="00671099">
        <w:rPr>
          <w:rFonts w:ascii="Calibri" w:hAnsi="Calibri" w:cs="Calibri"/>
          <w:sz w:val="22"/>
          <w:szCs w:val="22"/>
        </w:rPr>
        <w:t>5</w:t>
      </w:r>
      <w:r w:rsidRPr="00671099">
        <w:rPr>
          <w:rFonts w:ascii="Calibri" w:hAnsi="Calibri" w:cs="Calibri"/>
          <w:sz w:val="22"/>
          <w:szCs w:val="22"/>
        </w:rPr>
        <w:t xml:space="preserve">. Persistindo o empate entre os candidatos, depois de aplicados os critérios acima, o desempate se dará através do sistema de sorteio pela Loteria Federal, conforme segue: </w:t>
      </w:r>
    </w:p>
    <w:p w:rsidR="00F32C11" w:rsidRPr="00671099" w:rsidRDefault="00F32C11" w:rsidP="00F32C11">
      <w:pPr>
        <w:jc w:val="both"/>
        <w:rPr>
          <w:rFonts w:ascii="Calibri" w:hAnsi="Calibri" w:cs="Calibri"/>
          <w:sz w:val="22"/>
          <w:szCs w:val="22"/>
        </w:rPr>
      </w:pPr>
    </w:p>
    <w:p w:rsidR="00F32C11" w:rsidRPr="00671099" w:rsidRDefault="00F32C11" w:rsidP="00F32C11">
      <w:pPr>
        <w:jc w:val="both"/>
        <w:rPr>
          <w:rFonts w:ascii="Calibri" w:hAnsi="Calibri" w:cs="Calibri"/>
          <w:sz w:val="22"/>
          <w:szCs w:val="22"/>
        </w:rPr>
      </w:pPr>
      <w:r w:rsidRPr="00671099">
        <w:rPr>
          <w:rFonts w:ascii="Calibri" w:hAnsi="Calibri" w:cs="Calibri"/>
          <w:sz w:val="22"/>
          <w:szCs w:val="22"/>
        </w:rPr>
        <w:t>7.</w:t>
      </w:r>
      <w:r w:rsidR="00911039" w:rsidRPr="00671099">
        <w:rPr>
          <w:rFonts w:ascii="Calibri" w:hAnsi="Calibri" w:cs="Calibri"/>
          <w:sz w:val="22"/>
          <w:szCs w:val="22"/>
        </w:rPr>
        <w:t>5</w:t>
      </w:r>
      <w:r w:rsidRPr="00671099">
        <w:rPr>
          <w:rFonts w:ascii="Calibri" w:hAnsi="Calibri" w:cs="Calibri"/>
          <w:sz w:val="22"/>
          <w:szCs w:val="22"/>
        </w:rPr>
        <w:t>.1. Os candidatos empatados serão ordenados de acordo com seu número de inscrição, de forma crescente ou decrescente, conforme o resultado do primeiro prêmio da extração da loteria federal imediatamente anterior ao dia da efetiva realização da prova objetiva, segundo os critérios a seguir:</w:t>
      </w:r>
    </w:p>
    <w:p w:rsidR="00F32C11" w:rsidRPr="00671099" w:rsidRDefault="00F32C11" w:rsidP="00F32C11">
      <w:pPr>
        <w:ind w:left="357" w:hanging="357"/>
        <w:jc w:val="both"/>
        <w:rPr>
          <w:rFonts w:ascii="Calibri" w:hAnsi="Calibri" w:cs="Calibri"/>
          <w:sz w:val="22"/>
          <w:szCs w:val="22"/>
        </w:rPr>
      </w:pPr>
      <w:r w:rsidRPr="00671099">
        <w:rPr>
          <w:rFonts w:ascii="Calibri" w:hAnsi="Calibri" w:cs="Calibri"/>
          <w:sz w:val="22"/>
          <w:szCs w:val="22"/>
        </w:rPr>
        <w:t>a) Se a soma dos algarismos do número sorteado no primeiro prêmio da Loteria Federal for par, a ordem será crescente;</w:t>
      </w:r>
    </w:p>
    <w:p w:rsidR="00F32C11" w:rsidRPr="00671099" w:rsidRDefault="00F32C11" w:rsidP="00F32C11">
      <w:pPr>
        <w:jc w:val="both"/>
        <w:rPr>
          <w:rFonts w:ascii="Calibri" w:hAnsi="Calibri" w:cs="Calibri"/>
          <w:sz w:val="22"/>
          <w:szCs w:val="22"/>
        </w:rPr>
      </w:pPr>
      <w:r w:rsidRPr="00671099">
        <w:rPr>
          <w:rFonts w:ascii="Calibri" w:hAnsi="Calibri" w:cs="Calibri"/>
          <w:sz w:val="22"/>
          <w:szCs w:val="22"/>
        </w:rPr>
        <w:t>b) Se a soma dos algarismos da loteria federal for impar, a ordem será decrescente.</w:t>
      </w:r>
    </w:p>
    <w:p w:rsidR="00F32C11" w:rsidRPr="00671099" w:rsidRDefault="00F32C11" w:rsidP="00481F7F">
      <w:pPr>
        <w:pStyle w:val="Body1"/>
        <w:jc w:val="both"/>
        <w:rPr>
          <w:rFonts w:ascii="Calibri" w:hAnsi="Calibri" w:cs="Calibri"/>
          <w:sz w:val="22"/>
          <w:szCs w:val="22"/>
        </w:rPr>
      </w:pPr>
    </w:p>
    <w:p w:rsidR="00481F7F" w:rsidRPr="00671099" w:rsidRDefault="00481F7F" w:rsidP="00481F7F">
      <w:pPr>
        <w:pStyle w:val="Body1"/>
        <w:jc w:val="both"/>
        <w:rPr>
          <w:rFonts w:ascii="Calibri" w:hAnsi="Calibri" w:cs="Calibri"/>
          <w:sz w:val="22"/>
          <w:szCs w:val="22"/>
        </w:rPr>
      </w:pPr>
      <w:r w:rsidRPr="00671099">
        <w:rPr>
          <w:rFonts w:ascii="Calibri" w:hAnsi="Calibri" w:cs="Calibri"/>
          <w:sz w:val="22"/>
          <w:szCs w:val="22"/>
        </w:rPr>
        <w:t>7.</w:t>
      </w:r>
      <w:r w:rsidR="00911039" w:rsidRPr="00671099">
        <w:rPr>
          <w:rFonts w:ascii="Calibri" w:hAnsi="Calibri" w:cs="Calibri"/>
          <w:sz w:val="22"/>
          <w:szCs w:val="22"/>
        </w:rPr>
        <w:t>6</w:t>
      </w:r>
      <w:r w:rsidRPr="00671099">
        <w:rPr>
          <w:rFonts w:ascii="Calibri" w:hAnsi="Calibri" w:cs="Calibri"/>
          <w:sz w:val="22"/>
          <w:szCs w:val="22"/>
        </w:rPr>
        <w:t xml:space="preserve">. O não comparecimento do candidato, na forma disposta no item 7.1, implicará sua desclassificação do </w:t>
      </w:r>
      <w:r w:rsidR="006C59ED">
        <w:rPr>
          <w:rFonts w:ascii="Calibri" w:hAnsi="Calibri" w:cs="Calibri"/>
          <w:sz w:val="22"/>
          <w:szCs w:val="22"/>
        </w:rPr>
        <w:t>Processo Seletivo</w:t>
      </w:r>
      <w:r w:rsidRPr="00671099">
        <w:rPr>
          <w:rFonts w:ascii="Calibri" w:hAnsi="Calibri" w:cs="Calibri"/>
          <w:sz w:val="22"/>
          <w:szCs w:val="22"/>
        </w:rPr>
        <w:t>.</w:t>
      </w:r>
    </w:p>
    <w:p w:rsidR="00A56551" w:rsidRPr="00671099" w:rsidRDefault="00A56551" w:rsidP="00481F7F">
      <w:pPr>
        <w:pStyle w:val="Body1"/>
        <w:jc w:val="both"/>
        <w:rPr>
          <w:rFonts w:ascii="Calibri" w:hAnsi="Calibri"/>
          <w:sz w:val="22"/>
          <w:szCs w:val="22"/>
        </w:rPr>
      </w:pPr>
    </w:p>
    <w:p w:rsidR="00481F7F" w:rsidRPr="00671099" w:rsidRDefault="00F94DD2" w:rsidP="00481F7F">
      <w:pPr>
        <w:pStyle w:val="Body1"/>
        <w:tabs>
          <w:tab w:val="left" w:pos="540"/>
        </w:tabs>
        <w:jc w:val="both"/>
        <w:rPr>
          <w:rFonts w:ascii="Calibri" w:hAnsi="Calibri"/>
          <w:b/>
          <w:sz w:val="22"/>
          <w:szCs w:val="22"/>
        </w:rPr>
      </w:pPr>
      <w:r w:rsidRPr="00671099">
        <w:rPr>
          <w:rFonts w:ascii="Calibri" w:hAnsi="Calibri"/>
          <w:b/>
          <w:sz w:val="22"/>
          <w:szCs w:val="22"/>
        </w:rPr>
        <w:t>8</w:t>
      </w:r>
      <w:r w:rsidR="00481F7F" w:rsidRPr="00671099">
        <w:rPr>
          <w:rFonts w:ascii="Calibri" w:hAnsi="Calibri"/>
          <w:b/>
          <w:sz w:val="22"/>
          <w:szCs w:val="22"/>
        </w:rPr>
        <w:t>. DOS RECURSOS</w:t>
      </w:r>
    </w:p>
    <w:p w:rsidR="00481F7F" w:rsidRPr="00671099" w:rsidRDefault="00F94DD2" w:rsidP="00481F7F">
      <w:pPr>
        <w:pStyle w:val="Body1"/>
        <w:jc w:val="both"/>
        <w:rPr>
          <w:rFonts w:ascii="Calibri" w:hAnsi="Calibri"/>
          <w:sz w:val="22"/>
          <w:szCs w:val="22"/>
        </w:rPr>
      </w:pPr>
      <w:r w:rsidRPr="00671099">
        <w:rPr>
          <w:rFonts w:ascii="Calibri" w:hAnsi="Calibri"/>
          <w:sz w:val="22"/>
          <w:szCs w:val="22"/>
        </w:rPr>
        <w:t>8</w:t>
      </w:r>
      <w:r w:rsidR="00481F7F" w:rsidRPr="00671099">
        <w:rPr>
          <w:rFonts w:ascii="Calibri" w:hAnsi="Calibri"/>
          <w:sz w:val="22"/>
          <w:szCs w:val="22"/>
        </w:rPr>
        <w:t>.1. Serão admitidos os seguintes recursos:</w:t>
      </w:r>
    </w:p>
    <w:p w:rsidR="00481F7F" w:rsidRPr="00671099" w:rsidRDefault="00F94DD2" w:rsidP="00481F7F">
      <w:pPr>
        <w:pStyle w:val="Body1"/>
        <w:jc w:val="both"/>
        <w:rPr>
          <w:rFonts w:ascii="Calibri" w:hAnsi="Calibri"/>
          <w:sz w:val="22"/>
          <w:szCs w:val="22"/>
        </w:rPr>
      </w:pPr>
      <w:r w:rsidRPr="00671099">
        <w:rPr>
          <w:rFonts w:ascii="Calibri" w:hAnsi="Calibri"/>
          <w:sz w:val="22"/>
          <w:szCs w:val="22"/>
        </w:rPr>
        <w:t>8</w:t>
      </w:r>
      <w:r w:rsidR="00823C6A" w:rsidRPr="00671099">
        <w:rPr>
          <w:rFonts w:ascii="Calibri" w:hAnsi="Calibri"/>
          <w:sz w:val="22"/>
          <w:szCs w:val="22"/>
        </w:rPr>
        <w:t>.1.1. Da impugnação do</w:t>
      </w:r>
      <w:r w:rsidR="00481F7F" w:rsidRPr="00671099">
        <w:rPr>
          <w:rFonts w:ascii="Calibri" w:hAnsi="Calibri"/>
          <w:sz w:val="22"/>
          <w:szCs w:val="22"/>
        </w:rPr>
        <w:t xml:space="preserve"> presente Edital;</w:t>
      </w:r>
    </w:p>
    <w:p w:rsidR="00481F7F" w:rsidRPr="00671099" w:rsidRDefault="00F94DD2" w:rsidP="00481F7F">
      <w:pPr>
        <w:pStyle w:val="Body1"/>
        <w:jc w:val="both"/>
        <w:rPr>
          <w:rFonts w:ascii="Calibri" w:hAnsi="Calibri"/>
          <w:sz w:val="22"/>
          <w:szCs w:val="22"/>
        </w:rPr>
      </w:pPr>
      <w:r w:rsidRPr="00671099">
        <w:rPr>
          <w:rFonts w:ascii="Calibri" w:hAnsi="Calibri"/>
          <w:sz w:val="22"/>
          <w:szCs w:val="22"/>
        </w:rPr>
        <w:t>8</w:t>
      </w:r>
      <w:r w:rsidR="00481F7F" w:rsidRPr="00671099">
        <w:rPr>
          <w:rFonts w:ascii="Calibri" w:hAnsi="Calibri"/>
          <w:sz w:val="22"/>
          <w:szCs w:val="22"/>
        </w:rPr>
        <w:t>.1.2. Do não deferimento do pedido de inscrição;</w:t>
      </w:r>
    </w:p>
    <w:p w:rsidR="00481F7F" w:rsidRPr="00671099" w:rsidRDefault="00F94DD2" w:rsidP="00481F7F">
      <w:pPr>
        <w:pStyle w:val="Body1"/>
        <w:jc w:val="both"/>
        <w:rPr>
          <w:rFonts w:ascii="Calibri" w:hAnsi="Calibri"/>
          <w:sz w:val="22"/>
          <w:szCs w:val="22"/>
        </w:rPr>
      </w:pPr>
      <w:r w:rsidRPr="00671099">
        <w:rPr>
          <w:rFonts w:ascii="Calibri" w:hAnsi="Calibri"/>
          <w:sz w:val="22"/>
          <w:szCs w:val="22"/>
        </w:rPr>
        <w:t>8</w:t>
      </w:r>
      <w:r w:rsidR="00481F7F" w:rsidRPr="00671099">
        <w:rPr>
          <w:rFonts w:ascii="Calibri" w:hAnsi="Calibri"/>
          <w:sz w:val="22"/>
          <w:szCs w:val="22"/>
        </w:rPr>
        <w:t>.1.3. Da formulação das questões e da discordância com o gabarito da prova;</w:t>
      </w:r>
    </w:p>
    <w:p w:rsidR="00481F7F" w:rsidRPr="00671099" w:rsidRDefault="00F94DD2" w:rsidP="00481F7F">
      <w:pPr>
        <w:pStyle w:val="Body1"/>
        <w:jc w:val="both"/>
        <w:rPr>
          <w:rFonts w:ascii="Calibri" w:hAnsi="Calibri"/>
          <w:sz w:val="22"/>
          <w:szCs w:val="22"/>
        </w:rPr>
      </w:pPr>
      <w:r w:rsidRPr="00671099">
        <w:rPr>
          <w:rFonts w:ascii="Calibri" w:hAnsi="Calibri"/>
          <w:sz w:val="22"/>
          <w:szCs w:val="22"/>
        </w:rPr>
        <w:t>8</w:t>
      </w:r>
      <w:r w:rsidR="00481F7F" w:rsidRPr="00671099">
        <w:rPr>
          <w:rFonts w:ascii="Calibri" w:hAnsi="Calibri"/>
          <w:sz w:val="22"/>
          <w:szCs w:val="22"/>
        </w:rPr>
        <w:t xml:space="preserve">.1.4. Da nota da prova </w:t>
      </w:r>
      <w:r w:rsidR="00F32C11" w:rsidRPr="00671099">
        <w:rPr>
          <w:rFonts w:ascii="Calibri" w:hAnsi="Calibri"/>
          <w:sz w:val="22"/>
          <w:szCs w:val="22"/>
        </w:rPr>
        <w:t>objetiva</w:t>
      </w:r>
      <w:r w:rsidR="00481F7F" w:rsidRPr="00671099">
        <w:rPr>
          <w:rFonts w:ascii="Calibri" w:hAnsi="Calibri"/>
          <w:sz w:val="22"/>
          <w:szCs w:val="22"/>
        </w:rPr>
        <w:t>;</w:t>
      </w:r>
    </w:p>
    <w:p w:rsidR="009D2F94" w:rsidRDefault="00F63455" w:rsidP="009D2F94">
      <w:pPr>
        <w:pStyle w:val="Body1"/>
        <w:jc w:val="both"/>
        <w:rPr>
          <w:rFonts w:ascii="Calibri" w:hAnsi="Calibri"/>
          <w:sz w:val="22"/>
          <w:szCs w:val="22"/>
        </w:rPr>
      </w:pPr>
      <w:r w:rsidRPr="00671099">
        <w:rPr>
          <w:rFonts w:ascii="Calibri" w:hAnsi="Calibri"/>
          <w:sz w:val="22"/>
          <w:szCs w:val="22"/>
        </w:rPr>
        <w:t>8.1.</w:t>
      </w:r>
      <w:r w:rsidR="00FC6168">
        <w:rPr>
          <w:rFonts w:ascii="Calibri" w:hAnsi="Calibri"/>
          <w:sz w:val="22"/>
          <w:szCs w:val="22"/>
        </w:rPr>
        <w:t>5</w:t>
      </w:r>
      <w:r w:rsidR="009D2F94" w:rsidRPr="00671099">
        <w:rPr>
          <w:rFonts w:ascii="Calibri" w:hAnsi="Calibri"/>
          <w:sz w:val="22"/>
          <w:szCs w:val="22"/>
        </w:rPr>
        <w:t xml:space="preserve">. Da nota da prova </w:t>
      </w:r>
      <w:r w:rsidR="00FC6168">
        <w:rPr>
          <w:rFonts w:ascii="Calibri" w:hAnsi="Calibri"/>
          <w:sz w:val="22"/>
          <w:szCs w:val="22"/>
        </w:rPr>
        <w:t>de títulos e tempo de serviço</w:t>
      </w:r>
      <w:r w:rsidR="009D2F94" w:rsidRPr="00671099">
        <w:rPr>
          <w:rFonts w:ascii="Calibri" w:hAnsi="Calibri"/>
          <w:sz w:val="22"/>
          <w:szCs w:val="22"/>
        </w:rPr>
        <w:t>;</w:t>
      </w:r>
    </w:p>
    <w:p w:rsidR="00D76806" w:rsidRPr="00671099" w:rsidRDefault="00D76806" w:rsidP="009D2F94">
      <w:pPr>
        <w:pStyle w:val="Body1"/>
        <w:jc w:val="both"/>
        <w:rPr>
          <w:rFonts w:ascii="Calibri" w:hAnsi="Calibri"/>
          <w:sz w:val="22"/>
          <w:szCs w:val="22"/>
        </w:rPr>
      </w:pPr>
      <w:r>
        <w:rPr>
          <w:rFonts w:ascii="Calibri" w:hAnsi="Calibri"/>
          <w:sz w:val="22"/>
          <w:szCs w:val="22"/>
        </w:rPr>
        <w:t>8.1.6. Da nota da Prova Prática</w:t>
      </w:r>
    </w:p>
    <w:p w:rsidR="00481F7F" w:rsidRPr="00671099" w:rsidRDefault="00F94DD2" w:rsidP="00481F7F">
      <w:pPr>
        <w:pStyle w:val="Body1"/>
        <w:jc w:val="both"/>
        <w:rPr>
          <w:rFonts w:ascii="Calibri" w:hAnsi="Calibri"/>
          <w:sz w:val="22"/>
          <w:szCs w:val="22"/>
        </w:rPr>
      </w:pPr>
      <w:r w:rsidRPr="00671099">
        <w:rPr>
          <w:rFonts w:ascii="Calibri" w:hAnsi="Calibri"/>
          <w:sz w:val="22"/>
          <w:szCs w:val="22"/>
        </w:rPr>
        <w:t>8</w:t>
      </w:r>
      <w:r w:rsidR="00F63455" w:rsidRPr="00671099">
        <w:rPr>
          <w:rFonts w:ascii="Calibri" w:hAnsi="Calibri"/>
          <w:sz w:val="22"/>
          <w:szCs w:val="22"/>
        </w:rPr>
        <w:t>.1.</w:t>
      </w:r>
      <w:r w:rsidR="00D76806">
        <w:rPr>
          <w:rFonts w:ascii="Calibri" w:hAnsi="Calibri"/>
          <w:sz w:val="22"/>
          <w:szCs w:val="22"/>
        </w:rPr>
        <w:t>7</w:t>
      </w:r>
      <w:r w:rsidR="00481F7F" w:rsidRPr="00671099">
        <w:rPr>
          <w:rFonts w:ascii="Calibri" w:hAnsi="Calibri"/>
          <w:sz w:val="22"/>
          <w:szCs w:val="22"/>
        </w:rPr>
        <w:t xml:space="preserve">. Da classificação </w:t>
      </w:r>
      <w:r w:rsidR="001C6099" w:rsidRPr="00671099">
        <w:rPr>
          <w:rFonts w:ascii="Calibri" w:hAnsi="Calibri"/>
          <w:sz w:val="22"/>
          <w:szCs w:val="22"/>
        </w:rPr>
        <w:t>Provisória</w:t>
      </w:r>
      <w:r w:rsidR="00481F7F" w:rsidRPr="00671099">
        <w:rPr>
          <w:rFonts w:ascii="Calibri" w:hAnsi="Calibri"/>
          <w:sz w:val="22"/>
          <w:szCs w:val="22"/>
        </w:rPr>
        <w:t>.</w:t>
      </w:r>
    </w:p>
    <w:p w:rsidR="00243254" w:rsidRPr="00671099" w:rsidRDefault="00243254" w:rsidP="00481F7F">
      <w:pPr>
        <w:pStyle w:val="Body1"/>
        <w:jc w:val="both"/>
        <w:rPr>
          <w:rFonts w:ascii="Calibri" w:hAnsi="Calibri"/>
          <w:sz w:val="22"/>
          <w:szCs w:val="22"/>
        </w:rPr>
      </w:pPr>
    </w:p>
    <w:p w:rsidR="00481F7F" w:rsidRPr="00671099" w:rsidRDefault="00F94DD2" w:rsidP="00481F7F">
      <w:pPr>
        <w:pStyle w:val="Body1"/>
        <w:jc w:val="both"/>
        <w:rPr>
          <w:rFonts w:ascii="Calibri" w:hAnsi="Calibri"/>
          <w:sz w:val="22"/>
          <w:szCs w:val="22"/>
        </w:rPr>
      </w:pPr>
      <w:r w:rsidRPr="00671099">
        <w:rPr>
          <w:rFonts w:ascii="Calibri" w:hAnsi="Calibri"/>
          <w:sz w:val="22"/>
          <w:szCs w:val="22"/>
        </w:rPr>
        <w:t>8</w:t>
      </w:r>
      <w:r w:rsidR="00481F7F" w:rsidRPr="00671099">
        <w:rPr>
          <w:rFonts w:ascii="Calibri" w:hAnsi="Calibri"/>
          <w:sz w:val="22"/>
          <w:szCs w:val="22"/>
        </w:rPr>
        <w:t xml:space="preserve">.2. A impugnação a este Edital poderá ser efetuada por qualquer cidadão, no prazo de </w:t>
      </w:r>
      <w:r w:rsidR="00911039" w:rsidRPr="00671099">
        <w:rPr>
          <w:rFonts w:ascii="Calibri" w:hAnsi="Calibri"/>
          <w:sz w:val="22"/>
          <w:szCs w:val="22"/>
        </w:rPr>
        <w:t>0</w:t>
      </w:r>
      <w:r w:rsidR="003D6B59">
        <w:rPr>
          <w:rFonts w:ascii="Calibri" w:hAnsi="Calibri"/>
          <w:sz w:val="22"/>
          <w:szCs w:val="22"/>
        </w:rPr>
        <w:t>1</w:t>
      </w:r>
      <w:r w:rsidR="00481F7F" w:rsidRPr="00671099">
        <w:rPr>
          <w:rFonts w:ascii="Calibri" w:hAnsi="Calibri"/>
          <w:sz w:val="22"/>
          <w:szCs w:val="22"/>
        </w:rPr>
        <w:t xml:space="preserve"> (</w:t>
      </w:r>
      <w:r w:rsidR="003D6B59">
        <w:rPr>
          <w:rFonts w:ascii="Calibri" w:hAnsi="Calibri"/>
          <w:sz w:val="22"/>
          <w:szCs w:val="22"/>
        </w:rPr>
        <w:t>um</w:t>
      </w:r>
      <w:r w:rsidR="00835965" w:rsidRPr="00671099">
        <w:rPr>
          <w:rFonts w:ascii="Calibri" w:hAnsi="Calibri"/>
          <w:sz w:val="22"/>
          <w:szCs w:val="22"/>
        </w:rPr>
        <w:t>) dia út</w:t>
      </w:r>
      <w:r w:rsidR="003D6B59">
        <w:rPr>
          <w:rFonts w:ascii="Calibri" w:hAnsi="Calibri"/>
          <w:sz w:val="22"/>
          <w:szCs w:val="22"/>
        </w:rPr>
        <w:t>il</w:t>
      </w:r>
      <w:r w:rsidR="00481F7F" w:rsidRPr="00671099">
        <w:rPr>
          <w:rFonts w:ascii="Calibri" w:hAnsi="Calibri"/>
          <w:sz w:val="22"/>
          <w:szCs w:val="22"/>
        </w:rPr>
        <w:t xml:space="preserve">, após a sua publicação, mediante requerimento </w:t>
      </w:r>
      <w:r w:rsidR="008F3E3E" w:rsidRPr="00671099">
        <w:rPr>
          <w:rFonts w:ascii="Calibri" w:hAnsi="Calibri"/>
          <w:sz w:val="22"/>
          <w:szCs w:val="22"/>
        </w:rPr>
        <w:t xml:space="preserve">junto à Secretaria </w:t>
      </w:r>
      <w:r w:rsidR="00E07C2F">
        <w:rPr>
          <w:rFonts w:ascii="Calibri" w:hAnsi="Calibri"/>
          <w:sz w:val="22"/>
          <w:szCs w:val="22"/>
        </w:rPr>
        <w:t>de Educação</w:t>
      </w:r>
      <w:r w:rsidR="00481F7F" w:rsidRPr="00671099">
        <w:rPr>
          <w:rFonts w:ascii="Calibri" w:hAnsi="Calibri"/>
          <w:sz w:val="22"/>
          <w:szCs w:val="22"/>
        </w:rPr>
        <w:t xml:space="preserve">, no Município de </w:t>
      </w:r>
      <w:r w:rsidR="00612CF6">
        <w:rPr>
          <w:rFonts w:ascii="Calibri" w:hAnsi="Calibri"/>
          <w:sz w:val="22"/>
          <w:szCs w:val="22"/>
        </w:rPr>
        <w:t>Paulo L</w:t>
      </w:r>
      <w:r w:rsidR="00C72B1D">
        <w:rPr>
          <w:rFonts w:ascii="Calibri" w:hAnsi="Calibri"/>
          <w:sz w:val="22"/>
          <w:szCs w:val="22"/>
        </w:rPr>
        <w:t>opes</w:t>
      </w:r>
      <w:r w:rsidR="00481F7F" w:rsidRPr="00671099">
        <w:rPr>
          <w:rFonts w:ascii="Calibri" w:hAnsi="Calibri"/>
          <w:sz w:val="22"/>
          <w:szCs w:val="22"/>
        </w:rPr>
        <w:t>.</w:t>
      </w:r>
    </w:p>
    <w:p w:rsidR="00243254" w:rsidRPr="00671099" w:rsidRDefault="00243254" w:rsidP="007023E2">
      <w:pPr>
        <w:pStyle w:val="Body1"/>
        <w:jc w:val="both"/>
        <w:rPr>
          <w:rFonts w:ascii="Calibri" w:hAnsi="Calibri"/>
          <w:sz w:val="22"/>
        </w:rPr>
      </w:pPr>
    </w:p>
    <w:p w:rsidR="007023E2" w:rsidRPr="00671099" w:rsidRDefault="007023E2" w:rsidP="007023E2">
      <w:pPr>
        <w:pStyle w:val="Body1"/>
        <w:jc w:val="both"/>
        <w:rPr>
          <w:rFonts w:ascii="Calibri" w:hAnsi="Calibri"/>
          <w:sz w:val="22"/>
          <w:szCs w:val="18"/>
        </w:rPr>
      </w:pPr>
      <w:r w:rsidRPr="00671099">
        <w:rPr>
          <w:rFonts w:ascii="Calibri" w:hAnsi="Calibri"/>
          <w:sz w:val="22"/>
        </w:rPr>
        <w:t xml:space="preserve">8.3. Os demais recursos deverão ser feitos exclusivamente através do sítio da empresa Infinity Assessoria Pedagógica – </w:t>
      </w:r>
      <w:hyperlink r:id="rId12" w:history="1">
        <w:r w:rsidRPr="00671099">
          <w:rPr>
            <w:rStyle w:val="Hyperlink"/>
            <w:rFonts w:ascii="Calibri" w:hAnsi="Calibri"/>
            <w:sz w:val="22"/>
          </w:rPr>
          <w:t>www.ifinityprovas.com.br</w:t>
        </w:r>
      </w:hyperlink>
      <w:r w:rsidRPr="00671099">
        <w:rPr>
          <w:rFonts w:ascii="Calibri" w:hAnsi="Calibri"/>
          <w:sz w:val="22"/>
        </w:rPr>
        <w:t xml:space="preserve">, no campo RECURSOS, disposto na área referente a este processo seletivo. </w:t>
      </w:r>
      <w:r w:rsidRPr="00671099">
        <w:rPr>
          <w:rFonts w:ascii="Calibri" w:hAnsi="Calibri"/>
          <w:sz w:val="22"/>
          <w:szCs w:val="18"/>
        </w:rPr>
        <w:t>Não serão aceitos recursos via postal, via correio eletrônico, via fax ou fora do prazo preestabelecido.</w:t>
      </w:r>
    </w:p>
    <w:p w:rsidR="00243254" w:rsidRPr="00671099" w:rsidRDefault="00243254" w:rsidP="007023E2">
      <w:pPr>
        <w:pStyle w:val="Body1"/>
        <w:jc w:val="both"/>
        <w:rPr>
          <w:rFonts w:ascii="Calibri" w:hAnsi="Calibri"/>
          <w:sz w:val="22"/>
          <w:szCs w:val="18"/>
        </w:rPr>
      </w:pPr>
    </w:p>
    <w:p w:rsidR="007023E2" w:rsidRPr="00671099" w:rsidRDefault="007023E2" w:rsidP="007023E2">
      <w:pPr>
        <w:pStyle w:val="Body1"/>
        <w:jc w:val="both"/>
        <w:rPr>
          <w:rFonts w:ascii="Calibri" w:hAnsi="Calibri"/>
          <w:sz w:val="22"/>
          <w:szCs w:val="18"/>
        </w:rPr>
      </w:pPr>
      <w:r w:rsidRPr="00671099">
        <w:rPr>
          <w:rFonts w:ascii="Calibri" w:hAnsi="Calibri"/>
          <w:sz w:val="22"/>
          <w:szCs w:val="18"/>
        </w:rPr>
        <w:t>8.4. Somente serão aceitos, analisados e julgados recursos fundamentados, com argumentação lógica e consistente, com apresentação de bibliografia no caso de recurso contra questões.</w:t>
      </w:r>
    </w:p>
    <w:p w:rsidR="00243254" w:rsidRPr="00671099" w:rsidRDefault="00243254" w:rsidP="007023E2">
      <w:pPr>
        <w:pStyle w:val="Body1"/>
        <w:jc w:val="both"/>
        <w:rPr>
          <w:rFonts w:ascii="Calibri" w:hAnsi="Calibri"/>
          <w:sz w:val="22"/>
        </w:rPr>
      </w:pPr>
    </w:p>
    <w:p w:rsidR="007023E2" w:rsidRPr="00671099" w:rsidRDefault="007023E2" w:rsidP="007023E2">
      <w:pPr>
        <w:pStyle w:val="Body1"/>
        <w:jc w:val="both"/>
        <w:rPr>
          <w:rFonts w:ascii="Calibri" w:hAnsi="Calibri"/>
          <w:sz w:val="32"/>
        </w:rPr>
      </w:pPr>
      <w:r w:rsidRPr="00671099">
        <w:rPr>
          <w:rFonts w:ascii="Calibri" w:hAnsi="Calibri"/>
          <w:sz w:val="22"/>
        </w:rPr>
        <w:t xml:space="preserve">8.5. </w:t>
      </w:r>
      <w:r w:rsidRPr="00671099">
        <w:rPr>
          <w:rFonts w:ascii="Calibri" w:hAnsi="Calibri"/>
          <w:sz w:val="22"/>
          <w:szCs w:val="18"/>
        </w:rPr>
        <w:t xml:space="preserve">A Banca Examinadora da </w:t>
      </w:r>
      <w:r w:rsidR="00B51ACF" w:rsidRPr="00671099">
        <w:rPr>
          <w:rFonts w:ascii="Calibri" w:hAnsi="Calibri"/>
          <w:sz w:val="22"/>
          <w:szCs w:val="18"/>
        </w:rPr>
        <w:t>E</w:t>
      </w:r>
      <w:r w:rsidRPr="00671099">
        <w:rPr>
          <w:rFonts w:ascii="Calibri" w:hAnsi="Calibri"/>
          <w:sz w:val="22"/>
          <w:szCs w:val="18"/>
        </w:rPr>
        <w:t xml:space="preserve">ntidade </w:t>
      </w:r>
      <w:r w:rsidR="00B51ACF" w:rsidRPr="00671099">
        <w:rPr>
          <w:rFonts w:ascii="Calibri" w:hAnsi="Calibri"/>
          <w:sz w:val="22"/>
          <w:szCs w:val="18"/>
        </w:rPr>
        <w:t>E</w:t>
      </w:r>
      <w:r w:rsidRPr="00671099">
        <w:rPr>
          <w:rFonts w:ascii="Calibri" w:hAnsi="Calibri"/>
          <w:sz w:val="22"/>
          <w:szCs w:val="18"/>
        </w:rPr>
        <w:t xml:space="preserve">xecutora do presente </w:t>
      </w:r>
      <w:r w:rsidR="006C59ED">
        <w:rPr>
          <w:rFonts w:ascii="Calibri" w:hAnsi="Calibri"/>
          <w:sz w:val="22"/>
          <w:szCs w:val="18"/>
        </w:rPr>
        <w:t>Processo Seletivo</w:t>
      </w:r>
      <w:r w:rsidRPr="00671099">
        <w:rPr>
          <w:rFonts w:ascii="Calibri" w:hAnsi="Calibri"/>
          <w:sz w:val="22"/>
          <w:szCs w:val="18"/>
        </w:rPr>
        <w:t xml:space="preserve"> constitui-se em última instância para recurso, sendo soberana em suas decisões, razão pela qual não caberão recursos adicionais.</w:t>
      </w:r>
    </w:p>
    <w:p w:rsidR="00F94DD2" w:rsidRPr="00671099" w:rsidRDefault="00F94DD2" w:rsidP="00481F7F">
      <w:pPr>
        <w:pStyle w:val="Body1"/>
        <w:jc w:val="both"/>
        <w:rPr>
          <w:rFonts w:ascii="Calibri" w:hAnsi="Calibri"/>
          <w:b/>
          <w:sz w:val="22"/>
          <w:szCs w:val="22"/>
        </w:rPr>
      </w:pPr>
    </w:p>
    <w:p w:rsidR="00481F7F" w:rsidRPr="00671099" w:rsidRDefault="00F94DD2" w:rsidP="00481F7F">
      <w:pPr>
        <w:pStyle w:val="Body1"/>
        <w:jc w:val="both"/>
        <w:rPr>
          <w:rFonts w:ascii="Calibri" w:hAnsi="Calibri"/>
          <w:b/>
          <w:sz w:val="22"/>
          <w:szCs w:val="22"/>
        </w:rPr>
      </w:pPr>
      <w:r w:rsidRPr="00671099">
        <w:rPr>
          <w:rFonts w:ascii="Calibri" w:hAnsi="Calibri"/>
          <w:b/>
          <w:sz w:val="22"/>
          <w:szCs w:val="22"/>
        </w:rPr>
        <w:t>9</w:t>
      </w:r>
      <w:r w:rsidR="00481F7F" w:rsidRPr="00671099">
        <w:rPr>
          <w:rFonts w:ascii="Calibri" w:hAnsi="Calibri"/>
          <w:b/>
          <w:sz w:val="22"/>
          <w:szCs w:val="22"/>
        </w:rPr>
        <w:t xml:space="preserve">. DOS REQUISITOS PARA </w:t>
      </w:r>
      <w:r w:rsidR="00F32C11" w:rsidRPr="00671099">
        <w:rPr>
          <w:rFonts w:ascii="Calibri" w:hAnsi="Calibri"/>
          <w:b/>
          <w:sz w:val="22"/>
          <w:szCs w:val="22"/>
        </w:rPr>
        <w:t>NOMEAÇÃO</w:t>
      </w:r>
    </w:p>
    <w:p w:rsidR="00EB2B18" w:rsidRPr="00671099" w:rsidRDefault="00EB2B18" w:rsidP="00EB2B18">
      <w:pPr>
        <w:pStyle w:val="Body1"/>
        <w:jc w:val="both"/>
        <w:rPr>
          <w:rFonts w:ascii="Calibri" w:hAnsi="Calibri"/>
          <w:sz w:val="22"/>
          <w:szCs w:val="22"/>
        </w:rPr>
      </w:pPr>
      <w:r w:rsidRPr="00671099">
        <w:rPr>
          <w:rFonts w:ascii="Calibri" w:hAnsi="Calibri"/>
          <w:sz w:val="22"/>
          <w:szCs w:val="22"/>
        </w:rPr>
        <w:t>9.1. Para a investidura no cargo, o candidato aprovado deverá, obrigatoriamente, preencher os requisitos a seguir:</w:t>
      </w:r>
    </w:p>
    <w:p w:rsidR="00EB2B18" w:rsidRPr="00671099" w:rsidRDefault="00911039" w:rsidP="00EB2B18">
      <w:pPr>
        <w:pStyle w:val="Body1"/>
        <w:jc w:val="both"/>
        <w:rPr>
          <w:rFonts w:ascii="Calibri" w:hAnsi="Calibri"/>
          <w:sz w:val="22"/>
          <w:szCs w:val="22"/>
        </w:rPr>
      </w:pPr>
      <w:r w:rsidRPr="00671099">
        <w:rPr>
          <w:rFonts w:ascii="Calibri" w:hAnsi="Calibri"/>
          <w:sz w:val="22"/>
          <w:szCs w:val="22"/>
        </w:rPr>
        <w:t>9.1.1 -</w:t>
      </w:r>
      <w:r w:rsidR="00EB2B18" w:rsidRPr="00671099">
        <w:rPr>
          <w:rFonts w:ascii="Calibri" w:hAnsi="Calibri"/>
          <w:sz w:val="22"/>
          <w:szCs w:val="22"/>
        </w:rPr>
        <w:t xml:space="preserve"> Ter nacionalidade brasileira ou equivalente;</w:t>
      </w:r>
    </w:p>
    <w:p w:rsidR="00EB2B18" w:rsidRPr="00671099" w:rsidRDefault="00EB2B18" w:rsidP="00EB2B18">
      <w:pPr>
        <w:pStyle w:val="Body1"/>
        <w:jc w:val="both"/>
        <w:rPr>
          <w:rFonts w:ascii="Calibri" w:hAnsi="Calibri"/>
          <w:sz w:val="22"/>
          <w:szCs w:val="22"/>
        </w:rPr>
      </w:pPr>
      <w:r w:rsidRPr="00671099">
        <w:rPr>
          <w:rFonts w:ascii="Calibri" w:hAnsi="Calibri"/>
          <w:sz w:val="22"/>
          <w:szCs w:val="22"/>
        </w:rPr>
        <w:t>9.1.2</w:t>
      </w:r>
      <w:r w:rsidR="00911039" w:rsidRPr="00671099">
        <w:rPr>
          <w:rFonts w:ascii="Calibri" w:hAnsi="Calibri"/>
          <w:sz w:val="22"/>
          <w:szCs w:val="22"/>
        </w:rPr>
        <w:t xml:space="preserve"> - </w:t>
      </w:r>
      <w:r w:rsidRPr="00671099">
        <w:rPr>
          <w:rFonts w:ascii="Calibri" w:hAnsi="Calibri"/>
          <w:sz w:val="22"/>
          <w:szCs w:val="22"/>
        </w:rPr>
        <w:t>Ter idade mínima de 18 (dezoito) anos;</w:t>
      </w:r>
    </w:p>
    <w:p w:rsidR="00EB2B18" w:rsidRPr="00671099" w:rsidRDefault="00EB2B18" w:rsidP="00EB2B18">
      <w:pPr>
        <w:pStyle w:val="Body1"/>
        <w:jc w:val="both"/>
        <w:rPr>
          <w:rFonts w:ascii="Calibri" w:hAnsi="Calibri"/>
          <w:sz w:val="22"/>
          <w:szCs w:val="22"/>
        </w:rPr>
      </w:pPr>
      <w:r w:rsidRPr="00671099">
        <w:rPr>
          <w:rFonts w:ascii="Calibri" w:hAnsi="Calibri"/>
          <w:sz w:val="22"/>
          <w:szCs w:val="22"/>
        </w:rPr>
        <w:lastRenderedPageBreak/>
        <w:t>9.1.3</w:t>
      </w:r>
      <w:r w:rsidR="00911039" w:rsidRPr="00671099">
        <w:rPr>
          <w:rFonts w:ascii="Calibri" w:hAnsi="Calibri"/>
          <w:sz w:val="22"/>
          <w:szCs w:val="22"/>
        </w:rPr>
        <w:t xml:space="preserve"> - </w:t>
      </w:r>
      <w:r w:rsidRPr="00671099">
        <w:rPr>
          <w:rFonts w:ascii="Calibri" w:hAnsi="Calibri"/>
          <w:sz w:val="22"/>
          <w:szCs w:val="22"/>
        </w:rPr>
        <w:t>Ter aptidão física e mental, demonstrada por atestado médico e dos demais documentos de que trata este Edital, os quais são de responsabilidade do candidato;</w:t>
      </w:r>
    </w:p>
    <w:p w:rsidR="00EB2B18" w:rsidRPr="00671099" w:rsidRDefault="00EB2B18" w:rsidP="00EB2B18">
      <w:pPr>
        <w:pStyle w:val="Body1"/>
        <w:jc w:val="both"/>
        <w:rPr>
          <w:rFonts w:ascii="Calibri" w:hAnsi="Calibri"/>
          <w:sz w:val="22"/>
          <w:szCs w:val="22"/>
        </w:rPr>
      </w:pPr>
      <w:r w:rsidRPr="00671099">
        <w:rPr>
          <w:rFonts w:ascii="Calibri" w:hAnsi="Calibri"/>
          <w:sz w:val="22"/>
          <w:szCs w:val="22"/>
        </w:rPr>
        <w:t>9.1.4</w:t>
      </w:r>
      <w:r w:rsidR="00911039" w:rsidRPr="00671099">
        <w:rPr>
          <w:rFonts w:ascii="Calibri" w:hAnsi="Calibri"/>
          <w:sz w:val="22"/>
          <w:szCs w:val="22"/>
        </w:rPr>
        <w:t xml:space="preserve"> - </w:t>
      </w:r>
      <w:r w:rsidRPr="00671099">
        <w:rPr>
          <w:rFonts w:ascii="Calibri" w:hAnsi="Calibri"/>
          <w:sz w:val="22"/>
          <w:szCs w:val="22"/>
        </w:rPr>
        <w:t xml:space="preserve">Comprovar habilitação mínima exigida pelo </w:t>
      </w:r>
      <w:r w:rsidR="00DE6CFF" w:rsidRPr="00671099">
        <w:rPr>
          <w:rFonts w:ascii="Calibri" w:hAnsi="Calibri"/>
          <w:sz w:val="22"/>
          <w:szCs w:val="22"/>
        </w:rPr>
        <w:t>E</w:t>
      </w:r>
      <w:r w:rsidRPr="00671099">
        <w:rPr>
          <w:rFonts w:ascii="Calibri" w:hAnsi="Calibri"/>
          <w:sz w:val="22"/>
          <w:szCs w:val="22"/>
        </w:rPr>
        <w:t>dital;</w:t>
      </w:r>
    </w:p>
    <w:p w:rsidR="00EB2B18" w:rsidRPr="00671099" w:rsidRDefault="00EB2B18" w:rsidP="00911039">
      <w:pPr>
        <w:pStyle w:val="Body1"/>
        <w:jc w:val="both"/>
        <w:rPr>
          <w:rFonts w:ascii="Calibri" w:hAnsi="Calibri"/>
          <w:sz w:val="22"/>
          <w:szCs w:val="22"/>
        </w:rPr>
      </w:pPr>
      <w:r w:rsidRPr="00671099">
        <w:rPr>
          <w:rFonts w:ascii="Calibri" w:hAnsi="Calibri"/>
          <w:sz w:val="22"/>
          <w:szCs w:val="22"/>
        </w:rPr>
        <w:t>9.1.5</w:t>
      </w:r>
      <w:r w:rsidR="00911039" w:rsidRPr="00671099">
        <w:rPr>
          <w:rFonts w:ascii="Calibri" w:hAnsi="Calibri"/>
          <w:sz w:val="22"/>
          <w:szCs w:val="22"/>
        </w:rPr>
        <w:t xml:space="preserve"> - Car</w:t>
      </w:r>
      <w:r w:rsidRPr="00671099">
        <w:rPr>
          <w:rFonts w:ascii="Calibri" w:hAnsi="Calibri"/>
          <w:sz w:val="22"/>
          <w:szCs w:val="22"/>
        </w:rPr>
        <w:t>teira de Identidade;</w:t>
      </w:r>
    </w:p>
    <w:p w:rsidR="00EB2B18" w:rsidRPr="00671099" w:rsidRDefault="00911039" w:rsidP="00911039">
      <w:pPr>
        <w:pStyle w:val="Body1"/>
        <w:jc w:val="both"/>
        <w:rPr>
          <w:rFonts w:ascii="Calibri" w:hAnsi="Calibri"/>
          <w:sz w:val="22"/>
          <w:szCs w:val="22"/>
        </w:rPr>
      </w:pPr>
      <w:r w:rsidRPr="00671099">
        <w:rPr>
          <w:rFonts w:ascii="Calibri" w:hAnsi="Calibri"/>
          <w:sz w:val="22"/>
          <w:szCs w:val="22"/>
        </w:rPr>
        <w:t>9.1.6 - Ca</w:t>
      </w:r>
      <w:r w:rsidR="00EB2B18" w:rsidRPr="00671099">
        <w:rPr>
          <w:rFonts w:ascii="Calibri" w:hAnsi="Calibri"/>
          <w:sz w:val="22"/>
          <w:szCs w:val="22"/>
        </w:rPr>
        <w:t>dastro de Pessoa Física – CPF;</w:t>
      </w:r>
    </w:p>
    <w:p w:rsidR="00EB2B18" w:rsidRPr="00671099" w:rsidRDefault="00911039" w:rsidP="00911039">
      <w:pPr>
        <w:pStyle w:val="Body1"/>
        <w:jc w:val="both"/>
        <w:rPr>
          <w:rFonts w:ascii="Calibri" w:hAnsi="Calibri"/>
          <w:sz w:val="22"/>
          <w:szCs w:val="22"/>
        </w:rPr>
      </w:pPr>
      <w:r w:rsidRPr="00671099">
        <w:rPr>
          <w:rFonts w:ascii="Calibri" w:hAnsi="Calibri"/>
          <w:sz w:val="22"/>
          <w:szCs w:val="22"/>
        </w:rPr>
        <w:t>9.1.7 - Título de Eleitor e c</w:t>
      </w:r>
      <w:r w:rsidR="00ED38C4" w:rsidRPr="00671099">
        <w:rPr>
          <w:rFonts w:ascii="Calibri" w:hAnsi="Calibri"/>
          <w:sz w:val="22"/>
          <w:szCs w:val="22"/>
        </w:rPr>
        <w:t>omprovante de</w:t>
      </w:r>
      <w:r w:rsidR="00EB2B18" w:rsidRPr="00671099">
        <w:rPr>
          <w:rFonts w:ascii="Calibri" w:hAnsi="Calibri"/>
          <w:sz w:val="22"/>
          <w:szCs w:val="22"/>
        </w:rPr>
        <w:t xml:space="preserve"> quitação eleitoral;</w:t>
      </w:r>
    </w:p>
    <w:p w:rsidR="00EB2B18" w:rsidRPr="00671099" w:rsidRDefault="00911039" w:rsidP="00911039">
      <w:pPr>
        <w:pStyle w:val="Body1"/>
        <w:jc w:val="both"/>
        <w:rPr>
          <w:rFonts w:ascii="Calibri" w:hAnsi="Calibri"/>
          <w:sz w:val="22"/>
          <w:szCs w:val="22"/>
        </w:rPr>
      </w:pPr>
      <w:r w:rsidRPr="00671099">
        <w:rPr>
          <w:rFonts w:ascii="Calibri" w:hAnsi="Calibri"/>
          <w:sz w:val="22"/>
          <w:szCs w:val="22"/>
        </w:rPr>
        <w:t xml:space="preserve">9.1.8 - </w:t>
      </w:r>
      <w:r w:rsidR="00EB2B18" w:rsidRPr="00671099">
        <w:rPr>
          <w:rFonts w:ascii="Calibri" w:hAnsi="Calibri"/>
          <w:sz w:val="22"/>
          <w:szCs w:val="22"/>
        </w:rPr>
        <w:t>Carteira de Reservista ou equivalente (somente para os candidatos do sexo masculino);</w:t>
      </w:r>
    </w:p>
    <w:p w:rsidR="00EB2B18" w:rsidRPr="00671099" w:rsidRDefault="00911039" w:rsidP="00911039">
      <w:pPr>
        <w:pStyle w:val="Body1"/>
        <w:jc w:val="both"/>
        <w:rPr>
          <w:rFonts w:ascii="Calibri" w:hAnsi="Calibri"/>
          <w:sz w:val="22"/>
          <w:szCs w:val="22"/>
        </w:rPr>
      </w:pPr>
      <w:r w:rsidRPr="00671099">
        <w:rPr>
          <w:rFonts w:ascii="Calibri" w:hAnsi="Calibri"/>
          <w:sz w:val="22"/>
          <w:szCs w:val="22"/>
        </w:rPr>
        <w:t xml:space="preserve">9.1.9 - </w:t>
      </w:r>
      <w:r w:rsidR="00EB2B18" w:rsidRPr="00671099">
        <w:rPr>
          <w:rFonts w:ascii="Calibri" w:hAnsi="Calibri"/>
          <w:sz w:val="22"/>
          <w:szCs w:val="22"/>
        </w:rPr>
        <w:t>Comprovante de escolaridade e da formação exigida para o cargo;</w:t>
      </w:r>
    </w:p>
    <w:p w:rsidR="00EB2B18" w:rsidRPr="00671099" w:rsidRDefault="00911039" w:rsidP="00911039">
      <w:pPr>
        <w:pStyle w:val="Body1"/>
        <w:jc w:val="both"/>
        <w:rPr>
          <w:rFonts w:ascii="Calibri" w:hAnsi="Calibri"/>
          <w:sz w:val="22"/>
          <w:szCs w:val="22"/>
        </w:rPr>
      </w:pPr>
      <w:r w:rsidRPr="00671099">
        <w:rPr>
          <w:rFonts w:ascii="Calibri" w:hAnsi="Calibri"/>
          <w:sz w:val="22"/>
          <w:szCs w:val="22"/>
        </w:rPr>
        <w:t xml:space="preserve">9.1.10 - </w:t>
      </w:r>
      <w:r w:rsidR="00EB2B18" w:rsidRPr="00671099">
        <w:rPr>
          <w:rFonts w:ascii="Calibri" w:hAnsi="Calibri"/>
          <w:sz w:val="22"/>
          <w:szCs w:val="22"/>
        </w:rPr>
        <w:t xml:space="preserve">Certidão de </w:t>
      </w:r>
      <w:r w:rsidR="008E6739" w:rsidRPr="00671099">
        <w:rPr>
          <w:rFonts w:ascii="Calibri" w:hAnsi="Calibri"/>
          <w:sz w:val="22"/>
          <w:szCs w:val="22"/>
        </w:rPr>
        <w:t>n</w:t>
      </w:r>
      <w:r w:rsidR="00EB2B18" w:rsidRPr="00671099">
        <w:rPr>
          <w:rFonts w:ascii="Calibri" w:hAnsi="Calibri"/>
          <w:sz w:val="22"/>
          <w:szCs w:val="22"/>
        </w:rPr>
        <w:t>ascimento dos filhos</w:t>
      </w:r>
      <w:r w:rsidR="004A66BC" w:rsidRPr="00671099">
        <w:rPr>
          <w:rFonts w:ascii="Calibri" w:hAnsi="Calibri"/>
          <w:sz w:val="22"/>
          <w:szCs w:val="22"/>
        </w:rPr>
        <w:t xml:space="preserve"> menores de 21 anos</w:t>
      </w:r>
      <w:r w:rsidR="00EB2B18" w:rsidRPr="00671099">
        <w:rPr>
          <w:rFonts w:ascii="Calibri" w:hAnsi="Calibri"/>
          <w:sz w:val="22"/>
          <w:szCs w:val="22"/>
        </w:rPr>
        <w:t>;</w:t>
      </w:r>
    </w:p>
    <w:p w:rsidR="004A66BC" w:rsidRPr="00671099" w:rsidRDefault="00911039" w:rsidP="00911039">
      <w:pPr>
        <w:pStyle w:val="Body1"/>
        <w:jc w:val="both"/>
        <w:rPr>
          <w:rFonts w:ascii="Calibri" w:hAnsi="Calibri"/>
          <w:sz w:val="22"/>
          <w:szCs w:val="22"/>
        </w:rPr>
      </w:pPr>
      <w:r w:rsidRPr="00671099">
        <w:rPr>
          <w:rFonts w:ascii="Calibri" w:hAnsi="Calibri"/>
          <w:sz w:val="22"/>
          <w:szCs w:val="22"/>
        </w:rPr>
        <w:t xml:space="preserve">9.1.11 - </w:t>
      </w:r>
      <w:r w:rsidR="003C0EBC" w:rsidRPr="00671099">
        <w:rPr>
          <w:rFonts w:ascii="Calibri" w:hAnsi="Calibri"/>
          <w:sz w:val="22"/>
          <w:szCs w:val="22"/>
        </w:rPr>
        <w:t>C</w:t>
      </w:r>
      <w:r w:rsidR="004A66BC" w:rsidRPr="00671099">
        <w:rPr>
          <w:rFonts w:ascii="Calibri" w:hAnsi="Calibri"/>
          <w:sz w:val="22"/>
          <w:szCs w:val="22"/>
        </w:rPr>
        <w:t>ertidão de nascimento e carteirinha de vacinação dos filhos menores de 14 anos;</w:t>
      </w:r>
    </w:p>
    <w:p w:rsidR="004A66BC" w:rsidRPr="00671099" w:rsidRDefault="00911039" w:rsidP="00911039">
      <w:pPr>
        <w:pStyle w:val="Body1"/>
        <w:jc w:val="both"/>
        <w:rPr>
          <w:rFonts w:ascii="Calibri" w:hAnsi="Calibri"/>
          <w:sz w:val="22"/>
          <w:szCs w:val="22"/>
        </w:rPr>
      </w:pPr>
      <w:r w:rsidRPr="00671099">
        <w:rPr>
          <w:rFonts w:ascii="Calibri" w:hAnsi="Calibri"/>
          <w:sz w:val="22"/>
          <w:szCs w:val="22"/>
        </w:rPr>
        <w:t xml:space="preserve">9.1.12 - </w:t>
      </w:r>
      <w:r w:rsidR="003C0EBC" w:rsidRPr="00671099">
        <w:rPr>
          <w:rFonts w:ascii="Calibri" w:hAnsi="Calibri"/>
          <w:sz w:val="22"/>
          <w:szCs w:val="22"/>
        </w:rPr>
        <w:t>C</w:t>
      </w:r>
      <w:r w:rsidR="004A66BC" w:rsidRPr="00671099">
        <w:rPr>
          <w:rFonts w:ascii="Calibri" w:hAnsi="Calibri"/>
          <w:sz w:val="22"/>
          <w:szCs w:val="22"/>
        </w:rPr>
        <w:t>ertidão de casamento ou união estável;</w:t>
      </w:r>
    </w:p>
    <w:p w:rsidR="004A66BC" w:rsidRPr="00671099" w:rsidRDefault="00911039" w:rsidP="00911039">
      <w:pPr>
        <w:pStyle w:val="Body1"/>
        <w:jc w:val="both"/>
        <w:rPr>
          <w:rFonts w:ascii="Calibri" w:hAnsi="Calibri"/>
          <w:sz w:val="22"/>
          <w:szCs w:val="22"/>
        </w:rPr>
      </w:pPr>
      <w:r w:rsidRPr="00671099">
        <w:rPr>
          <w:rFonts w:ascii="Calibri" w:hAnsi="Calibri"/>
          <w:sz w:val="22"/>
          <w:szCs w:val="22"/>
        </w:rPr>
        <w:t>9.1.1</w:t>
      </w:r>
      <w:r w:rsidR="00CD3086">
        <w:rPr>
          <w:rFonts w:ascii="Calibri" w:hAnsi="Calibri"/>
          <w:sz w:val="22"/>
          <w:szCs w:val="22"/>
        </w:rPr>
        <w:t>3</w:t>
      </w:r>
      <w:r w:rsidRPr="00671099">
        <w:rPr>
          <w:rFonts w:ascii="Calibri" w:hAnsi="Calibri"/>
          <w:sz w:val="22"/>
          <w:szCs w:val="22"/>
        </w:rPr>
        <w:t xml:space="preserve"> - </w:t>
      </w:r>
      <w:r w:rsidR="004A66BC" w:rsidRPr="00671099">
        <w:rPr>
          <w:rFonts w:ascii="Calibri" w:hAnsi="Calibri"/>
          <w:sz w:val="22"/>
          <w:szCs w:val="22"/>
        </w:rPr>
        <w:t>01 foto 3x4</w:t>
      </w:r>
    </w:p>
    <w:p w:rsidR="00EB2B18" w:rsidRPr="00671099" w:rsidRDefault="00911039" w:rsidP="00911039">
      <w:pPr>
        <w:pStyle w:val="Body1"/>
        <w:jc w:val="both"/>
        <w:rPr>
          <w:rFonts w:ascii="Calibri" w:hAnsi="Calibri"/>
          <w:sz w:val="22"/>
          <w:szCs w:val="22"/>
        </w:rPr>
      </w:pPr>
      <w:r w:rsidRPr="00671099">
        <w:rPr>
          <w:rFonts w:ascii="Calibri" w:hAnsi="Calibri"/>
          <w:sz w:val="22"/>
          <w:szCs w:val="22"/>
        </w:rPr>
        <w:t>9.1.1</w:t>
      </w:r>
      <w:r w:rsidR="00CD3086">
        <w:rPr>
          <w:rFonts w:ascii="Calibri" w:hAnsi="Calibri"/>
          <w:sz w:val="22"/>
          <w:szCs w:val="22"/>
        </w:rPr>
        <w:t>4</w:t>
      </w:r>
      <w:r w:rsidRPr="00671099">
        <w:rPr>
          <w:rFonts w:ascii="Calibri" w:hAnsi="Calibri"/>
          <w:sz w:val="22"/>
          <w:szCs w:val="22"/>
        </w:rPr>
        <w:t xml:space="preserve"> - </w:t>
      </w:r>
      <w:r w:rsidR="00EB2B18" w:rsidRPr="00671099">
        <w:rPr>
          <w:rFonts w:ascii="Calibri" w:hAnsi="Calibri"/>
          <w:sz w:val="22"/>
          <w:szCs w:val="22"/>
        </w:rPr>
        <w:t xml:space="preserve">PIS/PASEP (frente e verso); </w:t>
      </w:r>
    </w:p>
    <w:p w:rsidR="00EB2B18" w:rsidRPr="00671099" w:rsidRDefault="00911039" w:rsidP="00911039">
      <w:pPr>
        <w:pStyle w:val="Body1"/>
        <w:jc w:val="both"/>
        <w:rPr>
          <w:rFonts w:ascii="Calibri" w:hAnsi="Calibri"/>
          <w:b/>
          <w:sz w:val="22"/>
          <w:szCs w:val="22"/>
        </w:rPr>
      </w:pPr>
      <w:r w:rsidRPr="00671099">
        <w:rPr>
          <w:rFonts w:ascii="Calibri" w:hAnsi="Calibri"/>
          <w:sz w:val="22"/>
          <w:szCs w:val="22"/>
        </w:rPr>
        <w:t>9.1.1</w:t>
      </w:r>
      <w:r w:rsidR="00CD3086">
        <w:rPr>
          <w:rFonts w:ascii="Calibri" w:hAnsi="Calibri"/>
          <w:sz w:val="22"/>
          <w:szCs w:val="22"/>
        </w:rPr>
        <w:t>5</w:t>
      </w:r>
      <w:r w:rsidRPr="00671099">
        <w:rPr>
          <w:rFonts w:ascii="Calibri" w:hAnsi="Calibri"/>
          <w:sz w:val="22"/>
          <w:szCs w:val="22"/>
        </w:rPr>
        <w:t xml:space="preserve"> - </w:t>
      </w:r>
      <w:r w:rsidR="00EB2B18" w:rsidRPr="00671099">
        <w:rPr>
          <w:rFonts w:ascii="Calibri" w:hAnsi="Calibri"/>
          <w:sz w:val="22"/>
          <w:szCs w:val="22"/>
        </w:rPr>
        <w:t>Número da conta-corrente</w:t>
      </w:r>
      <w:r w:rsidR="00EB2B18" w:rsidRPr="00671099">
        <w:rPr>
          <w:rFonts w:ascii="Calibri" w:hAnsi="Calibri"/>
          <w:b/>
          <w:sz w:val="22"/>
          <w:szCs w:val="22"/>
        </w:rPr>
        <w:t>;</w:t>
      </w:r>
    </w:p>
    <w:p w:rsidR="00ED38C4" w:rsidRPr="00671099" w:rsidRDefault="00911039" w:rsidP="00911039">
      <w:pPr>
        <w:pStyle w:val="Body1"/>
        <w:jc w:val="both"/>
        <w:rPr>
          <w:rFonts w:ascii="Calibri" w:hAnsi="Calibri"/>
          <w:sz w:val="22"/>
          <w:szCs w:val="22"/>
        </w:rPr>
      </w:pPr>
      <w:r w:rsidRPr="00671099">
        <w:rPr>
          <w:rFonts w:ascii="Calibri" w:hAnsi="Calibri"/>
          <w:sz w:val="22"/>
          <w:szCs w:val="22"/>
        </w:rPr>
        <w:t>9.1.1</w:t>
      </w:r>
      <w:r w:rsidR="00CD3086">
        <w:rPr>
          <w:rFonts w:ascii="Calibri" w:hAnsi="Calibri"/>
          <w:sz w:val="22"/>
          <w:szCs w:val="22"/>
        </w:rPr>
        <w:t>6</w:t>
      </w:r>
      <w:r w:rsidRPr="00671099">
        <w:rPr>
          <w:rFonts w:ascii="Calibri" w:hAnsi="Calibri"/>
          <w:b/>
          <w:sz w:val="22"/>
          <w:szCs w:val="22"/>
        </w:rPr>
        <w:t xml:space="preserve"> - </w:t>
      </w:r>
      <w:r w:rsidR="00ED38C4" w:rsidRPr="00671099">
        <w:rPr>
          <w:rFonts w:ascii="Calibri" w:hAnsi="Calibri"/>
          <w:sz w:val="22"/>
          <w:szCs w:val="22"/>
        </w:rPr>
        <w:t>Declaração de bens ou cópia da declaração do Imposto de Renda</w:t>
      </w:r>
    </w:p>
    <w:p w:rsidR="00EB2B18" w:rsidRPr="00671099" w:rsidRDefault="00911039" w:rsidP="00911039">
      <w:pPr>
        <w:pStyle w:val="Body1"/>
        <w:jc w:val="both"/>
        <w:rPr>
          <w:rFonts w:ascii="Calibri" w:hAnsi="Calibri"/>
          <w:sz w:val="22"/>
          <w:szCs w:val="22"/>
        </w:rPr>
      </w:pPr>
      <w:r w:rsidRPr="00671099">
        <w:rPr>
          <w:rFonts w:ascii="Calibri" w:hAnsi="Calibri"/>
          <w:sz w:val="22"/>
          <w:szCs w:val="22"/>
        </w:rPr>
        <w:t>9.1.</w:t>
      </w:r>
      <w:r w:rsidR="00CD3086">
        <w:rPr>
          <w:rFonts w:ascii="Calibri" w:hAnsi="Calibri"/>
          <w:sz w:val="22"/>
          <w:szCs w:val="22"/>
        </w:rPr>
        <w:t>17</w:t>
      </w:r>
      <w:r w:rsidRPr="00671099">
        <w:rPr>
          <w:rFonts w:ascii="Calibri" w:hAnsi="Calibri"/>
          <w:sz w:val="22"/>
          <w:szCs w:val="22"/>
        </w:rPr>
        <w:t xml:space="preserve"> - </w:t>
      </w:r>
      <w:r w:rsidR="00ED38C4" w:rsidRPr="00671099">
        <w:rPr>
          <w:rFonts w:ascii="Calibri" w:hAnsi="Calibri"/>
          <w:sz w:val="22"/>
          <w:szCs w:val="22"/>
        </w:rPr>
        <w:t>D</w:t>
      </w:r>
      <w:r w:rsidR="00EB2B18" w:rsidRPr="00671099">
        <w:rPr>
          <w:rFonts w:ascii="Calibri" w:hAnsi="Calibri"/>
          <w:sz w:val="22"/>
          <w:szCs w:val="22"/>
        </w:rPr>
        <w:t>eclaração de não possuir acúmulo de cargo</w:t>
      </w:r>
      <w:r w:rsidR="00ED38C4" w:rsidRPr="00671099">
        <w:rPr>
          <w:rFonts w:ascii="Calibri" w:hAnsi="Calibri"/>
          <w:sz w:val="22"/>
          <w:szCs w:val="22"/>
        </w:rPr>
        <w:t xml:space="preserve"> ou função </w:t>
      </w:r>
      <w:r w:rsidR="00EB2B18" w:rsidRPr="00671099">
        <w:rPr>
          <w:rFonts w:ascii="Calibri" w:hAnsi="Calibri"/>
          <w:sz w:val="22"/>
          <w:szCs w:val="22"/>
        </w:rPr>
        <w:t>públic</w:t>
      </w:r>
      <w:r w:rsidR="00ED38C4" w:rsidRPr="00671099">
        <w:rPr>
          <w:rFonts w:ascii="Calibri" w:hAnsi="Calibri"/>
          <w:sz w:val="22"/>
          <w:szCs w:val="22"/>
        </w:rPr>
        <w:t>a</w:t>
      </w:r>
      <w:r w:rsidR="00EB2B18" w:rsidRPr="00671099">
        <w:rPr>
          <w:rFonts w:ascii="Calibri" w:hAnsi="Calibri"/>
          <w:sz w:val="22"/>
          <w:szCs w:val="22"/>
        </w:rPr>
        <w:t xml:space="preserve">, </w:t>
      </w:r>
      <w:r w:rsidR="003C0EBC" w:rsidRPr="00671099">
        <w:rPr>
          <w:rFonts w:ascii="Calibri" w:hAnsi="Calibri"/>
          <w:sz w:val="22"/>
          <w:szCs w:val="22"/>
        </w:rPr>
        <w:t xml:space="preserve">exceto </w:t>
      </w:r>
      <w:r w:rsidR="00ED38C4" w:rsidRPr="00671099">
        <w:rPr>
          <w:rFonts w:ascii="Calibri" w:hAnsi="Calibri"/>
          <w:sz w:val="22"/>
          <w:szCs w:val="22"/>
        </w:rPr>
        <w:t>os</w:t>
      </w:r>
      <w:r w:rsidR="003C0EBC" w:rsidRPr="00671099">
        <w:rPr>
          <w:rFonts w:ascii="Calibri" w:hAnsi="Calibri"/>
          <w:sz w:val="22"/>
          <w:szCs w:val="22"/>
        </w:rPr>
        <w:t xml:space="preserve"> previstos </w:t>
      </w:r>
      <w:r w:rsidR="00ED38C4" w:rsidRPr="00671099">
        <w:rPr>
          <w:rFonts w:ascii="Calibri" w:hAnsi="Calibri"/>
          <w:sz w:val="22"/>
          <w:szCs w:val="22"/>
        </w:rPr>
        <w:t>em</w:t>
      </w:r>
      <w:r w:rsidR="003C0EBC" w:rsidRPr="00671099">
        <w:rPr>
          <w:rFonts w:ascii="Calibri" w:hAnsi="Calibri"/>
          <w:sz w:val="22"/>
          <w:szCs w:val="22"/>
        </w:rPr>
        <w:t xml:space="preserve"> Lei;</w:t>
      </w:r>
    </w:p>
    <w:p w:rsidR="00ED38C4" w:rsidRPr="00671099" w:rsidRDefault="00911039" w:rsidP="00911039">
      <w:pPr>
        <w:pStyle w:val="Body1"/>
        <w:jc w:val="both"/>
        <w:rPr>
          <w:rFonts w:ascii="Calibri" w:hAnsi="Calibri"/>
          <w:sz w:val="22"/>
          <w:szCs w:val="22"/>
        </w:rPr>
      </w:pPr>
      <w:r w:rsidRPr="00671099">
        <w:rPr>
          <w:rFonts w:ascii="Calibri" w:hAnsi="Calibri"/>
          <w:sz w:val="22"/>
          <w:szCs w:val="22"/>
        </w:rPr>
        <w:t>9.1.</w:t>
      </w:r>
      <w:r w:rsidR="00CD3086">
        <w:rPr>
          <w:rFonts w:ascii="Calibri" w:hAnsi="Calibri"/>
          <w:sz w:val="22"/>
          <w:szCs w:val="22"/>
        </w:rPr>
        <w:t>18</w:t>
      </w:r>
      <w:r w:rsidRPr="00671099">
        <w:rPr>
          <w:rFonts w:ascii="Calibri" w:hAnsi="Calibri"/>
          <w:sz w:val="22"/>
          <w:szCs w:val="22"/>
        </w:rPr>
        <w:t xml:space="preserve"> - </w:t>
      </w:r>
      <w:r w:rsidR="00ED38C4" w:rsidRPr="00671099">
        <w:rPr>
          <w:rFonts w:ascii="Calibri" w:hAnsi="Calibri"/>
          <w:sz w:val="22"/>
          <w:szCs w:val="22"/>
        </w:rPr>
        <w:t>Cópia da Carteira de Trabalho;</w:t>
      </w:r>
    </w:p>
    <w:p w:rsidR="00ED38C4" w:rsidRPr="00671099" w:rsidRDefault="00911039" w:rsidP="00911039">
      <w:pPr>
        <w:pStyle w:val="Body1"/>
        <w:jc w:val="both"/>
        <w:rPr>
          <w:rFonts w:ascii="Calibri" w:hAnsi="Calibri"/>
          <w:sz w:val="22"/>
          <w:szCs w:val="22"/>
        </w:rPr>
      </w:pPr>
      <w:r w:rsidRPr="00671099">
        <w:rPr>
          <w:rFonts w:ascii="Calibri" w:hAnsi="Calibri"/>
          <w:sz w:val="22"/>
          <w:szCs w:val="22"/>
        </w:rPr>
        <w:t>9.1.</w:t>
      </w:r>
      <w:r w:rsidR="00CD3086">
        <w:rPr>
          <w:rFonts w:ascii="Calibri" w:hAnsi="Calibri"/>
          <w:sz w:val="22"/>
          <w:szCs w:val="22"/>
        </w:rPr>
        <w:t>19</w:t>
      </w:r>
      <w:r w:rsidRPr="00671099">
        <w:rPr>
          <w:rFonts w:ascii="Calibri" w:hAnsi="Calibri"/>
          <w:sz w:val="22"/>
          <w:szCs w:val="22"/>
        </w:rPr>
        <w:t xml:space="preserve"> - </w:t>
      </w:r>
      <w:r w:rsidR="00ED38C4" w:rsidRPr="00671099">
        <w:rPr>
          <w:rFonts w:ascii="Calibri" w:hAnsi="Calibri"/>
          <w:sz w:val="22"/>
          <w:szCs w:val="22"/>
        </w:rPr>
        <w:t>Comprovante de endereço;</w:t>
      </w:r>
    </w:p>
    <w:p w:rsidR="00EB2B18" w:rsidRPr="00671099" w:rsidRDefault="00911039" w:rsidP="00911039">
      <w:pPr>
        <w:pStyle w:val="Body1"/>
        <w:jc w:val="both"/>
        <w:rPr>
          <w:rFonts w:ascii="Calibri" w:hAnsi="Calibri"/>
          <w:sz w:val="22"/>
          <w:szCs w:val="22"/>
        </w:rPr>
      </w:pPr>
      <w:r w:rsidRPr="00671099">
        <w:rPr>
          <w:rFonts w:ascii="Calibri" w:hAnsi="Calibri"/>
          <w:sz w:val="22"/>
          <w:szCs w:val="22"/>
        </w:rPr>
        <w:t>9.1.2</w:t>
      </w:r>
      <w:r w:rsidR="00CD3086">
        <w:rPr>
          <w:rFonts w:ascii="Calibri" w:hAnsi="Calibri"/>
          <w:sz w:val="22"/>
          <w:szCs w:val="22"/>
        </w:rPr>
        <w:t>0</w:t>
      </w:r>
      <w:r w:rsidRPr="00671099">
        <w:rPr>
          <w:rFonts w:ascii="Calibri" w:hAnsi="Calibri"/>
          <w:sz w:val="22"/>
          <w:szCs w:val="22"/>
        </w:rPr>
        <w:t xml:space="preserve"> - </w:t>
      </w:r>
      <w:r w:rsidR="003C0EBC" w:rsidRPr="00671099">
        <w:rPr>
          <w:rFonts w:ascii="Calibri" w:hAnsi="Calibri"/>
          <w:sz w:val="22"/>
          <w:szCs w:val="22"/>
        </w:rPr>
        <w:t xml:space="preserve">Registro no </w:t>
      </w:r>
      <w:r w:rsidR="00EB2B18" w:rsidRPr="00671099">
        <w:rPr>
          <w:rFonts w:ascii="Calibri" w:hAnsi="Calibri"/>
          <w:sz w:val="22"/>
          <w:szCs w:val="22"/>
        </w:rPr>
        <w:t>Conselho de Classe</w:t>
      </w:r>
      <w:r w:rsidR="003C0EBC" w:rsidRPr="00671099">
        <w:rPr>
          <w:rFonts w:ascii="Calibri" w:hAnsi="Calibri"/>
          <w:sz w:val="22"/>
          <w:szCs w:val="22"/>
        </w:rPr>
        <w:t>, quando for o caso.</w:t>
      </w:r>
    </w:p>
    <w:p w:rsidR="00911039" w:rsidRPr="00671099" w:rsidRDefault="00911039" w:rsidP="00911039">
      <w:pPr>
        <w:pStyle w:val="Body1"/>
        <w:jc w:val="both"/>
        <w:rPr>
          <w:rFonts w:ascii="Calibri" w:hAnsi="Calibri"/>
          <w:sz w:val="22"/>
          <w:szCs w:val="22"/>
        </w:rPr>
      </w:pPr>
    </w:p>
    <w:p w:rsidR="00EB2B18" w:rsidRPr="00671099" w:rsidRDefault="00EB2B18" w:rsidP="00911039">
      <w:pPr>
        <w:pStyle w:val="Body1"/>
        <w:jc w:val="both"/>
        <w:rPr>
          <w:rFonts w:ascii="Calibri" w:hAnsi="Calibri"/>
          <w:sz w:val="22"/>
          <w:szCs w:val="22"/>
        </w:rPr>
      </w:pPr>
      <w:r w:rsidRPr="00671099">
        <w:rPr>
          <w:rFonts w:ascii="Calibri" w:hAnsi="Calibri"/>
          <w:sz w:val="22"/>
          <w:szCs w:val="22"/>
        </w:rPr>
        <w:t>9.</w:t>
      </w:r>
      <w:r w:rsidR="00911039" w:rsidRPr="00671099">
        <w:rPr>
          <w:rFonts w:ascii="Calibri" w:hAnsi="Calibri"/>
          <w:sz w:val="22"/>
          <w:szCs w:val="22"/>
        </w:rPr>
        <w:t>2</w:t>
      </w:r>
      <w:r w:rsidRPr="00671099">
        <w:rPr>
          <w:rFonts w:ascii="Calibri" w:hAnsi="Calibri"/>
          <w:sz w:val="22"/>
          <w:szCs w:val="22"/>
        </w:rPr>
        <w:t xml:space="preserve"> A admissão dos candidatos aprovados no Concurso dar-se-á conforme </w:t>
      </w:r>
      <w:r w:rsidR="00CD3086">
        <w:rPr>
          <w:rFonts w:ascii="Calibri" w:hAnsi="Calibri"/>
          <w:sz w:val="22"/>
          <w:szCs w:val="22"/>
        </w:rPr>
        <w:t>a Legislação</w:t>
      </w:r>
      <w:r w:rsidRPr="00671099">
        <w:rPr>
          <w:rFonts w:ascii="Calibri" w:hAnsi="Calibri"/>
          <w:sz w:val="22"/>
          <w:szCs w:val="22"/>
        </w:rPr>
        <w:t xml:space="preserve"> vigente</w:t>
      </w:r>
      <w:r w:rsidR="00930D9B">
        <w:rPr>
          <w:rFonts w:ascii="Calibri" w:hAnsi="Calibri"/>
          <w:sz w:val="22"/>
          <w:szCs w:val="22"/>
        </w:rPr>
        <w:t xml:space="preserve"> </w:t>
      </w:r>
      <w:r w:rsidRPr="00671099">
        <w:rPr>
          <w:rFonts w:ascii="Calibri" w:hAnsi="Calibri"/>
          <w:sz w:val="22"/>
          <w:szCs w:val="22"/>
        </w:rPr>
        <w:t>na instituição na data da admissão.</w:t>
      </w:r>
    </w:p>
    <w:p w:rsidR="004F0AAF" w:rsidRPr="00671099" w:rsidRDefault="004F0AAF" w:rsidP="00EB2B18">
      <w:pPr>
        <w:autoSpaceDE w:val="0"/>
        <w:autoSpaceDN w:val="0"/>
        <w:adjustRightInd w:val="0"/>
        <w:rPr>
          <w:rFonts w:ascii="Calibri" w:hAnsi="Calibri"/>
          <w:sz w:val="22"/>
          <w:szCs w:val="22"/>
        </w:rPr>
      </w:pPr>
    </w:p>
    <w:p w:rsidR="00481F7F" w:rsidRPr="00671099" w:rsidRDefault="00481F7F" w:rsidP="00481F7F">
      <w:pPr>
        <w:pStyle w:val="Body1"/>
        <w:jc w:val="both"/>
        <w:rPr>
          <w:rFonts w:ascii="Calibri" w:hAnsi="Calibri" w:cs="Calibri"/>
          <w:b/>
          <w:sz w:val="22"/>
          <w:szCs w:val="22"/>
        </w:rPr>
      </w:pPr>
      <w:r w:rsidRPr="00671099">
        <w:rPr>
          <w:rFonts w:ascii="Calibri" w:hAnsi="Calibri" w:cs="Calibri"/>
          <w:b/>
          <w:sz w:val="22"/>
          <w:szCs w:val="22"/>
        </w:rPr>
        <w:t>1</w:t>
      </w:r>
      <w:r w:rsidR="00F94DD2" w:rsidRPr="00671099">
        <w:rPr>
          <w:rFonts w:ascii="Calibri" w:hAnsi="Calibri" w:cs="Calibri"/>
          <w:b/>
          <w:sz w:val="22"/>
          <w:szCs w:val="22"/>
        </w:rPr>
        <w:t>0</w:t>
      </w:r>
      <w:r w:rsidRPr="00671099">
        <w:rPr>
          <w:rFonts w:ascii="Calibri" w:hAnsi="Calibri" w:cs="Calibri"/>
          <w:b/>
          <w:sz w:val="22"/>
          <w:szCs w:val="22"/>
        </w:rPr>
        <w:t xml:space="preserve">. DA VALIDADE DO </w:t>
      </w:r>
      <w:r w:rsidR="006C59ED">
        <w:rPr>
          <w:rFonts w:ascii="Calibri" w:hAnsi="Calibri" w:cs="Calibri"/>
          <w:b/>
          <w:sz w:val="22"/>
          <w:szCs w:val="22"/>
        </w:rPr>
        <w:t>PROCESSO SELETIVO</w:t>
      </w:r>
      <w:r w:rsidRPr="00671099">
        <w:rPr>
          <w:rFonts w:ascii="Calibri" w:hAnsi="Calibri" w:cs="Calibri"/>
          <w:b/>
          <w:sz w:val="22"/>
          <w:szCs w:val="22"/>
        </w:rPr>
        <w:t xml:space="preserve"> E DAS DISPOSIÇÕES GERAIS</w:t>
      </w:r>
    </w:p>
    <w:p w:rsidR="00481F7F" w:rsidRPr="002B0EE0" w:rsidRDefault="00F94DD2" w:rsidP="00481F7F">
      <w:pPr>
        <w:pStyle w:val="Body1"/>
        <w:jc w:val="both"/>
        <w:rPr>
          <w:rFonts w:ascii="Calibri" w:hAnsi="Calibri" w:cs="Calibri"/>
          <w:color w:val="auto"/>
          <w:sz w:val="22"/>
          <w:szCs w:val="22"/>
        </w:rPr>
      </w:pPr>
      <w:r w:rsidRPr="00671099">
        <w:rPr>
          <w:rFonts w:ascii="Calibri" w:hAnsi="Calibri" w:cs="Calibri"/>
          <w:sz w:val="22"/>
          <w:szCs w:val="22"/>
        </w:rPr>
        <w:t>10</w:t>
      </w:r>
      <w:r w:rsidR="00481F7F" w:rsidRPr="00671099">
        <w:rPr>
          <w:rFonts w:ascii="Calibri" w:hAnsi="Calibri" w:cs="Calibri"/>
          <w:sz w:val="22"/>
          <w:szCs w:val="22"/>
        </w:rPr>
        <w:t xml:space="preserve">.1. Este </w:t>
      </w:r>
      <w:r w:rsidR="006C59ED">
        <w:rPr>
          <w:rFonts w:ascii="Calibri" w:hAnsi="Calibri" w:cs="Calibri"/>
          <w:sz w:val="22"/>
          <w:szCs w:val="22"/>
        </w:rPr>
        <w:t>Processo Seletivo</w:t>
      </w:r>
      <w:r w:rsidR="00930D9B">
        <w:rPr>
          <w:rFonts w:ascii="Calibri" w:hAnsi="Calibri" w:cs="Calibri"/>
          <w:sz w:val="22"/>
          <w:szCs w:val="22"/>
        </w:rPr>
        <w:t xml:space="preserve"> </w:t>
      </w:r>
      <w:r w:rsidR="00481F7F" w:rsidRPr="00671099">
        <w:rPr>
          <w:rFonts w:ascii="Calibri" w:hAnsi="Calibri" w:cs="Calibri"/>
          <w:sz w:val="22"/>
          <w:szCs w:val="22"/>
        </w:rPr>
        <w:t xml:space="preserve">terá validade </w:t>
      </w:r>
      <w:r w:rsidR="009D2F94" w:rsidRPr="00671099">
        <w:rPr>
          <w:rFonts w:ascii="Calibri" w:hAnsi="Calibri" w:cs="Calibri"/>
          <w:sz w:val="22"/>
          <w:szCs w:val="22"/>
        </w:rPr>
        <w:t xml:space="preserve">de </w:t>
      </w:r>
      <w:r w:rsidR="00BD27A9">
        <w:rPr>
          <w:rFonts w:ascii="Calibri" w:hAnsi="Calibri" w:cs="Calibri"/>
          <w:sz w:val="22"/>
          <w:szCs w:val="22"/>
        </w:rPr>
        <w:t>1</w:t>
      </w:r>
      <w:r w:rsidR="008E0BFA" w:rsidRPr="00671099">
        <w:rPr>
          <w:rFonts w:ascii="Calibri" w:hAnsi="Calibri" w:cs="Calibri"/>
          <w:sz w:val="22"/>
          <w:szCs w:val="22"/>
        </w:rPr>
        <w:t xml:space="preserve"> (</w:t>
      </w:r>
      <w:r w:rsidR="00BD27A9">
        <w:rPr>
          <w:rFonts w:ascii="Calibri" w:hAnsi="Calibri" w:cs="Calibri"/>
          <w:sz w:val="22"/>
          <w:szCs w:val="22"/>
        </w:rPr>
        <w:t>um</w:t>
      </w:r>
      <w:r w:rsidR="008E0BFA" w:rsidRPr="00671099">
        <w:rPr>
          <w:rFonts w:ascii="Calibri" w:hAnsi="Calibri" w:cs="Calibri"/>
          <w:sz w:val="22"/>
          <w:szCs w:val="22"/>
        </w:rPr>
        <w:t xml:space="preserve">) ano, </w:t>
      </w:r>
      <w:r w:rsidR="003C0EBC" w:rsidRPr="00671099">
        <w:rPr>
          <w:rFonts w:ascii="Calibri" w:hAnsi="Calibri" w:cs="Calibri"/>
          <w:sz w:val="22"/>
          <w:szCs w:val="22"/>
        </w:rPr>
        <w:t>a contar de sua homologação final</w:t>
      </w:r>
      <w:r w:rsidR="002B0EE0">
        <w:rPr>
          <w:rFonts w:ascii="Calibri" w:hAnsi="Calibri" w:cs="Calibri"/>
          <w:sz w:val="22"/>
          <w:szCs w:val="22"/>
        </w:rPr>
        <w:t>, p</w:t>
      </w:r>
      <w:r w:rsidR="00F81B26" w:rsidRPr="002B0EE0">
        <w:rPr>
          <w:rFonts w:ascii="Calibri" w:hAnsi="Calibri" w:cs="Calibri"/>
          <w:color w:val="auto"/>
          <w:sz w:val="22"/>
          <w:szCs w:val="22"/>
        </w:rPr>
        <w:t>odendo s</w:t>
      </w:r>
      <w:r w:rsidR="002B0EE0">
        <w:rPr>
          <w:rFonts w:ascii="Calibri" w:hAnsi="Calibri" w:cs="Calibri"/>
          <w:color w:val="auto"/>
          <w:sz w:val="22"/>
          <w:szCs w:val="22"/>
        </w:rPr>
        <w:t>er prorrogado por igual período.</w:t>
      </w:r>
    </w:p>
    <w:p w:rsidR="00283F37" w:rsidRPr="00600D6E" w:rsidRDefault="00600D6E" w:rsidP="00283F37">
      <w:pPr>
        <w:jc w:val="both"/>
        <w:rPr>
          <w:rFonts w:ascii="Calibri" w:hAnsi="Calibri" w:cs="Calibri"/>
          <w:sz w:val="22"/>
          <w:szCs w:val="22"/>
        </w:rPr>
      </w:pPr>
      <w:r w:rsidRPr="00600D6E">
        <w:rPr>
          <w:rFonts w:ascii="Calibri" w:hAnsi="Calibri" w:cs="Calibri"/>
          <w:sz w:val="22"/>
          <w:szCs w:val="22"/>
        </w:rPr>
        <w:t>10.2 A aprovação</w:t>
      </w:r>
      <w:r w:rsidR="00283F37" w:rsidRPr="00600D6E">
        <w:rPr>
          <w:rFonts w:ascii="Calibri" w:hAnsi="Calibri" w:cs="Calibri"/>
          <w:sz w:val="22"/>
          <w:szCs w:val="22"/>
        </w:rPr>
        <w:t xml:space="preserve"> no </w:t>
      </w:r>
      <w:r w:rsidR="006C59ED" w:rsidRPr="00600D6E">
        <w:rPr>
          <w:rFonts w:ascii="Calibri" w:hAnsi="Calibri" w:cs="Calibri"/>
          <w:sz w:val="22"/>
          <w:szCs w:val="22"/>
        </w:rPr>
        <w:t>Processo Seletivo</w:t>
      </w:r>
      <w:r w:rsidR="00283F37" w:rsidRPr="00600D6E">
        <w:rPr>
          <w:rFonts w:ascii="Calibri" w:hAnsi="Calibri" w:cs="Calibri"/>
          <w:sz w:val="22"/>
          <w:szCs w:val="22"/>
        </w:rPr>
        <w:t xml:space="preserve"> não assegura ao candidato a nomeação imediata, mas apenas a expectativa de ser nomeado de acordo com as necessidades da Administração Municipal, respeitada a ordem de classificação.</w:t>
      </w:r>
    </w:p>
    <w:p w:rsidR="00283F37" w:rsidRPr="008656E0" w:rsidRDefault="00283F37" w:rsidP="00481F7F">
      <w:pPr>
        <w:pStyle w:val="Body1"/>
        <w:jc w:val="both"/>
        <w:rPr>
          <w:rFonts w:ascii="Calibri" w:hAnsi="Calibri" w:cs="Calibri"/>
          <w:color w:val="FF0000"/>
          <w:sz w:val="22"/>
          <w:szCs w:val="22"/>
        </w:rPr>
      </w:pPr>
    </w:p>
    <w:p w:rsidR="00481F7F" w:rsidRPr="00671099" w:rsidRDefault="00F94DD2" w:rsidP="00481F7F">
      <w:pPr>
        <w:pStyle w:val="Body1"/>
        <w:jc w:val="both"/>
        <w:rPr>
          <w:rFonts w:ascii="Calibri" w:hAnsi="Calibri" w:cs="Calibri"/>
          <w:b/>
          <w:sz w:val="22"/>
          <w:szCs w:val="22"/>
        </w:rPr>
      </w:pPr>
      <w:r w:rsidRPr="00671099">
        <w:rPr>
          <w:rFonts w:ascii="Calibri" w:hAnsi="Calibri" w:cs="Calibri"/>
          <w:b/>
          <w:sz w:val="22"/>
          <w:szCs w:val="22"/>
        </w:rPr>
        <w:t>1</w:t>
      </w:r>
      <w:r w:rsidR="005618E4">
        <w:rPr>
          <w:rFonts w:ascii="Calibri" w:hAnsi="Calibri" w:cs="Calibri"/>
          <w:b/>
          <w:sz w:val="22"/>
          <w:szCs w:val="22"/>
        </w:rPr>
        <w:t>1</w:t>
      </w:r>
      <w:r w:rsidR="00481F7F" w:rsidRPr="00671099">
        <w:rPr>
          <w:rFonts w:ascii="Calibri" w:hAnsi="Calibri" w:cs="Calibri"/>
          <w:b/>
          <w:sz w:val="22"/>
          <w:szCs w:val="22"/>
        </w:rPr>
        <w:t>. DAS DISPOSIÇÕES FINAIS</w:t>
      </w:r>
    </w:p>
    <w:p w:rsidR="00481F7F" w:rsidRPr="00671099" w:rsidRDefault="00F94DD2" w:rsidP="00481F7F">
      <w:pPr>
        <w:pStyle w:val="Body1"/>
        <w:jc w:val="both"/>
        <w:rPr>
          <w:rFonts w:ascii="Calibri" w:hAnsi="Calibri"/>
          <w:sz w:val="22"/>
          <w:szCs w:val="22"/>
        </w:rPr>
      </w:pPr>
      <w:r w:rsidRPr="00671099">
        <w:rPr>
          <w:rFonts w:ascii="Calibri" w:hAnsi="Calibri"/>
          <w:sz w:val="22"/>
          <w:szCs w:val="22"/>
        </w:rPr>
        <w:t>1</w:t>
      </w:r>
      <w:r w:rsidR="005618E4">
        <w:rPr>
          <w:rFonts w:ascii="Calibri" w:hAnsi="Calibri"/>
          <w:sz w:val="22"/>
          <w:szCs w:val="22"/>
        </w:rPr>
        <w:t>1</w:t>
      </w:r>
      <w:r w:rsidR="00481F7F" w:rsidRPr="00671099">
        <w:rPr>
          <w:rFonts w:ascii="Calibri" w:hAnsi="Calibri"/>
          <w:sz w:val="22"/>
          <w:szCs w:val="22"/>
        </w:rPr>
        <w:t>.</w:t>
      </w:r>
      <w:r w:rsidR="007038E5">
        <w:rPr>
          <w:rFonts w:ascii="Calibri" w:hAnsi="Calibri"/>
          <w:sz w:val="22"/>
          <w:szCs w:val="22"/>
        </w:rPr>
        <w:t>1</w:t>
      </w:r>
      <w:r w:rsidR="00481F7F" w:rsidRPr="00671099">
        <w:rPr>
          <w:rFonts w:ascii="Calibri" w:hAnsi="Calibri"/>
          <w:sz w:val="22"/>
          <w:szCs w:val="22"/>
        </w:rPr>
        <w:t xml:space="preserve">. A lista de inscritos, o gabarito da prova </w:t>
      </w:r>
      <w:r w:rsidR="00F26AC3" w:rsidRPr="00671099">
        <w:rPr>
          <w:rFonts w:ascii="Calibri" w:hAnsi="Calibri"/>
          <w:sz w:val="22"/>
          <w:szCs w:val="22"/>
        </w:rPr>
        <w:t>objetiva</w:t>
      </w:r>
      <w:r w:rsidR="00481F7F" w:rsidRPr="00671099">
        <w:rPr>
          <w:rFonts w:ascii="Calibri" w:hAnsi="Calibri"/>
          <w:sz w:val="22"/>
          <w:szCs w:val="22"/>
        </w:rPr>
        <w:t xml:space="preserve">, a lista de classificados e decisões resultantes de recursos e demais atos provenientes deste Edital de </w:t>
      </w:r>
      <w:r w:rsidR="006C59ED">
        <w:rPr>
          <w:rFonts w:ascii="Calibri" w:hAnsi="Calibri"/>
          <w:sz w:val="22"/>
          <w:szCs w:val="22"/>
        </w:rPr>
        <w:t>Processo Seletivo</w:t>
      </w:r>
      <w:r w:rsidR="00481F7F" w:rsidRPr="00671099">
        <w:rPr>
          <w:rFonts w:ascii="Calibri" w:hAnsi="Calibri"/>
          <w:sz w:val="22"/>
          <w:szCs w:val="22"/>
        </w:rPr>
        <w:t xml:space="preserve">, serão publicados no </w:t>
      </w:r>
      <w:r w:rsidR="0076689B" w:rsidRPr="00671099">
        <w:rPr>
          <w:rFonts w:ascii="Calibri" w:hAnsi="Calibri"/>
          <w:sz w:val="22"/>
          <w:szCs w:val="22"/>
        </w:rPr>
        <w:t xml:space="preserve">quadro de publicações oficiais </w:t>
      </w:r>
      <w:r w:rsidR="00481F7F" w:rsidRPr="00671099">
        <w:rPr>
          <w:rFonts w:ascii="Calibri" w:hAnsi="Calibri"/>
          <w:sz w:val="22"/>
          <w:szCs w:val="22"/>
        </w:rPr>
        <w:t xml:space="preserve">do Município de </w:t>
      </w:r>
      <w:r w:rsidR="00C72B1D">
        <w:rPr>
          <w:rFonts w:ascii="Calibri" w:hAnsi="Calibri"/>
          <w:sz w:val="22"/>
          <w:szCs w:val="22"/>
        </w:rPr>
        <w:t xml:space="preserve">Paulo </w:t>
      </w:r>
      <w:r w:rsidR="00612CF6">
        <w:rPr>
          <w:rFonts w:ascii="Calibri" w:hAnsi="Calibri"/>
          <w:sz w:val="22"/>
          <w:szCs w:val="22"/>
        </w:rPr>
        <w:t>L</w:t>
      </w:r>
      <w:r w:rsidR="00C72B1D">
        <w:rPr>
          <w:rFonts w:ascii="Calibri" w:hAnsi="Calibri"/>
          <w:sz w:val="22"/>
          <w:szCs w:val="22"/>
        </w:rPr>
        <w:t>opes</w:t>
      </w:r>
      <w:r w:rsidR="00481F7F" w:rsidRPr="00671099">
        <w:rPr>
          <w:rFonts w:ascii="Calibri" w:hAnsi="Calibri"/>
          <w:sz w:val="22"/>
          <w:szCs w:val="22"/>
        </w:rPr>
        <w:t xml:space="preserve"> e no</w:t>
      </w:r>
      <w:r w:rsidR="00FC14DC" w:rsidRPr="00671099">
        <w:rPr>
          <w:rFonts w:ascii="Calibri" w:hAnsi="Calibri"/>
          <w:sz w:val="22"/>
          <w:szCs w:val="22"/>
        </w:rPr>
        <w:t>s</w:t>
      </w:r>
      <w:r w:rsidR="00481F7F" w:rsidRPr="00671099">
        <w:rPr>
          <w:rFonts w:ascii="Calibri" w:hAnsi="Calibri"/>
          <w:sz w:val="22"/>
          <w:szCs w:val="22"/>
        </w:rPr>
        <w:t xml:space="preserve"> sítio</w:t>
      </w:r>
      <w:r w:rsidR="00FC14DC" w:rsidRPr="00671099">
        <w:rPr>
          <w:rFonts w:ascii="Calibri" w:hAnsi="Calibri"/>
          <w:sz w:val="22"/>
          <w:szCs w:val="22"/>
        </w:rPr>
        <w:t>s</w:t>
      </w:r>
      <w:r w:rsidR="00930D9B">
        <w:rPr>
          <w:rFonts w:ascii="Calibri" w:hAnsi="Calibri"/>
          <w:sz w:val="22"/>
          <w:szCs w:val="22"/>
        </w:rPr>
        <w:t xml:space="preserve"> </w:t>
      </w:r>
      <w:hyperlink r:id="rId13" w:history="1">
        <w:r w:rsidR="00481F7F" w:rsidRPr="00671099">
          <w:rPr>
            <w:rStyle w:val="Hyperlink"/>
            <w:rFonts w:ascii="Calibri" w:hAnsi="Calibri"/>
            <w:sz w:val="22"/>
            <w:szCs w:val="22"/>
          </w:rPr>
          <w:t>www.infinityprovas.com.br</w:t>
        </w:r>
      </w:hyperlink>
      <w:r w:rsidR="00FC14DC" w:rsidRPr="00671099">
        <w:rPr>
          <w:rFonts w:ascii="Calibri" w:hAnsi="Calibri"/>
          <w:sz w:val="22"/>
          <w:szCs w:val="22"/>
        </w:rPr>
        <w:t xml:space="preserve"> e </w:t>
      </w:r>
      <w:hyperlink r:id="rId14" w:history="1">
        <w:r w:rsidR="00612CF6" w:rsidRPr="00277B7A">
          <w:rPr>
            <w:rStyle w:val="Hyperlink"/>
            <w:rFonts w:ascii="Calibri" w:hAnsi="Calibri"/>
            <w:sz w:val="22"/>
            <w:szCs w:val="22"/>
          </w:rPr>
          <w:t>www.paulolopes.sc.gov.br</w:t>
        </w:r>
      </w:hyperlink>
      <w:r w:rsidR="00FC14DC" w:rsidRPr="00671099">
        <w:rPr>
          <w:rFonts w:ascii="Calibri" w:hAnsi="Calibri"/>
          <w:sz w:val="22"/>
          <w:szCs w:val="22"/>
        </w:rPr>
        <w:t>.</w:t>
      </w:r>
    </w:p>
    <w:p w:rsidR="00FC14DC" w:rsidRPr="00671099" w:rsidRDefault="00FC14DC" w:rsidP="00481F7F">
      <w:pPr>
        <w:pStyle w:val="Body1"/>
        <w:jc w:val="both"/>
        <w:rPr>
          <w:rFonts w:ascii="Calibri" w:hAnsi="Calibri"/>
          <w:sz w:val="22"/>
          <w:szCs w:val="22"/>
        </w:rPr>
      </w:pPr>
    </w:p>
    <w:p w:rsidR="00A55556" w:rsidRPr="00671099" w:rsidRDefault="006A41D8" w:rsidP="006A41D8">
      <w:pPr>
        <w:pStyle w:val="Body1"/>
        <w:jc w:val="both"/>
        <w:rPr>
          <w:rFonts w:ascii="Calibri" w:hAnsi="Calibri" w:cs="Calibri"/>
          <w:sz w:val="22"/>
          <w:szCs w:val="22"/>
        </w:rPr>
      </w:pPr>
      <w:r w:rsidRPr="00671099">
        <w:rPr>
          <w:rFonts w:ascii="Calibri" w:hAnsi="Calibri" w:cs="Calibri"/>
          <w:sz w:val="22"/>
          <w:szCs w:val="22"/>
        </w:rPr>
        <w:t>1</w:t>
      </w:r>
      <w:r w:rsidR="005618E4">
        <w:rPr>
          <w:rFonts w:ascii="Calibri" w:hAnsi="Calibri" w:cs="Calibri"/>
          <w:sz w:val="22"/>
          <w:szCs w:val="22"/>
        </w:rPr>
        <w:t>1</w:t>
      </w:r>
      <w:r w:rsidRPr="00671099">
        <w:rPr>
          <w:rFonts w:ascii="Calibri" w:hAnsi="Calibri" w:cs="Calibri"/>
          <w:sz w:val="22"/>
          <w:szCs w:val="22"/>
        </w:rPr>
        <w:t>.</w:t>
      </w:r>
      <w:r w:rsidR="007038E5">
        <w:rPr>
          <w:rFonts w:ascii="Calibri" w:hAnsi="Calibri" w:cs="Calibri"/>
          <w:sz w:val="22"/>
          <w:szCs w:val="22"/>
        </w:rPr>
        <w:t>2</w:t>
      </w:r>
      <w:r w:rsidRPr="00671099">
        <w:rPr>
          <w:rFonts w:ascii="Calibri" w:hAnsi="Calibri" w:cs="Calibri"/>
          <w:sz w:val="22"/>
          <w:szCs w:val="22"/>
        </w:rPr>
        <w:t xml:space="preserve"> - A homologação do concurso far-se-á em lista separada para os portadores de deficiência, constando em ambas a nota final de aprovação e classificação</w:t>
      </w:r>
      <w:r w:rsidR="00D20E0C" w:rsidRPr="00671099">
        <w:rPr>
          <w:rFonts w:ascii="Calibri" w:hAnsi="Calibri" w:cs="Calibri"/>
          <w:sz w:val="22"/>
          <w:szCs w:val="22"/>
        </w:rPr>
        <w:t xml:space="preserve"> ordinal em cada uma das listas. </w:t>
      </w:r>
    </w:p>
    <w:p w:rsidR="00A55556" w:rsidRPr="00671099" w:rsidRDefault="00A55556" w:rsidP="006A41D8">
      <w:pPr>
        <w:pStyle w:val="Body1"/>
        <w:jc w:val="both"/>
        <w:rPr>
          <w:szCs w:val="24"/>
        </w:rPr>
      </w:pPr>
    </w:p>
    <w:p w:rsidR="00481F7F" w:rsidRPr="00671099" w:rsidRDefault="00F94DD2" w:rsidP="00481F7F">
      <w:pPr>
        <w:pStyle w:val="Body1"/>
        <w:jc w:val="both"/>
        <w:rPr>
          <w:rFonts w:ascii="Calibri" w:hAnsi="Calibri"/>
          <w:sz w:val="22"/>
          <w:szCs w:val="22"/>
        </w:rPr>
      </w:pPr>
      <w:r w:rsidRPr="00671099">
        <w:rPr>
          <w:rFonts w:ascii="Calibri" w:hAnsi="Calibri"/>
          <w:sz w:val="22"/>
          <w:szCs w:val="22"/>
        </w:rPr>
        <w:t>1</w:t>
      </w:r>
      <w:r w:rsidR="005618E4">
        <w:rPr>
          <w:rFonts w:ascii="Calibri" w:hAnsi="Calibri"/>
          <w:sz w:val="22"/>
          <w:szCs w:val="22"/>
        </w:rPr>
        <w:t>1</w:t>
      </w:r>
      <w:r w:rsidR="00481F7F" w:rsidRPr="00671099">
        <w:rPr>
          <w:rFonts w:ascii="Calibri" w:hAnsi="Calibri"/>
          <w:sz w:val="22"/>
          <w:szCs w:val="22"/>
        </w:rPr>
        <w:t>.</w:t>
      </w:r>
      <w:r w:rsidR="007038E5">
        <w:rPr>
          <w:rFonts w:ascii="Calibri" w:hAnsi="Calibri"/>
          <w:sz w:val="22"/>
          <w:szCs w:val="22"/>
        </w:rPr>
        <w:t>3</w:t>
      </w:r>
      <w:r w:rsidR="00481F7F" w:rsidRPr="00671099">
        <w:rPr>
          <w:rFonts w:ascii="Calibri" w:hAnsi="Calibri"/>
          <w:sz w:val="22"/>
          <w:szCs w:val="22"/>
        </w:rPr>
        <w:t xml:space="preserve">. Itens deste Edital poderão sofrer eventuais alterações, atualizações ou acréscimos, circunstâncias que serão mencionadas em </w:t>
      </w:r>
      <w:r w:rsidR="00FC14DC" w:rsidRPr="00671099">
        <w:rPr>
          <w:rFonts w:ascii="Calibri" w:hAnsi="Calibri"/>
          <w:sz w:val="22"/>
          <w:szCs w:val="22"/>
        </w:rPr>
        <w:t>Editais devidamente publicados.</w:t>
      </w:r>
    </w:p>
    <w:p w:rsidR="006A41D8" w:rsidRPr="00671099" w:rsidRDefault="006A41D8" w:rsidP="00481F7F">
      <w:pPr>
        <w:pStyle w:val="Body1"/>
        <w:jc w:val="both"/>
        <w:rPr>
          <w:rFonts w:ascii="Calibri" w:hAnsi="Calibri"/>
          <w:sz w:val="22"/>
          <w:szCs w:val="22"/>
        </w:rPr>
      </w:pPr>
    </w:p>
    <w:p w:rsidR="00481F7F" w:rsidRPr="00671099" w:rsidRDefault="00F94DD2" w:rsidP="00481F7F">
      <w:pPr>
        <w:pStyle w:val="Body1"/>
        <w:jc w:val="both"/>
        <w:rPr>
          <w:rFonts w:ascii="Calibri" w:hAnsi="Calibri"/>
          <w:sz w:val="22"/>
          <w:szCs w:val="22"/>
        </w:rPr>
      </w:pPr>
      <w:r w:rsidRPr="00671099">
        <w:rPr>
          <w:rFonts w:ascii="Calibri" w:hAnsi="Calibri"/>
          <w:sz w:val="22"/>
          <w:szCs w:val="22"/>
        </w:rPr>
        <w:t>1</w:t>
      </w:r>
      <w:r w:rsidR="005618E4">
        <w:rPr>
          <w:rFonts w:ascii="Calibri" w:hAnsi="Calibri"/>
          <w:sz w:val="22"/>
          <w:szCs w:val="22"/>
        </w:rPr>
        <w:t>1</w:t>
      </w:r>
      <w:r w:rsidR="00481F7F" w:rsidRPr="00671099">
        <w:rPr>
          <w:rFonts w:ascii="Calibri" w:hAnsi="Calibri"/>
          <w:sz w:val="22"/>
          <w:szCs w:val="22"/>
        </w:rPr>
        <w:t>.</w:t>
      </w:r>
      <w:r w:rsidR="007038E5">
        <w:rPr>
          <w:rFonts w:ascii="Calibri" w:hAnsi="Calibri"/>
          <w:sz w:val="22"/>
          <w:szCs w:val="22"/>
        </w:rPr>
        <w:t>4</w:t>
      </w:r>
      <w:r w:rsidR="00481F7F" w:rsidRPr="00671099">
        <w:rPr>
          <w:rFonts w:ascii="Calibri" w:hAnsi="Calibri"/>
          <w:sz w:val="22"/>
          <w:szCs w:val="22"/>
        </w:rPr>
        <w:t xml:space="preserve">. Os casos omissos serão resolvidos pelas Comissões do </w:t>
      </w:r>
      <w:r w:rsidR="006C59ED">
        <w:rPr>
          <w:rFonts w:ascii="Calibri" w:hAnsi="Calibri"/>
          <w:sz w:val="22"/>
          <w:szCs w:val="22"/>
        </w:rPr>
        <w:t>Processo Seletivo</w:t>
      </w:r>
      <w:r w:rsidR="00481F7F" w:rsidRPr="00671099">
        <w:rPr>
          <w:rFonts w:ascii="Calibri" w:hAnsi="Calibri"/>
          <w:sz w:val="22"/>
          <w:szCs w:val="22"/>
        </w:rPr>
        <w:t xml:space="preserve">, </w:t>
      </w:r>
      <w:r w:rsidR="00FC14DC" w:rsidRPr="00671099">
        <w:rPr>
          <w:rFonts w:ascii="Calibri" w:hAnsi="Calibri"/>
          <w:sz w:val="22"/>
          <w:szCs w:val="22"/>
        </w:rPr>
        <w:t>sendo a Comissão Executora c</w:t>
      </w:r>
      <w:r w:rsidR="00481F7F" w:rsidRPr="00671099">
        <w:rPr>
          <w:rFonts w:ascii="Calibri" w:hAnsi="Calibri"/>
          <w:sz w:val="22"/>
          <w:szCs w:val="22"/>
        </w:rPr>
        <w:t xml:space="preserve">ompetente também para julgar, em decisão irrecorrível e </w:t>
      </w:r>
      <w:r w:rsidR="00FC14DC" w:rsidRPr="00671099">
        <w:rPr>
          <w:rFonts w:ascii="Calibri" w:hAnsi="Calibri"/>
          <w:sz w:val="22"/>
          <w:szCs w:val="22"/>
        </w:rPr>
        <w:t>s</w:t>
      </w:r>
      <w:r w:rsidR="00481F7F" w:rsidRPr="00671099">
        <w:rPr>
          <w:rFonts w:ascii="Calibri" w:hAnsi="Calibri"/>
          <w:sz w:val="22"/>
          <w:szCs w:val="22"/>
        </w:rPr>
        <w:t>oberana, quaisquer que sejam os recursos interpostos pelos candidatos.</w:t>
      </w:r>
    </w:p>
    <w:p w:rsidR="00243254" w:rsidRPr="00671099" w:rsidRDefault="00243254" w:rsidP="00481F7F">
      <w:pPr>
        <w:pStyle w:val="Body1"/>
        <w:jc w:val="both"/>
        <w:rPr>
          <w:rFonts w:ascii="Calibri" w:hAnsi="Calibri"/>
          <w:sz w:val="22"/>
          <w:szCs w:val="22"/>
        </w:rPr>
      </w:pPr>
    </w:p>
    <w:p w:rsidR="00481F7F" w:rsidRPr="00671099" w:rsidRDefault="00F94DD2" w:rsidP="00481F7F">
      <w:pPr>
        <w:pStyle w:val="Body1"/>
        <w:jc w:val="both"/>
        <w:rPr>
          <w:rFonts w:ascii="Calibri" w:hAnsi="Calibri"/>
          <w:sz w:val="22"/>
          <w:szCs w:val="22"/>
        </w:rPr>
      </w:pPr>
      <w:r w:rsidRPr="00671099">
        <w:rPr>
          <w:rFonts w:ascii="Calibri" w:hAnsi="Calibri"/>
          <w:sz w:val="22"/>
          <w:szCs w:val="22"/>
        </w:rPr>
        <w:t>1</w:t>
      </w:r>
      <w:r w:rsidR="005618E4">
        <w:rPr>
          <w:rFonts w:ascii="Calibri" w:hAnsi="Calibri"/>
          <w:sz w:val="22"/>
          <w:szCs w:val="22"/>
        </w:rPr>
        <w:t>1</w:t>
      </w:r>
      <w:r w:rsidR="00481F7F" w:rsidRPr="00671099">
        <w:rPr>
          <w:rFonts w:ascii="Calibri" w:hAnsi="Calibri"/>
          <w:sz w:val="22"/>
          <w:szCs w:val="22"/>
        </w:rPr>
        <w:t>.</w:t>
      </w:r>
      <w:r w:rsidR="007038E5">
        <w:rPr>
          <w:rFonts w:ascii="Calibri" w:hAnsi="Calibri"/>
          <w:sz w:val="22"/>
          <w:szCs w:val="22"/>
        </w:rPr>
        <w:t>5</w:t>
      </w:r>
      <w:r w:rsidR="00481F7F" w:rsidRPr="00671099">
        <w:rPr>
          <w:rFonts w:ascii="Calibri" w:hAnsi="Calibri"/>
          <w:sz w:val="22"/>
          <w:szCs w:val="22"/>
        </w:rPr>
        <w:t>. Integram o presente Edital os seguintes Anexos:</w:t>
      </w:r>
    </w:p>
    <w:p w:rsidR="00481F7F" w:rsidRPr="00671099" w:rsidRDefault="00F94DD2" w:rsidP="00481F7F">
      <w:pPr>
        <w:jc w:val="both"/>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t>1</w:t>
      </w:r>
      <w:r w:rsidR="005618E4">
        <w:rPr>
          <w:rFonts w:ascii="Calibri" w:eastAsia="Arial Unicode MS" w:hAnsi="Calibri"/>
          <w:color w:val="000000"/>
          <w:sz w:val="22"/>
          <w:szCs w:val="22"/>
          <w:u w:color="000000"/>
        </w:rPr>
        <w:t>1</w:t>
      </w:r>
      <w:r w:rsidR="00481F7F" w:rsidRPr="00671099">
        <w:rPr>
          <w:rFonts w:ascii="Calibri" w:eastAsia="Arial Unicode MS" w:hAnsi="Calibri"/>
          <w:color w:val="000000"/>
          <w:sz w:val="22"/>
          <w:szCs w:val="22"/>
          <w:u w:color="000000"/>
        </w:rPr>
        <w:t>.</w:t>
      </w:r>
      <w:r w:rsidR="007038E5">
        <w:rPr>
          <w:rFonts w:ascii="Calibri" w:eastAsia="Arial Unicode MS" w:hAnsi="Calibri"/>
          <w:color w:val="000000"/>
          <w:sz w:val="22"/>
          <w:szCs w:val="22"/>
          <w:u w:color="000000"/>
        </w:rPr>
        <w:t>5</w:t>
      </w:r>
      <w:r w:rsidR="00481F7F" w:rsidRPr="00671099">
        <w:rPr>
          <w:rFonts w:ascii="Calibri" w:eastAsia="Arial Unicode MS" w:hAnsi="Calibri"/>
          <w:color w:val="000000"/>
          <w:sz w:val="22"/>
          <w:szCs w:val="22"/>
          <w:u w:color="000000"/>
        </w:rPr>
        <w:t>.1. Anexo I – Quadro de cargos</w:t>
      </w:r>
      <w:r w:rsidR="009D2F94" w:rsidRPr="00671099">
        <w:rPr>
          <w:rFonts w:ascii="Calibri" w:eastAsia="Arial Unicode MS" w:hAnsi="Calibri"/>
          <w:color w:val="000000"/>
          <w:sz w:val="22"/>
          <w:szCs w:val="22"/>
          <w:u w:color="000000"/>
        </w:rPr>
        <w:t>, vagas, vencimentos, carga horária</w:t>
      </w:r>
      <w:r w:rsidR="00481F7F" w:rsidRPr="00671099">
        <w:rPr>
          <w:rFonts w:ascii="Calibri" w:eastAsia="Arial Unicode MS" w:hAnsi="Calibri"/>
          <w:color w:val="000000"/>
          <w:sz w:val="22"/>
          <w:szCs w:val="22"/>
          <w:u w:color="000000"/>
        </w:rPr>
        <w:t xml:space="preserve"> e habilitação mínima exigida;</w:t>
      </w:r>
    </w:p>
    <w:p w:rsidR="00481F7F" w:rsidRPr="00671099" w:rsidRDefault="00F94DD2" w:rsidP="00481F7F">
      <w:pPr>
        <w:pStyle w:val="Body1"/>
        <w:tabs>
          <w:tab w:val="left" w:pos="540"/>
          <w:tab w:val="left" w:pos="1980"/>
        </w:tabs>
        <w:jc w:val="both"/>
        <w:rPr>
          <w:rFonts w:ascii="Calibri" w:hAnsi="Calibri"/>
          <w:sz w:val="22"/>
          <w:szCs w:val="22"/>
        </w:rPr>
      </w:pPr>
      <w:r w:rsidRPr="00671099">
        <w:rPr>
          <w:rFonts w:ascii="Calibri" w:hAnsi="Calibri"/>
          <w:sz w:val="22"/>
          <w:szCs w:val="22"/>
        </w:rPr>
        <w:t>1</w:t>
      </w:r>
      <w:r w:rsidR="005618E4">
        <w:rPr>
          <w:rFonts w:ascii="Calibri" w:hAnsi="Calibri"/>
          <w:sz w:val="22"/>
          <w:szCs w:val="22"/>
        </w:rPr>
        <w:t>1</w:t>
      </w:r>
      <w:r w:rsidR="00481F7F" w:rsidRPr="00671099">
        <w:rPr>
          <w:rFonts w:ascii="Calibri" w:hAnsi="Calibri"/>
          <w:sz w:val="22"/>
          <w:szCs w:val="22"/>
        </w:rPr>
        <w:t>.</w:t>
      </w:r>
      <w:r w:rsidR="007038E5">
        <w:rPr>
          <w:rFonts w:ascii="Calibri" w:hAnsi="Calibri"/>
          <w:sz w:val="22"/>
          <w:szCs w:val="22"/>
        </w:rPr>
        <w:t>5</w:t>
      </w:r>
      <w:r w:rsidR="00481F7F" w:rsidRPr="00671099">
        <w:rPr>
          <w:rFonts w:ascii="Calibri" w:hAnsi="Calibri"/>
          <w:sz w:val="22"/>
          <w:szCs w:val="22"/>
        </w:rPr>
        <w:t xml:space="preserve">.2. Anexo II – Conteúdo Programático da Prova </w:t>
      </w:r>
      <w:r w:rsidR="00FC14DC" w:rsidRPr="00671099">
        <w:rPr>
          <w:rFonts w:ascii="Calibri" w:hAnsi="Calibri"/>
          <w:sz w:val="22"/>
          <w:szCs w:val="22"/>
        </w:rPr>
        <w:t>Objetiva</w:t>
      </w:r>
      <w:r w:rsidR="00481F7F" w:rsidRPr="00671099">
        <w:rPr>
          <w:rFonts w:ascii="Calibri" w:hAnsi="Calibri"/>
          <w:sz w:val="22"/>
          <w:szCs w:val="22"/>
        </w:rPr>
        <w:t>;</w:t>
      </w:r>
    </w:p>
    <w:p w:rsidR="00481F7F" w:rsidRPr="00671099" w:rsidRDefault="00F94DD2" w:rsidP="00481F7F">
      <w:pPr>
        <w:pStyle w:val="Body1"/>
        <w:tabs>
          <w:tab w:val="left" w:pos="540"/>
          <w:tab w:val="left" w:pos="1980"/>
        </w:tabs>
        <w:jc w:val="both"/>
        <w:rPr>
          <w:rFonts w:ascii="Calibri" w:hAnsi="Calibri"/>
          <w:sz w:val="22"/>
          <w:szCs w:val="22"/>
        </w:rPr>
      </w:pPr>
      <w:r w:rsidRPr="00671099">
        <w:rPr>
          <w:rFonts w:ascii="Calibri" w:hAnsi="Calibri"/>
          <w:sz w:val="22"/>
          <w:szCs w:val="22"/>
        </w:rPr>
        <w:t>1</w:t>
      </w:r>
      <w:r w:rsidR="005618E4">
        <w:rPr>
          <w:rFonts w:ascii="Calibri" w:hAnsi="Calibri"/>
          <w:sz w:val="22"/>
          <w:szCs w:val="22"/>
        </w:rPr>
        <w:t>1</w:t>
      </w:r>
      <w:r w:rsidR="00481F7F" w:rsidRPr="00671099">
        <w:rPr>
          <w:rFonts w:ascii="Calibri" w:hAnsi="Calibri"/>
          <w:sz w:val="22"/>
          <w:szCs w:val="22"/>
        </w:rPr>
        <w:t>.</w:t>
      </w:r>
      <w:r w:rsidR="007038E5">
        <w:rPr>
          <w:rFonts w:ascii="Calibri" w:hAnsi="Calibri"/>
          <w:sz w:val="22"/>
          <w:szCs w:val="22"/>
        </w:rPr>
        <w:t>5</w:t>
      </w:r>
      <w:r w:rsidR="00481F7F" w:rsidRPr="00671099">
        <w:rPr>
          <w:rFonts w:ascii="Calibri" w:hAnsi="Calibri"/>
          <w:sz w:val="22"/>
          <w:szCs w:val="22"/>
        </w:rPr>
        <w:t>.3. Anexo III – Declaração para candidatos portadores de necessidades especiais;</w:t>
      </w:r>
    </w:p>
    <w:p w:rsidR="00F507B5" w:rsidRPr="00671099" w:rsidRDefault="00F507B5" w:rsidP="00481F7F">
      <w:pPr>
        <w:pStyle w:val="Body1"/>
        <w:tabs>
          <w:tab w:val="left" w:pos="540"/>
          <w:tab w:val="left" w:pos="1980"/>
        </w:tabs>
        <w:jc w:val="both"/>
        <w:rPr>
          <w:rFonts w:ascii="Calibri" w:hAnsi="Calibri"/>
          <w:sz w:val="22"/>
          <w:szCs w:val="22"/>
        </w:rPr>
      </w:pPr>
      <w:r w:rsidRPr="00671099">
        <w:rPr>
          <w:rFonts w:ascii="Calibri" w:hAnsi="Calibri"/>
          <w:sz w:val="22"/>
          <w:szCs w:val="22"/>
        </w:rPr>
        <w:t>1</w:t>
      </w:r>
      <w:r w:rsidR="005618E4">
        <w:rPr>
          <w:rFonts w:ascii="Calibri" w:hAnsi="Calibri"/>
          <w:sz w:val="22"/>
          <w:szCs w:val="22"/>
        </w:rPr>
        <w:t>1</w:t>
      </w:r>
      <w:r w:rsidRPr="00671099">
        <w:rPr>
          <w:rFonts w:ascii="Calibri" w:hAnsi="Calibri"/>
          <w:sz w:val="22"/>
          <w:szCs w:val="22"/>
        </w:rPr>
        <w:t>.</w:t>
      </w:r>
      <w:r w:rsidR="007038E5">
        <w:rPr>
          <w:rFonts w:ascii="Calibri" w:hAnsi="Calibri"/>
          <w:sz w:val="22"/>
          <w:szCs w:val="22"/>
        </w:rPr>
        <w:t>5</w:t>
      </w:r>
      <w:r w:rsidRPr="00671099">
        <w:rPr>
          <w:rFonts w:ascii="Calibri" w:hAnsi="Calibri"/>
          <w:sz w:val="22"/>
          <w:szCs w:val="22"/>
        </w:rPr>
        <w:t>.4. Anexo IV – Normas para realização da</w:t>
      </w:r>
      <w:r w:rsidR="00FC14DC" w:rsidRPr="00671099">
        <w:rPr>
          <w:rFonts w:ascii="Calibri" w:hAnsi="Calibri"/>
          <w:sz w:val="22"/>
          <w:szCs w:val="22"/>
        </w:rPr>
        <w:t>s</w:t>
      </w:r>
      <w:r w:rsidRPr="00671099">
        <w:rPr>
          <w:rFonts w:ascii="Calibri" w:hAnsi="Calibri"/>
          <w:sz w:val="22"/>
          <w:szCs w:val="22"/>
        </w:rPr>
        <w:t xml:space="preserve"> prova</w:t>
      </w:r>
      <w:r w:rsidR="00FC14DC" w:rsidRPr="00671099">
        <w:rPr>
          <w:rFonts w:ascii="Calibri" w:hAnsi="Calibri"/>
          <w:sz w:val="22"/>
          <w:szCs w:val="22"/>
        </w:rPr>
        <w:t>s</w:t>
      </w:r>
      <w:r w:rsidR="00930D9B">
        <w:rPr>
          <w:rFonts w:ascii="Calibri" w:hAnsi="Calibri"/>
          <w:sz w:val="22"/>
          <w:szCs w:val="22"/>
        </w:rPr>
        <w:t xml:space="preserve"> </w:t>
      </w:r>
      <w:r w:rsidR="007038E5">
        <w:rPr>
          <w:rFonts w:ascii="Calibri" w:hAnsi="Calibri"/>
          <w:sz w:val="22"/>
          <w:szCs w:val="22"/>
        </w:rPr>
        <w:t>de títulos e tempo de serviço</w:t>
      </w:r>
      <w:r w:rsidR="00D76806">
        <w:rPr>
          <w:rFonts w:ascii="Calibri" w:hAnsi="Calibri"/>
          <w:sz w:val="22"/>
          <w:szCs w:val="22"/>
        </w:rPr>
        <w:t xml:space="preserve"> e prova prática.</w:t>
      </w:r>
    </w:p>
    <w:p w:rsidR="00F81B26" w:rsidRDefault="00F81B26" w:rsidP="00481F7F">
      <w:pPr>
        <w:pStyle w:val="Body1"/>
        <w:jc w:val="both"/>
        <w:rPr>
          <w:rFonts w:ascii="Calibri" w:hAnsi="Calibri"/>
          <w:sz w:val="22"/>
          <w:szCs w:val="22"/>
        </w:rPr>
      </w:pPr>
    </w:p>
    <w:p w:rsidR="00481F7F" w:rsidRPr="00671099" w:rsidRDefault="006250CD" w:rsidP="00481F7F">
      <w:pPr>
        <w:pStyle w:val="Body1"/>
        <w:jc w:val="both"/>
        <w:rPr>
          <w:rFonts w:ascii="Calibri" w:hAnsi="Calibri"/>
          <w:sz w:val="22"/>
          <w:szCs w:val="22"/>
        </w:rPr>
      </w:pPr>
      <w:r>
        <w:rPr>
          <w:rFonts w:ascii="Calibri" w:hAnsi="Calibri"/>
          <w:sz w:val="22"/>
          <w:szCs w:val="22"/>
        </w:rPr>
        <w:t>Prefeitura</w:t>
      </w:r>
      <w:r w:rsidR="0076689B" w:rsidRPr="00671099">
        <w:rPr>
          <w:rFonts w:ascii="Calibri" w:hAnsi="Calibri"/>
          <w:sz w:val="22"/>
          <w:szCs w:val="22"/>
        </w:rPr>
        <w:t xml:space="preserve"> Municipal de </w:t>
      </w:r>
      <w:r w:rsidR="00D76806">
        <w:rPr>
          <w:rFonts w:ascii="Calibri" w:hAnsi="Calibri"/>
          <w:sz w:val="22"/>
          <w:szCs w:val="22"/>
        </w:rPr>
        <w:t>Paulo L</w:t>
      </w:r>
      <w:r w:rsidR="00C72B1D">
        <w:rPr>
          <w:rFonts w:ascii="Calibri" w:hAnsi="Calibri"/>
          <w:sz w:val="22"/>
          <w:szCs w:val="22"/>
        </w:rPr>
        <w:t>opes</w:t>
      </w:r>
      <w:r w:rsidR="00FC14DC" w:rsidRPr="00671099">
        <w:rPr>
          <w:rFonts w:ascii="Calibri" w:hAnsi="Calibri"/>
          <w:sz w:val="22"/>
          <w:szCs w:val="22"/>
        </w:rPr>
        <w:t>,</w:t>
      </w:r>
      <w:r w:rsidR="00930D9B">
        <w:rPr>
          <w:rFonts w:ascii="Calibri" w:hAnsi="Calibri"/>
          <w:sz w:val="22"/>
          <w:szCs w:val="22"/>
        </w:rPr>
        <w:t xml:space="preserve"> 29</w:t>
      </w:r>
      <w:r w:rsidR="00004FF1" w:rsidRPr="00671099">
        <w:rPr>
          <w:rFonts w:ascii="Calibri" w:hAnsi="Calibri"/>
          <w:sz w:val="22"/>
          <w:szCs w:val="22"/>
        </w:rPr>
        <w:t xml:space="preserve"> de </w:t>
      </w:r>
      <w:r w:rsidR="002B0EE0">
        <w:rPr>
          <w:rFonts w:ascii="Calibri" w:hAnsi="Calibri"/>
          <w:sz w:val="22"/>
          <w:szCs w:val="22"/>
        </w:rPr>
        <w:t>dezembro</w:t>
      </w:r>
      <w:r w:rsidR="00004FF1" w:rsidRPr="00671099">
        <w:rPr>
          <w:rFonts w:ascii="Calibri" w:hAnsi="Calibri"/>
          <w:sz w:val="22"/>
          <w:szCs w:val="22"/>
        </w:rPr>
        <w:t xml:space="preserve"> de 2014.</w:t>
      </w:r>
    </w:p>
    <w:p w:rsidR="0076689B" w:rsidRPr="00671099" w:rsidRDefault="0076689B" w:rsidP="0076689B">
      <w:pPr>
        <w:jc w:val="center"/>
        <w:rPr>
          <w:rFonts w:ascii="Calibri" w:hAnsi="Calibri"/>
          <w:kern w:val="28"/>
          <w:sz w:val="22"/>
          <w:szCs w:val="22"/>
        </w:rPr>
      </w:pPr>
    </w:p>
    <w:p w:rsidR="0076689B" w:rsidRDefault="0076689B" w:rsidP="0076689B">
      <w:pPr>
        <w:jc w:val="center"/>
        <w:rPr>
          <w:rFonts w:ascii="Calibri" w:hAnsi="Calibri"/>
          <w:kern w:val="28"/>
          <w:sz w:val="22"/>
          <w:szCs w:val="22"/>
        </w:rPr>
      </w:pPr>
    </w:p>
    <w:p w:rsidR="00930D9B" w:rsidRPr="00671099" w:rsidRDefault="00930D9B" w:rsidP="0076689B">
      <w:pPr>
        <w:jc w:val="center"/>
        <w:rPr>
          <w:rFonts w:ascii="Calibri" w:hAnsi="Calibri"/>
          <w:kern w:val="28"/>
          <w:sz w:val="22"/>
          <w:szCs w:val="22"/>
        </w:rPr>
      </w:pPr>
    </w:p>
    <w:p w:rsidR="00D05FC9" w:rsidRPr="00671099" w:rsidRDefault="00D76806" w:rsidP="0076689B">
      <w:pPr>
        <w:jc w:val="center"/>
        <w:outlineLvl w:val="0"/>
        <w:rPr>
          <w:rFonts w:ascii="Calibri" w:eastAsia="Arial Unicode MS" w:hAnsi="Calibri"/>
          <w:color w:val="000000"/>
          <w:sz w:val="22"/>
          <w:szCs w:val="22"/>
          <w:u w:color="000000"/>
        </w:rPr>
      </w:pPr>
      <w:r w:rsidRPr="00C72B1D">
        <w:rPr>
          <w:rFonts w:ascii="Calibri" w:hAnsi="Calibri" w:cs="Calibri"/>
          <w:sz w:val="22"/>
          <w:szCs w:val="22"/>
        </w:rPr>
        <w:t>EVANDRO JOÃO</w:t>
      </w:r>
      <w:r w:rsidR="002B0EE0">
        <w:rPr>
          <w:rFonts w:ascii="Calibri" w:hAnsi="Calibri" w:cs="Calibri"/>
          <w:sz w:val="22"/>
          <w:szCs w:val="22"/>
        </w:rPr>
        <w:t xml:space="preserve"> DOS</w:t>
      </w:r>
      <w:r w:rsidRPr="00C72B1D">
        <w:rPr>
          <w:rFonts w:ascii="Calibri" w:hAnsi="Calibri" w:cs="Calibri"/>
          <w:sz w:val="22"/>
          <w:szCs w:val="22"/>
        </w:rPr>
        <w:t xml:space="preserve"> SANTOS</w:t>
      </w:r>
    </w:p>
    <w:p w:rsidR="00D97DBD" w:rsidRPr="00671099" w:rsidRDefault="00004FF1" w:rsidP="00D97DBD">
      <w:pPr>
        <w:jc w:val="center"/>
        <w:outlineLvl w:val="0"/>
        <w:rPr>
          <w:rFonts w:ascii="Calibri" w:eastAsia="Arial Unicode MS" w:hAnsi="Calibri"/>
          <w:color w:val="000000"/>
          <w:sz w:val="22"/>
          <w:szCs w:val="22"/>
          <w:u w:color="000000"/>
        </w:rPr>
      </w:pPr>
      <w:r w:rsidRPr="00671099">
        <w:rPr>
          <w:rFonts w:ascii="Calibri" w:eastAsia="Arial Unicode MS" w:hAnsi="Calibri"/>
          <w:color w:val="000000"/>
          <w:sz w:val="22"/>
          <w:szCs w:val="22"/>
          <w:u w:color="000000"/>
        </w:rPr>
        <w:t>Prefeito</w:t>
      </w:r>
    </w:p>
    <w:p w:rsidR="00D97DBD" w:rsidRPr="00671099" w:rsidRDefault="00D97DBD" w:rsidP="00FC14DC">
      <w:pPr>
        <w:outlineLvl w:val="0"/>
        <w:rPr>
          <w:rFonts w:ascii="Calibri" w:eastAsia="Arial Unicode MS" w:hAnsi="Calibri"/>
          <w:color w:val="000000"/>
          <w:sz w:val="22"/>
          <w:szCs w:val="22"/>
          <w:u w:color="000000"/>
        </w:rPr>
      </w:pPr>
    </w:p>
    <w:p w:rsidR="00FC14DC" w:rsidRDefault="00FC14DC" w:rsidP="00FC14DC">
      <w:pPr>
        <w:outlineLvl w:val="0"/>
        <w:rPr>
          <w:rFonts w:ascii="Calibri" w:eastAsia="Arial Unicode MS" w:hAnsi="Calibri"/>
          <w:color w:val="000000"/>
          <w:sz w:val="22"/>
          <w:szCs w:val="22"/>
          <w:u w:color="000000"/>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930D9B" w:rsidRDefault="00930D9B" w:rsidP="00A13647">
      <w:pPr>
        <w:widowControl w:val="0"/>
        <w:autoSpaceDE w:val="0"/>
        <w:autoSpaceDN w:val="0"/>
        <w:adjustRightInd w:val="0"/>
        <w:spacing w:before="29"/>
        <w:ind w:left="385" w:right="373"/>
        <w:jc w:val="center"/>
        <w:rPr>
          <w:rFonts w:ascii="Calibri" w:hAnsi="Calibri" w:cs="Arial"/>
          <w:b/>
          <w:bCs/>
        </w:rPr>
      </w:pPr>
    </w:p>
    <w:p w:rsidR="00A13647" w:rsidRPr="003B51FA" w:rsidRDefault="001063B9" w:rsidP="00A13647">
      <w:pPr>
        <w:widowControl w:val="0"/>
        <w:autoSpaceDE w:val="0"/>
        <w:autoSpaceDN w:val="0"/>
        <w:adjustRightInd w:val="0"/>
        <w:spacing w:before="29"/>
        <w:ind w:left="385" w:right="373"/>
        <w:jc w:val="center"/>
        <w:rPr>
          <w:rFonts w:ascii="Calibri" w:hAnsi="Calibri" w:cs="Arial"/>
          <w:b/>
          <w:bCs/>
        </w:rPr>
      </w:pPr>
      <w:r>
        <w:rPr>
          <w:rFonts w:ascii="Calibri" w:hAnsi="Calibri" w:cs="Arial"/>
          <w:b/>
          <w:bCs/>
        </w:rPr>
        <w:t>A</w:t>
      </w:r>
      <w:r w:rsidR="00A13647" w:rsidRPr="003B51FA">
        <w:rPr>
          <w:rFonts w:ascii="Calibri" w:hAnsi="Calibri" w:cs="Arial"/>
          <w:b/>
          <w:bCs/>
        </w:rPr>
        <w:t>NEXO I</w:t>
      </w:r>
    </w:p>
    <w:p w:rsidR="00A13647" w:rsidRPr="003B51FA" w:rsidRDefault="00A13647" w:rsidP="00A13647">
      <w:pPr>
        <w:widowControl w:val="0"/>
        <w:autoSpaceDE w:val="0"/>
        <w:autoSpaceDN w:val="0"/>
        <w:adjustRightInd w:val="0"/>
        <w:spacing w:before="29"/>
        <w:ind w:left="385" w:right="373"/>
        <w:jc w:val="center"/>
        <w:rPr>
          <w:rFonts w:ascii="Calibri" w:hAnsi="Calibri" w:cs="Arial"/>
          <w:b/>
          <w:bCs/>
        </w:rPr>
      </w:pPr>
    </w:p>
    <w:p w:rsidR="00A13647" w:rsidRDefault="00A13647" w:rsidP="00A13647">
      <w:pPr>
        <w:widowControl w:val="0"/>
        <w:autoSpaceDE w:val="0"/>
        <w:autoSpaceDN w:val="0"/>
        <w:adjustRightInd w:val="0"/>
        <w:spacing w:before="29"/>
        <w:ind w:left="385" w:right="373"/>
        <w:jc w:val="center"/>
        <w:rPr>
          <w:rFonts w:ascii="Calibri" w:hAnsi="Calibri" w:cs="Arial"/>
          <w:b/>
          <w:bCs/>
        </w:rPr>
      </w:pPr>
      <w:r w:rsidRPr="003B51FA">
        <w:rPr>
          <w:rFonts w:ascii="Calibri" w:hAnsi="Calibri" w:cs="Arial"/>
          <w:b/>
          <w:bCs/>
        </w:rPr>
        <w:t>QUADRO DE CARGOS PARA CADASTRO RESERVA</w:t>
      </w:r>
    </w:p>
    <w:p w:rsidR="007912B4" w:rsidRDefault="007912B4" w:rsidP="00A13647">
      <w:pPr>
        <w:widowControl w:val="0"/>
        <w:autoSpaceDE w:val="0"/>
        <w:autoSpaceDN w:val="0"/>
        <w:adjustRightInd w:val="0"/>
        <w:spacing w:before="29"/>
        <w:ind w:left="385" w:right="373"/>
        <w:jc w:val="center"/>
        <w:rPr>
          <w:rFonts w:ascii="Calibri" w:hAnsi="Calibri" w:cs="Arial"/>
          <w:b/>
          <w:bCs/>
        </w:rPr>
      </w:pPr>
    </w:p>
    <w:p w:rsidR="007912B4" w:rsidRDefault="007912B4" w:rsidP="00A13647">
      <w:pPr>
        <w:widowControl w:val="0"/>
        <w:autoSpaceDE w:val="0"/>
        <w:autoSpaceDN w:val="0"/>
        <w:adjustRightInd w:val="0"/>
        <w:spacing w:before="29"/>
        <w:ind w:left="385" w:right="373"/>
        <w:jc w:val="center"/>
        <w:rPr>
          <w:rFonts w:ascii="Calibri" w:hAnsi="Calibri" w:cs="Arial"/>
          <w:b/>
          <w:bCs/>
        </w:rPr>
      </w:pPr>
    </w:p>
    <w:tbl>
      <w:tblPr>
        <w:tblW w:w="9785" w:type="dxa"/>
        <w:jc w:val="center"/>
        <w:shd w:val="clear" w:color="auto" w:fill="FFFFFF"/>
        <w:tblLayout w:type="fixed"/>
        <w:tblLook w:val="0000"/>
      </w:tblPr>
      <w:tblGrid>
        <w:gridCol w:w="2768"/>
        <w:gridCol w:w="1338"/>
        <w:gridCol w:w="5679"/>
      </w:tblGrid>
      <w:tr w:rsidR="007912B4" w:rsidRPr="00164A84" w:rsidTr="007912B4">
        <w:trPr>
          <w:cantSplit/>
          <w:trHeight w:val="350"/>
          <w:tblHeader/>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vAlign w:val="center"/>
          </w:tcPr>
          <w:p w:rsidR="007912B4" w:rsidRPr="00164A84" w:rsidRDefault="007912B4" w:rsidP="00164A84">
            <w:pPr>
              <w:pStyle w:val="Body1"/>
              <w:jc w:val="both"/>
              <w:rPr>
                <w:rFonts w:ascii="Calibri" w:hAnsi="Calibri"/>
                <w:b/>
                <w:sz w:val="22"/>
                <w:szCs w:val="22"/>
              </w:rPr>
            </w:pPr>
            <w:r w:rsidRPr="00164A84">
              <w:rPr>
                <w:rFonts w:ascii="Calibri" w:hAnsi="Calibri"/>
                <w:b/>
                <w:sz w:val="22"/>
                <w:szCs w:val="22"/>
              </w:rPr>
              <w:t>CARGO</w:t>
            </w:r>
          </w:p>
        </w:tc>
        <w:tc>
          <w:tcPr>
            <w:tcW w:w="1338"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vAlign w:val="center"/>
          </w:tcPr>
          <w:p w:rsidR="007912B4" w:rsidRPr="00164A84" w:rsidRDefault="007912B4" w:rsidP="00164A84">
            <w:pPr>
              <w:pStyle w:val="Body1"/>
              <w:jc w:val="center"/>
              <w:rPr>
                <w:rFonts w:ascii="Calibri" w:hAnsi="Calibri"/>
                <w:b/>
                <w:sz w:val="22"/>
                <w:szCs w:val="22"/>
              </w:rPr>
            </w:pPr>
            <w:r w:rsidRPr="00164A84">
              <w:rPr>
                <w:rFonts w:ascii="Calibri" w:hAnsi="Calibri"/>
                <w:b/>
                <w:sz w:val="22"/>
                <w:szCs w:val="22"/>
              </w:rPr>
              <w:t>CARGA HORÁRIA SEMANAL</w:t>
            </w:r>
          </w:p>
        </w:tc>
        <w:tc>
          <w:tcPr>
            <w:tcW w:w="5679"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vAlign w:val="center"/>
          </w:tcPr>
          <w:p w:rsidR="007912B4" w:rsidRPr="00164A84" w:rsidRDefault="007912B4" w:rsidP="00164A84">
            <w:pPr>
              <w:pStyle w:val="Body1"/>
              <w:jc w:val="both"/>
              <w:rPr>
                <w:rFonts w:ascii="Calibri" w:hAnsi="Calibri"/>
                <w:b/>
                <w:sz w:val="22"/>
                <w:szCs w:val="22"/>
              </w:rPr>
            </w:pPr>
            <w:r w:rsidRPr="00164A84">
              <w:rPr>
                <w:rFonts w:ascii="Calibri" w:hAnsi="Calibri"/>
                <w:b/>
                <w:sz w:val="22"/>
                <w:szCs w:val="22"/>
              </w:rPr>
              <w:t>FORMAÇÃO/MÍNIMA</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A64A58">
            <w:pPr>
              <w:jc w:val="both"/>
              <w:rPr>
                <w:rFonts w:ascii="Calibri" w:hAnsi="Calibri"/>
                <w:sz w:val="22"/>
                <w:szCs w:val="22"/>
              </w:rPr>
            </w:pPr>
            <w:r w:rsidRPr="002B0EE0">
              <w:rPr>
                <w:rFonts w:ascii="Calibri" w:hAnsi="Calibri"/>
                <w:sz w:val="22"/>
                <w:szCs w:val="22"/>
              </w:rPr>
              <w:t xml:space="preserve">Professor </w:t>
            </w:r>
            <w:r w:rsidR="00A64A58" w:rsidRPr="002B0EE0">
              <w:rPr>
                <w:rFonts w:ascii="Calibri" w:hAnsi="Calibri"/>
                <w:sz w:val="22"/>
                <w:szCs w:val="22"/>
              </w:rPr>
              <w:t>Alfabetizador - CAIS</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F24FFD" w:rsidP="00164A84">
            <w:pPr>
              <w:jc w:val="center"/>
              <w:rPr>
                <w:rFonts w:ascii="Calibri" w:hAnsi="Calibri"/>
                <w:sz w:val="22"/>
                <w:szCs w:val="22"/>
              </w:rPr>
            </w:pPr>
            <w:r w:rsidRPr="002B0EE0">
              <w:rPr>
                <w:rFonts w:ascii="Calibri" w:hAnsi="Calibri"/>
                <w:sz w:val="22"/>
                <w:szCs w:val="22"/>
              </w:rPr>
              <w:t>20h</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Pedagogia – Habilitação em Pedagogia ou Magistério.</w:t>
            </w:r>
          </w:p>
          <w:p w:rsidR="007912B4" w:rsidRPr="002B0EE0" w:rsidRDefault="007912B4" w:rsidP="007912B4">
            <w:pPr>
              <w:jc w:val="both"/>
              <w:rPr>
                <w:rFonts w:ascii="Calibri" w:hAnsi="Calibri"/>
                <w:sz w:val="22"/>
                <w:szCs w:val="22"/>
              </w:rPr>
            </w:pPr>
            <w:r w:rsidRPr="002B0EE0">
              <w:rPr>
                <w:rFonts w:ascii="Calibri" w:hAnsi="Calibri"/>
                <w:sz w:val="22"/>
                <w:szCs w:val="22"/>
              </w:rPr>
              <w:t>Não Habilitado: cursando a partir da 3ª fase de pedagogia</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A64A58" w:rsidRPr="002B0EE0" w:rsidRDefault="00A64A58" w:rsidP="00A64A58">
            <w:pPr>
              <w:jc w:val="both"/>
              <w:rPr>
                <w:rFonts w:ascii="Calibri" w:hAnsi="Calibri"/>
                <w:sz w:val="22"/>
                <w:szCs w:val="22"/>
              </w:rPr>
            </w:pPr>
            <w:r w:rsidRPr="002B0EE0">
              <w:rPr>
                <w:rFonts w:ascii="Calibri" w:hAnsi="Calibri"/>
                <w:sz w:val="22"/>
                <w:szCs w:val="22"/>
              </w:rPr>
              <w:t>Professor de Educação Infantil</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A64A58" w:rsidRPr="002B0EE0" w:rsidRDefault="00F24FFD" w:rsidP="00A64A58">
            <w:pPr>
              <w:jc w:val="center"/>
              <w:rPr>
                <w:rFonts w:ascii="Calibri" w:hAnsi="Calibri"/>
                <w:sz w:val="22"/>
                <w:szCs w:val="22"/>
              </w:rPr>
            </w:pPr>
            <w:r w:rsidRPr="002B0EE0">
              <w:rPr>
                <w:rFonts w:ascii="Calibri" w:hAnsi="Calibri"/>
                <w:sz w:val="22"/>
                <w:szCs w:val="22"/>
              </w:rPr>
              <w:t>20h</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A64A58" w:rsidRPr="002B0EE0" w:rsidRDefault="00A64A58" w:rsidP="00A64A58">
            <w:pPr>
              <w:autoSpaceDE w:val="0"/>
              <w:autoSpaceDN w:val="0"/>
              <w:adjustRightInd w:val="0"/>
              <w:jc w:val="both"/>
              <w:rPr>
                <w:rFonts w:ascii="Calibri" w:hAnsi="Calibri"/>
                <w:sz w:val="22"/>
                <w:szCs w:val="22"/>
              </w:rPr>
            </w:pPr>
            <w:r w:rsidRPr="002B0EE0">
              <w:rPr>
                <w:rFonts w:ascii="Calibri" w:hAnsi="Calibri"/>
                <w:sz w:val="22"/>
                <w:szCs w:val="22"/>
              </w:rPr>
              <w:t>Habilitado: Pedagogia – Habilitação em Pedagogia ou Magistério.</w:t>
            </w:r>
          </w:p>
          <w:p w:rsidR="00A64A58" w:rsidRPr="002B0EE0" w:rsidRDefault="00A64A58" w:rsidP="00A64A58">
            <w:pPr>
              <w:jc w:val="both"/>
              <w:rPr>
                <w:rFonts w:ascii="Calibri" w:hAnsi="Calibri"/>
                <w:sz w:val="22"/>
                <w:szCs w:val="22"/>
              </w:rPr>
            </w:pPr>
            <w:r w:rsidRPr="002B0EE0">
              <w:rPr>
                <w:rFonts w:ascii="Calibri" w:hAnsi="Calibri"/>
                <w:sz w:val="22"/>
                <w:szCs w:val="22"/>
              </w:rPr>
              <w:t>Não Habilitado: cursando a partir da 3ª fase de pedagogia</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Professor Ensino</w:t>
            </w:r>
          </w:p>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Fundamental – Anos Iniciais</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F24FFD" w:rsidP="00164A84">
            <w:pPr>
              <w:jc w:val="center"/>
              <w:rPr>
                <w:rFonts w:ascii="Calibri" w:hAnsi="Calibri"/>
                <w:sz w:val="22"/>
                <w:szCs w:val="22"/>
              </w:rPr>
            </w:pPr>
            <w:r w:rsidRPr="002B0EE0">
              <w:rPr>
                <w:rFonts w:ascii="Calibri" w:hAnsi="Calibri"/>
                <w:sz w:val="22"/>
                <w:szCs w:val="22"/>
              </w:rPr>
              <w:t>20h</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Pedagogia – Habilitação em Pedagogia ou Magistério.</w:t>
            </w:r>
          </w:p>
          <w:p w:rsidR="007912B4" w:rsidRPr="002B0EE0" w:rsidRDefault="007912B4" w:rsidP="007912B4">
            <w:pPr>
              <w:jc w:val="both"/>
              <w:rPr>
                <w:rFonts w:ascii="Calibri" w:hAnsi="Calibri"/>
                <w:sz w:val="22"/>
                <w:szCs w:val="22"/>
              </w:rPr>
            </w:pPr>
            <w:r w:rsidRPr="002B0EE0">
              <w:rPr>
                <w:rFonts w:ascii="Calibri" w:hAnsi="Calibri"/>
                <w:sz w:val="22"/>
                <w:szCs w:val="22"/>
              </w:rPr>
              <w:t>Não Habilitado: cursando a partir da 3ª fase de pedagogia</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Professor 2</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F24FFD" w:rsidP="00164A84">
            <w:pPr>
              <w:jc w:val="center"/>
              <w:rPr>
                <w:rFonts w:ascii="Calibri" w:hAnsi="Calibri"/>
                <w:sz w:val="22"/>
                <w:szCs w:val="22"/>
              </w:rPr>
            </w:pPr>
            <w:r w:rsidRPr="002B0EE0">
              <w:rPr>
                <w:rFonts w:ascii="Calibri" w:hAnsi="Calibri"/>
                <w:sz w:val="22"/>
                <w:szCs w:val="22"/>
              </w:rPr>
              <w:t>20h</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Pedagogia – Habilitação Educação Infantil / Anos Iniciais do E</w:t>
            </w:r>
            <w:r w:rsidR="004F53C4" w:rsidRPr="002B0EE0">
              <w:rPr>
                <w:rFonts w:ascii="Calibri" w:hAnsi="Calibri"/>
                <w:sz w:val="22"/>
                <w:szCs w:val="22"/>
              </w:rPr>
              <w:t>nsino Fundamental ou Magistério.</w:t>
            </w:r>
          </w:p>
          <w:p w:rsidR="007912B4" w:rsidRPr="002B0EE0" w:rsidRDefault="007912B4" w:rsidP="007912B4">
            <w:pPr>
              <w:autoSpaceDE w:val="0"/>
              <w:autoSpaceDN w:val="0"/>
              <w:adjustRightInd w:val="0"/>
              <w:jc w:val="both"/>
              <w:rPr>
                <w:rFonts w:ascii="Calibri" w:hAnsi="Calibri"/>
                <w:sz w:val="22"/>
                <w:szCs w:val="22"/>
              </w:rPr>
            </w:pPr>
            <w:r w:rsidRPr="002B0EE0">
              <w:rPr>
                <w:rFonts w:ascii="Calibri" w:hAnsi="Calibri"/>
                <w:sz w:val="22"/>
                <w:szCs w:val="22"/>
              </w:rPr>
              <w:t>Não Habilitado: cursando a partir da 3ª fase de pedagogia</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Professor de Educação Física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F24FFD" w:rsidP="00164A84">
            <w:pPr>
              <w:jc w:val="center"/>
              <w:rPr>
                <w:rFonts w:ascii="Calibri" w:hAnsi="Calibri"/>
                <w:sz w:val="22"/>
                <w:szCs w:val="22"/>
              </w:rPr>
            </w:pPr>
            <w:r w:rsidRPr="002B0EE0">
              <w:rPr>
                <w:rFonts w:ascii="Calibri" w:hAnsi="Calibri"/>
                <w:sz w:val="22"/>
                <w:szCs w:val="22"/>
              </w:rPr>
              <w:t>40h/30h/20h</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Ensino Superior – Habilitação em Educação Física</w:t>
            </w:r>
          </w:p>
          <w:p w:rsidR="007912B4" w:rsidRPr="002B0EE0" w:rsidRDefault="007912B4" w:rsidP="007912B4">
            <w:pPr>
              <w:autoSpaceDE w:val="0"/>
              <w:autoSpaceDN w:val="0"/>
              <w:adjustRightInd w:val="0"/>
              <w:jc w:val="both"/>
              <w:rPr>
                <w:rFonts w:ascii="Calibri" w:hAnsi="Calibri"/>
                <w:sz w:val="22"/>
                <w:szCs w:val="22"/>
              </w:rPr>
            </w:pPr>
            <w:r w:rsidRPr="002B0EE0">
              <w:rPr>
                <w:rFonts w:ascii="Calibri" w:hAnsi="Calibri"/>
                <w:sz w:val="22"/>
                <w:szCs w:val="22"/>
              </w:rPr>
              <w:t>Não Habilitado: cursando a partir da 3ª fase de Ed. Física</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Professor de Artes</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502720" w:rsidP="00164A84">
            <w:pPr>
              <w:jc w:val="center"/>
              <w:rPr>
                <w:rFonts w:ascii="Calibri" w:hAnsi="Calibri"/>
                <w:sz w:val="22"/>
                <w:szCs w:val="22"/>
              </w:rPr>
            </w:pPr>
            <w:r w:rsidRPr="002B0EE0">
              <w:rPr>
                <w:rFonts w:ascii="Calibri" w:hAnsi="Calibri"/>
                <w:sz w:val="22"/>
                <w:szCs w:val="22"/>
              </w:rPr>
              <w:t>40h/30h/20h</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Ensino Superior – Habilitação em Artes</w:t>
            </w:r>
          </w:p>
          <w:p w:rsidR="007912B4" w:rsidRPr="002B0EE0" w:rsidRDefault="007912B4" w:rsidP="007912B4">
            <w:pPr>
              <w:jc w:val="both"/>
              <w:rPr>
                <w:rFonts w:ascii="Calibri" w:hAnsi="Calibri"/>
                <w:sz w:val="22"/>
                <w:szCs w:val="22"/>
              </w:rPr>
            </w:pPr>
            <w:r w:rsidRPr="002B0EE0">
              <w:rPr>
                <w:rFonts w:ascii="Calibri" w:hAnsi="Calibri"/>
                <w:sz w:val="22"/>
                <w:szCs w:val="22"/>
              </w:rPr>
              <w:t>Não Habilitado: cursando a partir da 3ª fase de Artes</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Professor de Língua Estrangeira - Inglês</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9F42E2" w:rsidP="00164A84">
            <w:pPr>
              <w:jc w:val="center"/>
              <w:rPr>
                <w:rFonts w:ascii="Calibri" w:hAnsi="Calibri"/>
                <w:sz w:val="22"/>
                <w:szCs w:val="22"/>
              </w:rPr>
            </w:pPr>
            <w:r w:rsidRPr="002B0EE0">
              <w:rPr>
                <w:rFonts w:ascii="Calibri" w:hAnsi="Calibri"/>
                <w:sz w:val="22"/>
                <w:szCs w:val="22"/>
              </w:rPr>
              <w:t>40h/20h</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Ensino Superior – Habilitação em Língua Estrangeira – Inglês</w:t>
            </w:r>
          </w:p>
          <w:p w:rsidR="007912B4" w:rsidRPr="002B0EE0" w:rsidRDefault="007912B4" w:rsidP="007912B4">
            <w:pPr>
              <w:jc w:val="both"/>
              <w:rPr>
                <w:rFonts w:ascii="Calibri" w:hAnsi="Calibri"/>
                <w:sz w:val="22"/>
                <w:szCs w:val="22"/>
              </w:rPr>
            </w:pPr>
            <w:r w:rsidRPr="002B0EE0">
              <w:rPr>
                <w:rFonts w:ascii="Calibri" w:hAnsi="Calibri"/>
                <w:sz w:val="22"/>
                <w:szCs w:val="22"/>
              </w:rPr>
              <w:t>Não Habilitado: cursando a partir da 3ª fase de Letras</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Professor de História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9F42E2" w:rsidP="00164A84">
            <w:pPr>
              <w:jc w:val="center"/>
              <w:rPr>
                <w:rFonts w:ascii="Calibri" w:hAnsi="Calibri"/>
                <w:sz w:val="22"/>
                <w:szCs w:val="22"/>
              </w:rPr>
            </w:pPr>
            <w:r w:rsidRPr="002B0EE0">
              <w:rPr>
                <w:rFonts w:ascii="Calibri" w:hAnsi="Calibri"/>
                <w:sz w:val="22"/>
                <w:szCs w:val="22"/>
              </w:rPr>
              <w:t>40h/20</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Ensino Superior – Habilitação em História</w:t>
            </w:r>
          </w:p>
          <w:p w:rsidR="007912B4" w:rsidRPr="002B0EE0" w:rsidRDefault="007912B4" w:rsidP="007912B4">
            <w:pPr>
              <w:jc w:val="both"/>
              <w:rPr>
                <w:rFonts w:ascii="Calibri" w:hAnsi="Calibri"/>
                <w:sz w:val="22"/>
                <w:szCs w:val="22"/>
              </w:rPr>
            </w:pPr>
            <w:r w:rsidRPr="002B0EE0">
              <w:rPr>
                <w:rFonts w:ascii="Calibri" w:hAnsi="Calibri"/>
                <w:sz w:val="22"/>
                <w:szCs w:val="22"/>
              </w:rPr>
              <w:t>Não Habilitado: cursando a partir da 3ª fase de História</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Professor de Geografia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9F42E2" w:rsidP="00164A84">
            <w:pPr>
              <w:jc w:val="center"/>
              <w:rPr>
                <w:rFonts w:ascii="Calibri" w:hAnsi="Calibri"/>
                <w:sz w:val="22"/>
                <w:szCs w:val="22"/>
              </w:rPr>
            </w:pPr>
            <w:r w:rsidRPr="002B0EE0">
              <w:rPr>
                <w:rFonts w:ascii="Calibri" w:hAnsi="Calibri"/>
                <w:sz w:val="22"/>
                <w:szCs w:val="22"/>
              </w:rPr>
              <w:t>30h/20h</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Ensino Superior – Habilitação em Geografia</w:t>
            </w:r>
          </w:p>
          <w:p w:rsidR="007912B4" w:rsidRPr="002B0EE0" w:rsidRDefault="007912B4" w:rsidP="007912B4">
            <w:pPr>
              <w:jc w:val="both"/>
              <w:rPr>
                <w:rFonts w:ascii="Calibri" w:hAnsi="Calibri"/>
                <w:sz w:val="22"/>
                <w:szCs w:val="22"/>
              </w:rPr>
            </w:pPr>
            <w:r w:rsidRPr="002B0EE0">
              <w:rPr>
                <w:rFonts w:ascii="Calibri" w:hAnsi="Calibri"/>
                <w:sz w:val="22"/>
                <w:szCs w:val="22"/>
              </w:rPr>
              <w:t>Não Habilitado: cursando a partir da 3ª fase de Geografia</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Professor de Ciências</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9F42E2" w:rsidP="00164A84">
            <w:pPr>
              <w:jc w:val="center"/>
              <w:rPr>
                <w:rFonts w:ascii="Calibri" w:hAnsi="Calibri"/>
                <w:sz w:val="22"/>
                <w:szCs w:val="22"/>
              </w:rPr>
            </w:pPr>
            <w:r w:rsidRPr="002B0EE0">
              <w:rPr>
                <w:rFonts w:ascii="Calibri" w:hAnsi="Calibri"/>
                <w:sz w:val="22"/>
                <w:szCs w:val="22"/>
              </w:rPr>
              <w:t>30h/20h</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Ensino Superior – Habilitação em Ciências</w:t>
            </w:r>
          </w:p>
          <w:p w:rsidR="007912B4" w:rsidRPr="002B0EE0" w:rsidRDefault="007912B4" w:rsidP="007912B4">
            <w:pPr>
              <w:jc w:val="both"/>
              <w:rPr>
                <w:rFonts w:ascii="Calibri" w:hAnsi="Calibri"/>
                <w:sz w:val="22"/>
                <w:szCs w:val="22"/>
              </w:rPr>
            </w:pPr>
            <w:r w:rsidRPr="002B0EE0">
              <w:rPr>
                <w:rFonts w:ascii="Calibri" w:hAnsi="Calibri"/>
                <w:sz w:val="22"/>
                <w:szCs w:val="22"/>
              </w:rPr>
              <w:t>Não Habilitado: cursando a partir da 3ª fase de Ciências</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Professor de Matemática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9F42E2" w:rsidP="00164A84">
            <w:pPr>
              <w:jc w:val="center"/>
              <w:rPr>
                <w:rFonts w:ascii="Calibri" w:hAnsi="Calibri"/>
                <w:sz w:val="22"/>
                <w:szCs w:val="22"/>
              </w:rPr>
            </w:pPr>
            <w:r w:rsidRPr="002B0EE0">
              <w:rPr>
                <w:rFonts w:ascii="Calibri" w:hAnsi="Calibri"/>
                <w:sz w:val="22"/>
                <w:szCs w:val="22"/>
              </w:rPr>
              <w:t>20h/10h</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Ensino Superior – Habilitação em</w:t>
            </w:r>
          </w:p>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Matemática</w:t>
            </w:r>
          </w:p>
          <w:p w:rsidR="007912B4" w:rsidRPr="002B0EE0" w:rsidRDefault="007912B4" w:rsidP="007912B4">
            <w:pPr>
              <w:jc w:val="both"/>
              <w:rPr>
                <w:rFonts w:ascii="Calibri" w:hAnsi="Calibri"/>
                <w:sz w:val="22"/>
                <w:szCs w:val="22"/>
              </w:rPr>
            </w:pPr>
            <w:r w:rsidRPr="002B0EE0">
              <w:rPr>
                <w:rFonts w:ascii="Calibri" w:hAnsi="Calibri"/>
                <w:sz w:val="22"/>
                <w:szCs w:val="22"/>
              </w:rPr>
              <w:t>Não Habilitado: cursando a partir da 3ª fase Matemática</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Professor de Língua Portuguesa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9F42E2" w:rsidP="00164A84">
            <w:pPr>
              <w:jc w:val="center"/>
              <w:rPr>
                <w:rFonts w:ascii="Calibri" w:hAnsi="Calibri"/>
                <w:sz w:val="22"/>
                <w:szCs w:val="22"/>
              </w:rPr>
            </w:pPr>
            <w:r w:rsidRPr="002B0EE0">
              <w:rPr>
                <w:rFonts w:ascii="Calibri" w:hAnsi="Calibri"/>
                <w:sz w:val="22"/>
                <w:szCs w:val="22"/>
              </w:rPr>
              <w:t>40h/20h</w:t>
            </w:r>
          </w:p>
        </w:tc>
        <w:tc>
          <w:tcPr>
            <w:tcW w:w="56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Ensino Superior – Habilitação em Língua Portuguesa</w:t>
            </w:r>
          </w:p>
          <w:p w:rsidR="007912B4" w:rsidRPr="002B0EE0" w:rsidRDefault="007912B4" w:rsidP="007912B4">
            <w:pPr>
              <w:jc w:val="both"/>
              <w:rPr>
                <w:rFonts w:ascii="Calibri" w:hAnsi="Calibri"/>
                <w:sz w:val="22"/>
                <w:szCs w:val="22"/>
              </w:rPr>
            </w:pPr>
            <w:r w:rsidRPr="002B0EE0">
              <w:rPr>
                <w:rFonts w:ascii="Calibri" w:hAnsi="Calibri"/>
                <w:sz w:val="22"/>
                <w:szCs w:val="22"/>
              </w:rPr>
              <w:t>Não Habilitado: cursando a partir da 3ª fase Letras</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lastRenderedPageBreak/>
              <w:t>Professor de Ensino Religioso</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9F42E2" w:rsidP="00164A84">
            <w:pPr>
              <w:jc w:val="center"/>
              <w:rPr>
                <w:rFonts w:ascii="Calibri" w:hAnsi="Calibri"/>
                <w:sz w:val="22"/>
                <w:szCs w:val="22"/>
              </w:rPr>
            </w:pPr>
            <w:r w:rsidRPr="002B0EE0">
              <w:rPr>
                <w:rFonts w:ascii="Calibri" w:hAnsi="Calibri"/>
                <w:sz w:val="22"/>
                <w:szCs w:val="22"/>
              </w:rPr>
              <w:t>20h</w:t>
            </w: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Habilitado: Ensino Superior – Habilitação em Ciências da Religião</w:t>
            </w:r>
          </w:p>
          <w:p w:rsidR="007912B4" w:rsidRPr="002B0EE0" w:rsidRDefault="007912B4" w:rsidP="007912B4">
            <w:pPr>
              <w:autoSpaceDE w:val="0"/>
              <w:autoSpaceDN w:val="0"/>
              <w:adjustRightInd w:val="0"/>
              <w:jc w:val="both"/>
              <w:rPr>
                <w:rFonts w:ascii="Calibri" w:hAnsi="Calibri"/>
                <w:sz w:val="22"/>
                <w:szCs w:val="22"/>
              </w:rPr>
            </w:pPr>
            <w:r w:rsidRPr="002B0EE0">
              <w:rPr>
                <w:rFonts w:ascii="Calibri" w:hAnsi="Calibri"/>
                <w:sz w:val="22"/>
                <w:szCs w:val="22"/>
              </w:rPr>
              <w:t>Não Habilitado: cursando a partir da 3ª fase Ciências da Religião</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Motorista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9F42E2" w:rsidP="00164A84">
            <w:pPr>
              <w:jc w:val="center"/>
              <w:rPr>
                <w:rFonts w:ascii="Calibri" w:hAnsi="Calibri"/>
                <w:sz w:val="22"/>
                <w:szCs w:val="22"/>
              </w:rPr>
            </w:pPr>
            <w:r w:rsidRPr="002B0EE0">
              <w:rPr>
                <w:rFonts w:ascii="Calibri" w:hAnsi="Calibri"/>
                <w:sz w:val="22"/>
                <w:szCs w:val="22"/>
              </w:rPr>
              <w:t>40h</w:t>
            </w: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Ensino Fundamental e CNH categoria “D”</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Agente de Serviços Gerais</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9F42E2" w:rsidP="00164A84">
            <w:pPr>
              <w:jc w:val="center"/>
              <w:rPr>
                <w:rFonts w:ascii="Calibri" w:hAnsi="Calibri"/>
                <w:sz w:val="22"/>
                <w:szCs w:val="22"/>
              </w:rPr>
            </w:pPr>
            <w:r w:rsidRPr="002B0EE0">
              <w:rPr>
                <w:rFonts w:ascii="Calibri" w:hAnsi="Calibri"/>
                <w:sz w:val="22"/>
                <w:szCs w:val="22"/>
              </w:rPr>
              <w:t>40h</w:t>
            </w: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Alfabetizado</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3D6802" w:rsidRPr="002B0EE0" w:rsidRDefault="003D6802" w:rsidP="00164A84">
            <w:pPr>
              <w:autoSpaceDE w:val="0"/>
              <w:autoSpaceDN w:val="0"/>
              <w:adjustRightInd w:val="0"/>
              <w:jc w:val="both"/>
              <w:rPr>
                <w:rFonts w:ascii="Calibri" w:hAnsi="Calibri"/>
                <w:sz w:val="22"/>
                <w:szCs w:val="22"/>
              </w:rPr>
            </w:pPr>
            <w:r w:rsidRPr="002B0EE0">
              <w:rPr>
                <w:rFonts w:ascii="Calibri" w:hAnsi="Calibri"/>
                <w:sz w:val="22"/>
                <w:szCs w:val="22"/>
              </w:rPr>
              <w:t>Auxiliar de Serviços Gerais</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3D6802" w:rsidRPr="002B0EE0" w:rsidRDefault="009F42E2" w:rsidP="00164A84">
            <w:pPr>
              <w:jc w:val="center"/>
              <w:rPr>
                <w:rFonts w:ascii="Calibri" w:hAnsi="Calibri"/>
                <w:sz w:val="22"/>
                <w:szCs w:val="22"/>
              </w:rPr>
            </w:pPr>
            <w:r w:rsidRPr="002B0EE0">
              <w:rPr>
                <w:rFonts w:ascii="Calibri" w:hAnsi="Calibri"/>
                <w:sz w:val="22"/>
                <w:szCs w:val="22"/>
              </w:rPr>
              <w:t>40h</w:t>
            </w: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3D6802" w:rsidRPr="002B0EE0" w:rsidRDefault="003D6802" w:rsidP="00164A84">
            <w:pPr>
              <w:autoSpaceDE w:val="0"/>
              <w:autoSpaceDN w:val="0"/>
              <w:adjustRightInd w:val="0"/>
              <w:jc w:val="both"/>
              <w:rPr>
                <w:rFonts w:ascii="Calibri" w:hAnsi="Calibri"/>
                <w:sz w:val="22"/>
                <w:szCs w:val="22"/>
              </w:rPr>
            </w:pPr>
            <w:r w:rsidRPr="002B0EE0">
              <w:rPr>
                <w:rFonts w:ascii="Calibri" w:hAnsi="Calibri"/>
                <w:sz w:val="22"/>
                <w:szCs w:val="22"/>
              </w:rPr>
              <w:t>Alfabetizado</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Enfermeiro</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12B4" w:rsidRPr="002B0EE0" w:rsidRDefault="009F42E2" w:rsidP="00164A84">
            <w:pPr>
              <w:jc w:val="center"/>
              <w:rPr>
                <w:rFonts w:ascii="Calibri" w:hAnsi="Calibri"/>
                <w:sz w:val="22"/>
                <w:szCs w:val="22"/>
              </w:rPr>
            </w:pPr>
            <w:r w:rsidRPr="002B0EE0">
              <w:rPr>
                <w:rFonts w:ascii="Calibri" w:hAnsi="Calibri"/>
                <w:sz w:val="22"/>
                <w:szCs w:val="22"/>
              </w:rPr>
              <w:t>30h</w:t>
            </w: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7912B4" w:rsidRPr="002B0EE0" w:rsidRDefault="007912B4" w:rsidP="00164A84">
            <w:pPr>
              <w:autoSpaceDE w:val="0"/>
              <w:autoSpaceDN w:val="0"/>
              <w:adjustRightInd w:val="0"/>
              <w:jc w:val="both"/>
              <w:rPr>
                <w:rFonts w:ascii="Calibri" w:hAnsi="Calibri"/>
                <w:sz w:val="22"/>
                <w:szCs w:val="22"/>
              </w:rPr>
            </w:pPr>
            <w:r w:rsidRPr="002B0EE0">
              <w:rPr>
                <w:rFonts w:ascii="Calibri" w:hAnsi="Calibri"/>
                <w:sz w:val="22"/>
                <w:szCs w:val="22"/>
              </w:rPr>
              <w:t>Graduação Específica em Nível Superior e Registro no Conselho de Classe Profissional</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3D6802" w:rsidRPr="002B0EE0" w:rsidRDefault="00F24FFD" w:rsidP="00164A84">
            <w:pPr>
              <w:autoSpaceDE w:val="0"/>
              <w:autoSpaceDN w:val="0"/>
              <w:adjustRightInd w:val="0"/>
              <w:jc w:val="both"/>
              <w:rPr>
                <w:rFonts w:ascii="Calibri" w:hAnsi="Calibri"/>
                <w:sz w:val="22"/>
                <w:szCs w:val="22"/>
              </w:rPr>
            </w:pPr>
            <w:r w:rsidRPr="002B0EE0">
              <w:rPr>
                <w:rFonts w:ascii="Calibri" w:hAnsi="Calibri"/>
                <w:sz w:val="22"/>
                <w:szCs w:val="22"/>
              </w:rPr>
              <w:t>Médico E</w:t>
            </w:r>
            <w:r w:rsidR="003D6802" w:rsidRPr="002B0EE0">
              <w:rPr>
                <w:rFonts w:ascii="Calibri" w:hAnsi="Calibri"/>
                <w:sz w:val="22"/>
                <w:szCs w:val="22"/>
              </w:rPr>
              <w:t>SF</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3D6802" w:rsidRPr="002B0EE0" w:rsidRDefault="009F42E2" w:rsidP="00164A84">
            <w:pPr>
              <w:jc w:val="center"/>
              <w:rPr>
                <w:rFonts w:ascii="Calibri" w:hAnsi="Calibri"/>
                <w:sz w:val="22"/>
                <w:szCs w:val="22"/>
              </w:rPr>
            </w:pPr>
            <w:r w:rsidRPr="002B0EE0">
              <w:rPr>
                <w:rFonts w:ascii="Calibri" w:hAnsi="Calibri"/>
                <w:sz w:val="22"/>
                <w:szCs w:val="22"/>
              </w:rPr>
              <w:t>40h</w:t>
            </w: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3D6802" w:rsidRPr="002B0EE0" w:rsidRDefault="003D6802" w:rsidP="00164A84">
            <w:pPr>
              <w:autoSpaceDE w:val="0"/>
              <w:autoSpaceDN w:val="0"/>
              <w:adjustRightInd w:val="0"/>
              <w:jc w:val="both"/>
              <w:rPr>
                <w:rFonts w:ascii="Calibri" w:hAnsi="Calibri"/>
                <w:sz w:val="22"/>
                <w:szCs w:val="22"/>
              </w:rPr>
            </w:pPr>
            <w:r w:rsidRPr="002B0EE0">
              <w:rPr>
                <w:rFonts w:ascii="Calibri" w:hAnsi="Calibri"/>
                <w:sz w:val="22"/>
                <w:szCs w:val="22"/>
              </w:rPr>
              <w:t>Graduação Específica em Nível Superior e Registro no Conselho de Classe Profissional</w:t>
            </w:r>
          </w:p>
        </w:tc>
      </w:tr>
      <w:tr w:rsidR="002B0EE0" w:rsidRPr="002B0EE0" w:rsidTr="007912B4">
        <w:trPr>
          <w:cantSplit/>
          <w:trHeight w:val="350"/>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24FFD" w:rsidRPr="002B0EE0" w:rsidRDefault="00F24FFD" w:rsidP="00164A84">
            <w:pPr>
              <w:autoSpaceDE w:val="0"/>
              <w:autoSpaceDN w:val="0"/>
              <w:adjustRightInd w:val="0"/>
              <w:jc w:val="both"/>
              <w:rPr>
                <w:rFonts w:ascii="Calibri" w:hAnsi="Calibri"/>
                <w:sz w:val="22"/>
                <w:szCs w:val="22"/>
              </w:rPr>
            </w:pPr>
            <w:r w:rsidRPr="002B0EE0">
              <w:rPr>
                <w:rFonts w:ascii="Calibri" w:hAnsi="Calibri"/>
                <w:sz w:val="22"/>
                <w:szCs w:val="22"/>
              </w:rPr>
              <w:t>Enfermeiro ESF</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24FFD" w:rsidRPr="002B0EE0" w:rsidRDefault="009F42E2" w:rsidP="00164A84">
            <w:pPr>
              <w:jc w:val="center"/>
              <w:rPr>
                <w:rFonts w:ascii="Calibri" w:hAnsi="Calibri"/>
                <w:sz w:val="22"/>
                <w:szCs w:val="22"/>
              </w:rPr>
            </w:pPr>
            <w:r w:rsidRPr="002B0EE0">
              <w:rPr>
                <w:rFonts w:ascii="Calibri" w:hAnsi="Calibri"/>
                <w:sz w:val="22"/>
                <w:szCs w:val="22"/>
              </w:rPr>
              <w:t>40h</w:t>
            </w:r>
          </w:p>
        </w:tc>
        <w:tc>
          <w:tcPr>
            <w:tcW w:w="567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rsidR="00F24FFD" w:rsidRPr="002B0EE0" w:rsidRDefault="002B0EE0" w:rsidP="00164A84">
            <w:pPr>
              <w:autoSpaceDE w:val="0"/>
              <w:autoSpaceDN w:val="0"/>
              <w:adjustRightInd w:val="0"/>
              <w:jc w:val="both"/>
              <w:rPr>
                <w:rFonts w:ascii="Calibri" w:hAnsi="Calibri"/>
                <w:sz w:val="22"/>
                <w:szCs w:val="22"/>
              </w:rPr>
            </w:pPr>
            <w:r w:rsidRPr="002B0EE0">
              <w:rPr>
                <w:rFonts w:ascii="Calibri" w:hAnsi="Calibri"/>
                <w:sz w:val="22"/>
                <w:szCs w:val="22"/>
              </w:rPr>
              <w:t>Graduação Específica em Nível Superior e Registro no Conselho de Classe Profissional</w:t>
            </w:r>
          </w:p>
        </w:tc>
      </w:tr>
    </w:tbl>
    <w:p w:rsidR="007912B4" w:rsidRDefault="007912B4" w:rsidP="00A13647">
      <w:pPr>
        <w:widowControl w:val="0"/>
        <w:autoSpaceDE w:val="0"/>
        <w:autoSpaceDN w:val="0"/>
        <w:adjustRightInd w:val="0"/>
        <w:spacing w:before="29"/>
        <w:ind w:left="385" w:right="373"/>
        <w:jc w:val="center"/>
        <w:rPr>
          <w:rFonts w:ascii="Calibri" w:hAnsi="Calibri" w:cs="Arial"/>
          <w:b/>
          <w:bCs/>
        </w:rPr>
      </w:pPr>
    </w:p>
    <w:p w:rsidR="007912B4" w:rsidRPr="00A22F0B" w:rsidRDefault="00A22F0B" w:rsidP="00A13647">
      <w:pPr>
        <w:widowControl w:val="0"/>
        <w:autoSpaceDE w:val="0"/>
        <w:autoSpaceDN w:val="0"/>
        <w:adjustRightInd w:val="0"/>
        <w:spacing w:before="29"/>
        <w:ind w:left="385" w:right="373"/>
        <w:jc w:val="center"/>
        <w:rPr>
          <w:rFonts w:ascii="Calibri" w:hAnsi="Calibri" w:cs="Arial"/>
          <w:b/>
          <w:bCs/>
        </w:rPr>
      </w:pPr>
      <w:r w:rsidRPr="00A22F0B">
        <w:rPr>
          <w:rFonts w:ascii="Calibri" w:hAnsi="Calibri" w:cs="Arial"/>
          <w:b/>
          <w:bCs/>
        </w:rPr>
        <w:t>Quadro de salários</w:t>
      </w:r>
    </w:p>
    <w:tbl>
      <w:tblPr>
        <w:tblStyle w:val="Tabelacomgrade"/>
        <w:tblW w:w="0" w:type="auto"/>
        <w:tblInd w:w="385" w:type="dxa"/>
        <w:tblLook w:val="04A0"/>
      </w:tblPr>
      <w:tblGrid>
        <w:gridCol w:w="4752"/>
        <w:gridCol w:w="4717"/>
      </w:tblGrid>
      <w:tr w:rsidR="00352A7F" w:rsidTr="00352A7F">
        <w:tc>
          <w:tcPr>
            <w:tcW w:w="4752" w:type="dxa"/>
          </w:tcPr>
          <w:p w:rsidR="00E7651B" w:rsidRDefault="00E7651B"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 xml:space="preserve">Professor </w:t>
            </w:r>
            <w:r w:rsidR="0034187E">
              <w:rPr>
                <w:rFonts w:ascii="Calibri" w:hAnsi="Calibri" w:cs="Arial"/>
                <w:b/>
                <w:bCs/>
              </w:rPr>
              <w:t>licenciatura</w:t>
            </w:r>
          </w:p>
        </w:tc>
        <w:tc>
          <w:tcPr>
            <w:tcW w:w="4717" w:type="dxa"/>
          </w:tcPr>
          <w:p w:rsidR="00E7651B" w:rsidRDefault="003204EA"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832,30 mais 20% regência de classe</w:t>
            </w:r>
          </w:p>
        </w:tc>
      </w:tr>
      <w:tr w:rsidR="00352A7F" w:rsidTr="00352A7F">
        <w:tc>
          <w:tcPr>
            <w:tcW w:w="4752" w:type="dxa"/>
          </w:tcPr>
          <w:p w:rsidR="00E7651B" w:rsidRDefault="003204EA"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Professor não habilitado(magistério cursando pedagogia)</w:t>
            </w:r>
          </w:p>
        </w:tc>
        <w:tc>
          <w:tcPr>
            <w:tcW w:w="4717" w:type="dxa"/>
          </w:tcPr>
          <w:p w:rsidR="00E7651B" w:rsidRDefault="003204EA"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756,62 mais 20% regência de classe</w:t>
            </w:r>
          </w:p>
        </w:tc>
      </w:tr>
      <w:tr w:rsidR="00352A7F" w:rsidTr="00352A7F">
        <w:tc>
          <w:tcPr>
            <w:tcW w:w="4752" w:type="dxa"/>
          </w:tcPr>
          <w:p w:rsidR="00E7651B" w:rsidRDefault="00352A7F"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Motorista</w:t>
            </w:r>
          </w:p>
        </w:tc>
        <w:tc>
          <w:tcPr>
            <w:tcW w:w="4717" w:type="dxa"/>
          </w:tcPr>
          <w:p w:rsidR="00E7651B" w:rsidRDefault="00352A7F"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1.192,84</w:t>
            </w:r>
          </w:p>
        </w:tc>
      </w:tr>
      <w:tr w:rsidR="00352A7F" w:rsidTr="00352A7F">
        <w:tc>
          <w:tcPr>
            <w:tcW w:w="4752" w:type="dxa"/>
          </w:tcPr>
          <w:p w:rsidR="00E7651B" w:rsidRDefault="00352A7F"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Auxiliar e Agente de serviços gerais</w:t>
            </w:r>
          </w:p>
        </w:tc>
        <w:tc>
          <w:tcPr>
            <w:tcW w:w="4717" w:type="dxa"/>
          </w:tcPr>
          <w:p w:rsidR="00E7651B" w:rsidRDefault="00352A7F"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724,00</w:t>
            </w:r>
          </w:p>
        </w:tc>
      </w:tr>
      <w:tr w:rsidR="00352A7F" w:rsidTr="00352A7F">
        <w:tc>
          <w:tcPr>
            <w:tcW w:w="4752" w:type="dxa"/>
          </w:tcPr>
          <w:p w:rsidR="00E7651B" w:rsidRDefault="00352A7F"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Enfermeiro ESF</w:t>
            </w:r>
          </w:p>
        </w:tc>
        <w:tc>
          <w:tcPr>
            <w:tcW w:w="4717" w:type="dxa"/>
          </w:tcPr>
          <w:p w:rsidR="00E7651B" w:rsidRDefault="00352A7F"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2.951,21 mais insalubridade</w:t>
            </w:r>
          </w:p>
        </w:tc>
      </w:tr>
      <w:tr w:rsidR="00352A7F" w:rsidTr="00352A7F">
        <w:tc>
          <w:tcPr>
            <w:tcW w:w="4752" w:type="dxa"/>
          </w:tcPr>
          <w:p w:rsidR="00352A7F" w:rsidRDefault="00352A7F"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Enfermeiro 30h</w:t>
            </w:r>
          </w:p>
        </w:tc>
        <w:tc>
          <w:tcPr>
            <w:tcW w:w="4717" w:type="dxa"/>
          </w:tcPr>
          <w:p w:rsidR="00352A7F" w:rsidRDefault="00352A7F"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1.824,34 mais insalubridade</w:t>
            </w:r>
          </w:p>
        </w:tc>
      </w:tr>
      <w:tr w:rsidR="00352A7F" w:rsidTr="00352A7F">
        <w:tc>
          <w:tcPr>
            <w:tcW w:w="4752" w:type="dxa"/>
          </w:tcPr>
          <w:p w:rsidR="00352A7F" w:rsidRDefault="00352A7F"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Médico ESF</w:t>
            </w:r>
          </w:p>
        </w:tc>
        <w:tc>
          <w:tcPr>
            <w:tcW w:w="4717" w:type="dxa"/>
          </w:tcPr>
          <w:p w:rsidR="00352A7F" w:rsidRDefault="00352A7F" w:rsidP="00A13647">
            <w:pPr>
              <w:widowControl w:val="0"/>
              <w:autoSpaceDE w:val="0"/>
              <w:autoSpaceDN w:val="0"/>
              <w:adjustRightInd w:val="0"/>
              <w:spacing w:before="29"/>
              <w:ind w:right="373"/>
              <w:jc w:val="center"/>
              <w:rPr>
                <w:rFonts w:ascii="Calibri" w:hAnsi="Calibri" w:cs="Arial"/>
                <w:b/>
                <w:bCs/>
              </w:rPr>
            </w:pPr>
            <w:r>
              <w:rPr>
                <w:rFonts w:ascii="Calibri" w:hAnsi="Calibri" w:cs="Arial"/>
                <w:b/>
                <w:bCs/>
              </w:rPr>
              <w:t>8.115,85 mais insalubridade</w:t>
            </w:r>
          </w:p>
        </w:tc>
      </w:tr>
    </w:tbl>
    <w:p w:rsidR="007912B4" w:rsidRDefault="00352A7F" w:rsidP="00A13647">
      <w:pPr>
        <w:widowControl w:val="0"/>
        <w:autoSpaceDE w:val="0"/>
        <w:autoSpaceDN w:val="0"/>
        <w:adjustRightInd w:val="0"/>
        <w:spacing w:before="29"/>
        <w:ind w:left="385" w:right="373"/>
        <w:jc w:val="center"/>
        <w:rPr>
          <w:rFonts w:ascii="Calibri" w:hAnsi="Calibri" w:cs="Arial"/>
          <w:b/>
          <w:bCs/>
        </w:rPr>
      </w:pPr>
      <w:r>
        <w:rPr>
          <w:rFonts w:ascii="Calibri" w:hAnsi="Calibri" w:cs="Arial"/>
          <w:b/>
          <w:bCs/>
        </w:rPr>
        <w:t xml:space="preserve">OBS: </w:t>
      </w:r>
      <w:r w:rsidR="009B22AA">
        <w:rPr>
          <w:rFonts w:ascii="Calibri" w:hAnsi="Calibri" w:cs="Arial"/>
          <w:b/>
          <w:bCs/>
        </w:rPr>
        <w:t>todos os cargos recebem vale alimentação no valor de R$ 200,00</w:t>
      </w:r>
    </w:p>
    <w:p w:rsidR="007912B4" w:rsidRPr="003B51FA" w:rsidRDefault="007912B4" w:rsidP="00A13647">
      <w:pPr>
        <w:widowControl w:val="0"/>
        <w:autoSpaceDE w:val="0"/>
        <w:autoSpaceDN w:val="0"/>
        <w:adjustRightInd w:val="0"/>
        <w:spacing w:before="29"/>
        <w:ind w:left="385" w:right="373"/>
        <w:jc w:val="center"/>
        <w:rPr>
          <w:rFonts w:ascii="Calibri" w:hAnsi="Calibri" w:cs="Arial"/>
          <w:b/>
          <w:bCs/>
        </w:rPr>
      </w:pPr>
    </w:p>
    <w:p w:rsidR="00A13647" w:rsidRPr="003B51FA" w:rsidRDefault="00A13647" w:rsidP="00A13647">
      <w:pPr>
        <w:widowControl w:val="0"/>
        <w:autoSpaceDE w:val="0"/>
        <w:autoSpaceDN w:val="0"/>
        <w:adjustRightInd w:val="0"/>
        <w:spacing w:before="29"/>
        <w:ind w:left="385" w:right="373"/>
        <w:jc w:val="center"/>
        <w:rPr>
          <w:rFonts w:ascii="Calibri" w:hAnsi="Calibri" w:cs="Arial"/>
          <w:b/>
          <w:bCs/>
        </w:rPr>
      </w:pPr>
    </w:p>
    <w:p w:rsidR="00A13647" w:rsidRDefault="00A13647" w:rsidP="00481F7F">
      <w:pPr>
        <w:autoSpaceDE w:val="0"/>
        <w:autoSpaceDN w:val="0"/>
        <w:adjustRightInd w:val="0"/>
        <w:jc w:val="center"/>
        <w:rPr>
          <w:rFonts w:ascii="Calibri" w:hAnsi="Calibri"/>
          <w:b/>
          <w:sz w:val="22"/>
          <w:szCs w:val="22"/>
        </w:rPr>
      </w:pPr>
    </w:p>
    <w:p w:rsidR="00107BD9" w:rsidRDefault="00107BD9" w:rsidP="00481F7F">
      <w:pPr>
        <w:autoSpaceDE w:val="0"/>
        <w:autoSpaceDN w:val="0"/>
        <w:adjustRightInd w:val="0"/>
        <w:jc w:val="center"/>
        <w:rPr>
          <w:rFonts w:ascii="Calibri" w:hAnsi="Calibri"/>
          <w:b/>
          <w:sz w:val="22"/>
          <w:szCs w:val="22"/>
        </w:rPr>
      </w:pPr>
    </w:p>
    <w:p w:rsidR="00107BD9" w:rsidRDefault="00107BD9" w:rsidP="00481F7F">
      <w:pPr>
        <w:autoSpaceDE w:val="0"/>
        <w:autoSpaceDN w:val="0"/>
        <w:adjustRightInd w:val="0"/>
        <w:jc w:val="center"/>
        <w:rPr>
          <w:rFonts w:ascii="Calibri" w:hAnsi="Calibri"/>
          <w:b/>
          <w:sz w:val="22"/>
          <w:szCs w:val="22"/>
        </w:rPr>
      </w:pPr>
    </w:p>
    <w:p w:rsidR="00107BD9" w:rsidRDefault="00107BD9" w:rsidP="00481F7F">
      <w:pPr>
        <w:autoSpaceDE w:val="0"/>
        <w:autoSpaceDN w:val="0"/>
        <w:adjustRightInd w:val="0"/>
        <w:jc w:val="center"/>
        <w:rPr>
          <w:rFonts w:ascii="Calibri" w:hAnsi="Calibri"/>
          <w:b/>
          <w:sz w:val="22"/>
          <w:szCs w:val="22"/>
        </w:rPr>
      </w:pPr>
    </w:p>
    <w:p w:rsidR="00107BD9" w:rsidRDefault="00107BD9" w:rsidP="00481F7F">
      <w:pPr>
        <w:autoSpaceDE w:val="0"/>
        <w:autoSpaceDN w:val="0"/>
        <w:adjustRightInd w:val="0"/>
        <w:jc w:val="center"/>
        <w:rPr>
          <w:rFonts w:ascii="Calibri" w:hAnsi="Calibri"/>
          <w:b/>
          <w:sz w:val="22"/>
          <w:szCs w:val="22"/>
        </w:rPr>
      </w:pPr>
    </w:p>
    <w:p w:rsidR="00107BD9" w:rsidRDefault="00107BD9" w:rsidP="00481F7F">
      <w:pPr>
        <w:autoSpaceDE w:val="0"/>
        <w:autoSpaceDN w:val="0"/>
        <w:adjustRightInd w:val="0"/>
        <w:jc w:val="center"/>
        <w:rPr>
          <w:rFonts w:ascii="Calibri" w:hAnsi="Calibri"/>
          <w:b/>
          <w:sz w:val="22"/>
          <w:szCs w:val="22"/>
        </w:rPr>
      </w:pPr>
    </w:p>
    <w:p w:rsidR="006730A0" w:rsidRDefault="006730A0" w:rsidP="00481F7F">
      <w:pPr>
        <w:autoSpaceDE w:val="0"/>
        <w:autoSpaceDN w:val="0"/>
        <w:adjustRightInd w:val="0"/>
        <w:jc w:val="center"/>
        <w:rPr>
          <w:rFonts w:ascii="Calibri" w:hAnsi="Calibri"/>
          <w:b/>
          <w:sz w:val="22"/>
          <w:szCs w:val="22"/>
        </w:rPr>
      </w:pPr>
    </w:p>
    <w:p w:rsidR="006730A0" w:rsidRDefault="006730A0" w:rsidP="00481F7F">
      <w:pPr>
        <w:autoSpaceDE w:val="0"/>
        <w:autoSpaceDN w:val="0"/>
        <w:adjustRightInd w:val="0"/>
        <w:jc w:val="center"/>
        <w:rPr>
          <w:rFonts w:ascii="Calibri" w:hAnsi="Calibri"/>
          <w:b/>
          <w:sz w:val="22"/>
          <w:szCs w:val="22"/>
        </w:rPr>
      </w:pPr>
    </w:p>
    <w:p w:rsidR="006730A0" w:rsidRDefault="006730A0" w:rsidP="00481F7F">
      <w:pPr>
        <w:autoSpaceDE w:val="0"/>
        <w:autoSpaceDN w:val="0"/>
        <w:adjustRightInd w:val="0"/>
        <w:jc w:val="center"/>
        <w:rPr>
          <w:rFonts w:ascii="Calibri" w:hAnsi="Calibri"/>
          <w:b/>
          <w:sz w:val="22"/>
          <w:szCs w:val="22"/>
        </w:rPr>
      </w:pPr>
    </w:p>
    <w:p w:rsidR="006730A0" w:rsidRDefault="006730A0" w:rsidP="00481F7F">
      <w:pPr>
        <w:autoSpaceDE w:val="0"/>
        <w:autoSpaceDN w:val="0"/>
        <w:adjustRightInd w:val="0"/>
        <w:jc w:val="center"/>
        <w:rPr>
          <w:rFonts w:ascii="Calibri" w:hAnsi="Calibri"/>
          <w:b/>
          <w:sz w:val="22"/>
          <w:szCs w:val="22"/>
        </w:rPr>
      </w:pPr>
    </w:p>
    <w:p w:rsidR="006730A0" w:rsidRDefault="006730A0" w:rsidP="00481F7F">
      <w:pPr>
        <w:autoSpaceDE w:val="0"/>
        <w:autoSpaceDN w:val="0"/>
        <w:adjustRightInd w:val="0"/>
        <w:jc w:val="center"/>
        <w:rPr>
          <w:rFonts w:ascii="Calibri" w:hAnsi="Calibri"/>
          <w:b/>
          <w:sz w:val="22"/>
          <w:szCs w:val="22"/>
        </w:rPr>
      </w:pPr>
    </w:p>
    <w:p w:rsidR="001063B9" w:rsidRDefault="001063B9" w:rsidP="00481F7F">
      <w:pPr>
        <w:autoSpaceDE w:val="0"/>
        <w:autoSpaceDN w:val="0"/>
        <w:adjustRightInd w:val="0"/>
        <w:jc w:val="center"/>
        <w:rPr>
          <w:rFonts w:ascii="Calibri" w:hAnsi="Calibri"/>
          <w:b/>
          <w:sz w:val="22"/>
          <w:szCs w:val="22"/>
        </w:rPr>
      </w:pPr>
    </w:p>
    <w:p w:rsidR="005456A9" w:rsidRPr="00671099" w:rsidRDefault="005456A9" w:rsidP="00481F7F">
      <w:pPr>
        <w:autoSpaceDE w:val="0"/>
        <w:autoSpaceDN w:val="0"/>
        <w:adjustRightInd w:val="0"/>
        <w:jc w:val="center"/>
        <w:rPr>
          <w:rFonts w:ascii="Calibri" w:hAnsi="Calibri"/>
          <w:b/>
          <w:sz w:val="22"/>
          <w:szCs w:val="22"/>
        </w:rPr>
      </w:pPr>
      <w:r w:rsidRPr="00671099">
        <w:rPr>
          <w:rFonts w:ascii="Calibri" w:hAnsi="Calibri"/>
          <w:b/>
          <w:sz w:val="22"/>
          <w:szCs w:val="22"/>
        </w:rPr>
        <w:t>ANEXO II</w:t>
      </w:r>
    </w:p>
    <w:p w:rsidR="005456A9" w:rsidRDefault="005456A9" w:rsidP="00481F7F">
      <w:pPr>
        <w:autoSpaceDE w:val="0"/>
        <w:autoSpaceDN w:val="0"/>
        <w:adjustRightInd w:val="0"/>
        <w:jc w:val="center"/>
        <w:rPr>
          <w:rFonts w:ascii="Calibri" w:hAnsi="Calibri"/>
          <w:b/>
          <w:sz w:val="22"/>
          <w:szCs w:val="22"/>
        </w:rPr>
      </w:pPr>
    </w:p>
    <w:p w:rsidR="00AD471F" w:rsidRPr="00671099" w:rsidRDefault="00AD471F" w:rsidP="00481F7F">
      <w:pPr>
        <w:autoSpaceDE w:val="0"/>
        <w:autoSpaceDN w:val="0"/>
        <w:adjustRightInd w:val="0"/>
        <w:jc w:val="center"/>
        <w:rPr>
          <w:rFonts w:ascii="Calibri" w:hAnsi="Calibri"/>
          <w:b/>
          <w:sz w:val="22"/>
          <w:szCs w:val="22"/>
        </w:rPr>
      </w:pPr>
    </w:p>
    <w:p w:rsidR="00D428F3" w:rsidRPr="00671099" w:rsidRDefault="00481F7F" w:rsidP="00481F7F">
      <w:pPr>
        <w:autoSpaceDE w:val="0"/>
        <w:autoSpaceDN w:val="0"/>
        <w:adjustRightInd w:val="0"/>
        <w:jc w:val="center"/>
        <w:rPr>
          <w:rFonts w:ascii="Calibri" w:hAnsi="Calibri"/>
          <w:b/>
          <w:sz w:val="22"/>
          <w:szCs w:val="22"/>
        </w:rPr>
      </w:pPr>
      <w:r w:rsidRPr="00671099">
        <w:rPr>
          <w:rFonts w:ascii="Calibri" w:hAnsi="Calibri"/>
          <w:b/>
          <w:sz w:val="22"/>
          <w:szCs w:val="22"/>
        </w:rPr>
        <w:t xml:space="preserve">CONTEÚDO PROGRAMÁTICO DA PROVA </w:t>
      </w:r>
      <w:r w:rsidR="00F26AC3" w:rsidRPr="00671099">
        <w:rPr>
          <w:rFonts w:ascii="Calibri" w:hAnsi="Calibri"/>
          <w:b/>
          <w:sz w:val="22"/>
          <w:szCs w:val="22"/>
        </w:rPr>
        <w:t>OBJETIVA</w:t>
      </w:r>
    </w:p>
    <w:p w:rsidR="007E50B7" w:rsidRDefault="007E50B7" w:rsidP="007E50B7">
      <w:pPr>
        <w:autoSpaceDE w:val="0"/>
        <w:autoSpaceDN w:val="0"/>
        <w:adjustRightInd w:val="0"/>
        <w:rPr>
          <w:rFonts w:ascii="Calibri" w:hAnsi="Calibri"/>
          <w:b/>
          <w:sz w:val="22"/>
          <w:szCs w:val="22"/>
        </w:rPr>
      </w:pPr>
    </w:p>
    <w:p w:rsidR="00B8232E" w:rsidRDefault="00B8232E" w:rsidP="007E50B7">
      <w:pPr>
        <w:autoSpaceDE w:val="0"/>
        <w:autoSpaceDN w:val="0"/>
        <w:adjustRightInd w:val="0"/>
        <w:rPr>
          <w:rFonts w:ascii="Calibri" w:hAnsi="Calibri"/>
          <w:b/>
          <w:sz w:val="22"/>
          <w:szCs w:val="22"/>
        </w:rPr>
      </w:pPr>
    </w:p>
    <w:p w:rsidR="007E50B7" w:rsidRDefault="007E50B7" w:rsidP="009C199D">
      <w:pPr>
        <w:autoSpaceDE w:val="0"/>
        <w:autoSpaceDN w:val="0"/>
        <w:adjustRightInd w:val="0"/>
        <w:jc w:val="center"/>
        <w:rPr>
          <w:rFonts w:ascii="Calibri" w:hAnsi="Calibri"/>
          <w:b/>
          <w:sz w:val="22"/>
          <w:szCs w:val="22"/>
        </w:rPr>
      </w:pPr>
      <w:r>
        <w:rPr>
          <w:rFonts w:ascii="Calibri" w:hAnsi="Calibri"/>
          <w:b/>
          <w:sz w:val="22"/>
          <w:szCs w:val="22"/>
        </w:rPr>
        <w:t>CONTEÚDO DE CONHECIMENTOS GERAIS PARA O</w:t>
      </w:r>
      <w:r w:rsidR="00F52543">
        <w:rPr>
          <w:rFonts w:ascii="Calibri" w:hAnsi="Calibri"/>
          <w:b/>
          <w:sz w:val="22"/>
          <w:szCs w:val="22"/>
        </w:rPr>
        <w:t>S</w:t>
      </w:r>
      <w:r>
        <w:rPr>
          <w:rFonts w:ascii="Calibri" w:hAnsi="Calibri"/>
          <w:b/>
          <w:sz w:val="22"/>
          <w:szCs w:val="22"/>
        </w:rPr>
        <w:t xml:space="preserve"> CARGO</w:t>
      </w:r>
      <w:r w:rsidR="00F52543">
        <w:rPr>
          <w:rFonts w:ascii="Calibri" w:hAnsi="Calibri"/>
          <w:b/>
          <w:sz w:val="22"/>
          <w:szCs w:val="22"/>
        </w:rPr>
        <w:t xml:space="preserve">SQUE EXIGEM FORMAÇÃO MÍNIMA </w:t>
      </w:r>
      <w:r>
        <w:rPr>
          <w:rFonts w:ascii="Calibri" w:hAnsi="Calibri"/>
          <w:b/>
          <w:sz w:val="22"/>
          <w:szCs w:val="22"/>
        </w:rPr>
        <w:t xml:space="preserve">DE </w:t>
      </w:r>
      <w:r w:rsidR="00F52543">
        <w:rPr>
          <w:rFonts w:ascii="Calibri" w:hAnsi="Calibri"/>
          <w:b/>
          <w:sz w:val="22"/>
          <w:szCs w:val="22"/>
        </w:rPr>
        <w:t>NÍVEL FUNDAMENTAL/ALFABETIZADO</w:t>
      </w:r>
    </w:p>
    <w:p w:rsidR="007E50B7" w:rsidRDefault="007E50B7" w:rsidP="007E50B7">
      <w:pPr>
        <w:autoSpaceDE w:val="0"/>
        <w:autoSpaceDN w:val="0"/>
        <w:adjustRightInd w:val="0"/>
        <w:jc w:val="both"/>
        <w:rPr>
          <w:rFonts w:ascii="Calibri" w:hAnsi="Calibri"/>
          <w:b/>
          <w:sz w:val="22"/>
          <w:szCs w:val="22"/>
          <w:u w:val="single"/>
        </w:rPr>
      </w:pPr>
    </w:p>
    <w:p w:rsidR="007E50B7" w:rsidRPr="001F4FD6" w:rsidRDefault="007E50B7" w:rsidP="007E50B7">
      <w:pPr>
        <w:autoSpaceDE w:val="0"/>
        <w:autoSpaceDN w:val="0"/>
        <w:adjustRightInd w:val="0"/>
        <w:jc w:val="both"/>
        <w:rPr>
          <w:rFonts w:ascii="Calibri" w:hAnsi="Calibri"/>
          <w:b/>
          <w:bCs/>
          <w:sz w:val="22"/>
          <w:szCs w:val="22"/>
          <w:u w:val="single"/>
        </w:rPr>
      </w:pPr>
      <w:r w:rsidRPr="001F4FD6">
        <w:rPr>
          <w:rFonts w:ascii="Calibri" w:hAnsi="Calibri"/>
          <w:b/>
          <w:sz w:val="22"/>
          <w:szCs w:val="22"/>
          <w:u w:val="single"/>
        </w:rPr>
        <w:t>LÍNGUA PORTUGUESA:</w:t>
      </w:r>
    </w:p>
    <w:p w:rsidR="007E50B7" w:rsidRPr="001F4FD6" w:rsidRDefault="007E50B7" w:rsidP="007E50B7">
      <w:pPr>
        <w:autoSpaceDE w:val="0"/>
        <w:autoSpaceDN w:val="0"/>
        <w:adjustRightInd w:val="0"/>
        <w:jc w:val="both"/>
        <w:rPr>
          <w:rFonts w:ascii="Calibri" w:hAnsi="Calibri"/>
          <w:b/>
          <w:bCs/>
          <w:sz w:val="24"/>
          <w:szCs w:val="22"/>
        </w:rPr>
      </w:pPr>
      <w:r w:rsidRPr="001F4FD6">
        <w:rPr>
          <w:rFonts w:ascii="Calibri" w:hAnsi="Calibri"/>
          <w:sz w:val="22"/>
        </w:rPr>
        <w:t>Compreensão de textos – O verbo – Estrutura do período, da oração e da frase – Ortografia, acentuação e pontuação - Denotação e conotação – Fonologia – Classes Gramaticais – Formação de Palavras.</w:t>
      </w:r>
    </w:p>
    <w:p w:rsidR="007E50B7" w:rsidRPr="001F4FD6" w:rsidRDefault="007E50B7" w:rsidP="007E50B7">
      <w:pPr>
        <w:autoSpaceDE w:val="0"/>
        <w:autoSpaceDN w:val="0"/>
        <w:adjustRightInd w:val="0"/>
        <w:jc w:val="both"/>
        <w:rPr>
          <w:rFonts w:ascii="Calibri" w:hAnsi="Calibri"/>
          <w:b/>
          <w:bCs/>
          <w:sz w:val="22"/>
          <w:szCs w:val="22"/>
        </w:rPr>
      </w:pPr>
    </w:p>
    <w:p w:rsidR="007E50B7" w:rsidRPr="001F4FD6" w:rsidRDefault="007E50B7" w:rsidP="007E50B7">
      <w:pPr>
        <w:autoSpaceDE w:val="0"/>
        <w:autoSpaceDN w:val="0"/>
        <w:adjustRightInd w:val="0"/>
        <w:jc w:val="both"/>
        <w:rPr>
          <w:rFonts w:ascii="Calibri" w:hAnsi="Calibri"/>
          <w:b/>
          <w:sz w:val="22"/>
          <w:szCs w:val="22"/>
          <w:u w:val="single"/>
        </w:rPr>
      </w:pPr>
      <w:r w:rsidRPr="001F4FD6">
        <w:rPr>
          <w:rFonts w:ascii="Calibri" w:hAnsi="Calibri"/>
          <w:b/>
          <w:sz w:val="22"/>
          <w:szCs w:val="22"/>
          <w:u w:val="single"/>
        </w:rPr>
        <w:t>MATEMÁTICA:</w:t>
      </w:r>
    </w:p>
    <w:p w:rsidR="007E50B7" w:rsidRDefault="007E50B7" w:rsidP="007E50B7">
      <w:pPr>
        <w:autoSpaceDE w:val="0"/>
        <w:autoSpaceDN w:val="0"/>
        <w:adjustRightInd w:val="0"/>
        <w:jc w:val="both"/>
        <w:rPr>
          <w:rFonts w:ascii="Calibri" w:hAnsi="Calibri"/>
          <w:sz w:val="22"/>
          <w:szCs w:val="22"/>
        </w:rPr>
      </w:pPr>
      <w:r w:rsidRPr="001F4FD6">
        <w:rPr>
          <w:rFonts w:ascii="Calibri" w:hAnsi="Calibri"/>
          <w:sz w:val="22"/>
          <w:szCs w:val="22"/>
        </w:rPr>
        <w:t>Conjuntos numéricos (números naturais, inteiros, racionais, irracionais, reais, complexos) e suas operações; Sistemas de Medidas: comprimento, área, volume, capacidade volumétrica, massa, ângulo e tempo; Regra de Três (simples, composta, diretamente proporcional e inversamente proporcional), razões e proporções; Juros Simples.</w:t>
      </w:r>
    </w:p>
    <w:p w:rsidR="007E50B7" w:rsidRDefault="007E50B7" w:rsidP="007E50B7">
      <w:pPr>
        <w:autoSpaceDE w:val="0"/>
        <w:autoSpaceDN w:val="0"/>
        <w:adjustRightInd w:val="0"/>
        <w:jc w:val="both"/>
        <w:rPr>
          <w:rFonts w:ascii="Calibri" w:hAnsi="Calibri"/>
          <w:b/>
          <w:sz w:val="22"/>
          <w:szCs w:val="22"/>
          <w:u w:val="single"/>
        </w:rPr>
      </w:pPr>
    </w:p>
    <w:p w:rsidR="007E50B7" w:rsidRPr="001F4FD6" w:rsidRDefault="007E50B7" w:rsidP="007E50B7">
      <w:pPr>
        <w:autoSpaceDE w:val="0"/>
        <w:autoSpaceDN w:val="0"/>
        <w:adjustRightInd w:val="0"/>
        <w:jc w:val="both"/>
        <w:rPr>
          <w:rFonts w:ascii="Calibri" w:hAnsi="Calibri"/>
          <w:b/>
          <w:sz w:val="22"/>
          <w:szCs w:val="22"/>
          <w:u w:val="single"/>
        </w:rPr>
      </w:pPr>
      <w:r>
        <w:rPr>
          <w:rFonts w:ascii="Calibri" w:hAnsi="Calibri"/>
          <w:b/>
          <w:sz w:val="22"/>
          <w:szCs w:val="22"/>
          <w:u w:val="single"/>
        </w:rPr>
        <w:t>CONHECIMENTOS GERAIS</w:t>
      </w:r>
      <w:r w:rsidRPr="001F4FD6">
        <w:rPr>
          <w:rFonts w:ascii="Calibri" w:hAnsi="Calibri"/>
          <w:b/>
          <w:sz w:val="22"/>
          <w:szCs w:val="22"/>
          <w:u w:val="single"/>
        </w:rPr>
        <w:t>:</w:t>
      </w:r>
    </w:p>
    <w:p w:rsidR="007E50B7" w:rsidRDefault="007E50B7" w:rsidP="007E50B7">
      <w:pPr>
        <w:autoSpaceDE w:val="0"/>
        <w:autoSpaceDN w:val="0"/>
        <w:adjustRightInd w:val="0"/>
        <w:jc w:val="both"/>
        <w:rPr>
          <w:rFonts w:ascii="Calibri" w:hAnsi="Calibri"/>
          <w:sz w:val="22"/>
          <w:szCs w:val="22"/>
        </w:rPr>
      </w:pPr>
      <w:r w:rsidRPr="001F4FD6">
        <w:rPr>
          <w:rFonts w:ascii="Calibri" w:hAnsi="Calibri"/>
          <w:sz w:val="22"/>
          <w:szCs w:val="22"/>
        </w:rPr>
        <w:t>História e geografia do Brasil</w:t>
      </w:r>
      <w:r>
        <w:rPr>
          <w:rFonts w:ascii="Calibri" w:hAnsi="Calibri"/>
          <w:sz w:val="22"/>
          <w:szCs w:val="22"/>
        </w:rPr>
        <w:t>,de Santa Catarina</w:t>
      </w:r>
      <w:r w:rsidRPr="001F4FD6">
        <w:rPr>
          <w:rFonts w:ascii="Calibri" w:hAnsi="Calibri"/>
          <w:sz w:val="22"/>
          <w:szCs w:val="22"/>
        </w:rPr>
        <w:t xml:space="preserve"> e de </w:t>
      </w:r>
      <w:r w:rsidR="00C72B1D">
        <w:rPr>
          <w:rFonts w:ascii="Calibri" w:hAnsi="Calibri"/>
          <w:sz w:val="22"/>
          <w:szCs w:val="22"/>
        </w:rPr>
        <w:t xml:space="preserve">Paulo </w:t>
      </w:r>
      <w:r w:rsidR="008F582D">
        <w:rPr>
          <w:rFonts w:ascii="Calibri" w:hAnsi="Calibri"/>
          <w:sz w:val="22"/>
          <w:szCs w:val="22"/>
        </w:rPr>
        <w:t>L</w:t>
      </w:r>
      <w:r w:rsidR="00C72B1D">
        <w:rPr>
          <w:rFonts w:ascii="Calibri" w:hAnsi="Calibri"/>
          <w:sz w:val="22"/>
          <w:szCs w:val="22"/>
        </w:rPr>
        <w:t>opes</w:t>
      </w:r>
      <w:r w:rsidRPr="001F4FD6">
        <w:rPr>
          <w:rFonts w:ascii="Calibri" w:hAnsi="Calibri"/>
          <w:sz w:val="22"/>
          <w:szCs w:val="22"/>
        </w:rPr>
        <w:t xml:space="preserve">. Aspectos econômicos, políticos e sociais do Brasil, </w:t>
      </w:r>
      <w:r>
        <w:rPr>
          <w:rFonts w:ascii="Calibri" w:hAnsi="Calibri"/>
          <w:sz w:val="22"/>
          <w:szCs w:val="22"/>
        </w:rPr>
        <w:t>de Santa Catarina</w:t>
      </w:r>
      <w:r w:rsidRPr="001F4FD6">
        <w:rPr>
          <w:rFonts w:ascii="Calibri" w:hAnsi="Calibri"/>
          <w:sz w:val="22"/>
          <w:szCs w:val="22"/>
        </w:rPr>
        <w:t xml:space="preserve"> e de </w:t>
      </w:r>
      <w:r w:rsidR="00C72B1D">
        <w:rPr>
          <w:rFonts w:ascii="Calibri" w:hAnsi="Calibri"/>
          <w:sz w:val="22"/>
          <w:szCs w:val="22"/>
        </w:rPr>
        <w:t xml:space="preserve">Paulo </w:t>
      </w:r>
      <w:r w:rsidR="008F582D">
        <w:rPr>
          <w:rFonts w:ascii="Calibri" w:hAnsi="Calibri"/>
          <w:sz w:val="22"/>
          <w:szCs w:val="22"/>
        </w:rPr>
        <w:t>L</w:t>
      </w:r>
      <w:r w:rsidR="00C72B1D">
        <w:rPr>
          <w:rFonts w:ascii="Calibri" w:hAnsi="Calibri"/>
          <w:sz w:val="22"/>
          <w:szCs w:val="22"/>
        </w:rPr>
        <w:t>opes</w:t>
      </w:r>
      <w:r w:rsidRPr="001F4FD6">
        <w:rPr>
          <w:rFonts w:ascii="Calibri" w:hAnsi="Calibri"/>
          <w:sz w:val="22"/>
          <w:szCs w:val="22"/>
        </w:rPr>
        <w:t>. Atualidades do Brasil e do mundo. Esportes, turismo e lazer.</w:t>
      </w:r>
    </w:p>
    <w:p w:rsidR="007E50B7" w:rsidRPr="00671099" w:rsidRDefault="007E50B7" w:rsidP="007E50B7">
      <w:pPr>
        <w:autoSpaceDE w:val="0"/>
        <w:autoSpaceDN w:val="0"/>
        <w:adjustRightInd w:val="0"/>
        <w:rPr>
          <w:rFonts w:ascii="Calibri" w:hAnsi="Calibri"/>
          <w:b/>
          <w:sz w:val="22"/>
          <w:szCs w:val="22"/>
        </w:rPr>
      </w:pPr>
    </w:p>
    <w:p w:rsidR="00D428F3" w:rsidRDefault="00D428F3" w:rsidP="00D428F3">
      <w:pPr>
        <w:autoSpaceDE w:val="0"/>
        <w:autoSpaceDN w:val="0"/>
        <w:adjustRightInd w:val="0"/>
        <w:rPr>
          <w:rFonts w:ascii="Calibri" w:hAnsi="Calibri"/>
          <w:b/>
          <w:sz w:val="22"/>
          <w:szCs w:val="22"/>
        </w:rPr>
      </w:pPr>
    </w:p>
    <w:p w:rsidR="00481F7F" w:rsidRPr="00671099" w:rsidRDefault="00F31C4D" w:rsidP="009C199D">
      <w:pPr>
        <w:autoSpaceDE w:val="0"/>
        <w:autoSpaceDN w:val="0"/>
        <w:adjustRightInd w:val="0"/>
        <w:jc w:val="center"/>
        <w:rPr>
          <w:rFonts w:ascii="Calibri" w:hAnsi="Calibri"/>
          <w:b/>
          <w:sz w:val="22"/>
          <w:szCs w:val="22"/>
        </w:rPr>
      </w:pPr>
      <w:r>
        <w:rPr>
          <w:rFonts w:ascii="Calibri" w:hAnsi="Calibri"/>
          <w:b/>
          <w:sz w:val="22"/>
          <w:szCs w:val="22"/>
        </w:rPr>
        <w:t>CONTEÚDO DE CONHECIMENTO</w:t>
      </w:r>
      <w:r w:rsidR="007E50B7">
        <w:rPr>
          <w:rFonts w:ascii="Calibri" w:hAnsi="Calibri"/>
          <w:b/>
          <w:sz w:val="22"/>
          <w:szCs w:val="22"/>
        </w:rPr>
        <w:t>S</w:t>
      </w:r>
      <w:r>
        <w:rPr>
          <w:rFonts w:ascii="Calibri" w:hAnsi="Calibri"/>
          <w:b/>
          <w:sz w:val="22"/>
          <w:szCs w:val="22"/>
        </w:rPr>
        <w:t xml:space="preserve"> GERAIS </w:t>
      </w:r>
      <w:r w:rsidR="00F52543">
        <w:rPr>
          <w:rFonts w:ascii="Calibri" w:hAnsi="Calibri"/>
          <w:b/>
          <w:sz w:val="22"/>
          <w:szCs w:val="22"/>
        </w:rPr>
        <w:t>PARA OS CARGOS QUE EXINGEM FORMAÇÃO MÍNIMA DE NÍVEL MÉDIO/TÉCNICO OU SUPERIOR</w:t>
      </w:r>
    </w:p>
    <w:p w:rsidR="00481F7F" w:rsidRPr="00671099" w:rsidRDefault="00481F7F" w:rsidP="00481F7F">
      <w:pPr>
        <w:autoSpaceDE w:val="0"/>
        <w:autoSpaceDN w:val="0"/>
        <w:adjustRightInd w:val="0"/>
        <w:jc w:val="both"/>
        <w:rPr>
          <w:rFonts w:ascii="Calibri" w:hAnsi="Calibri"/>
          <w:b/>
          <w:bCs/>
          <w:sz w:val="22"/>
          <w:szCs w:val="22"/>
        </w:rPr>
      </w:pPr>
    </w:p>
    <w:p w:rsidR="00D428F3" w:rsidRPr="00671099" w:rsidRDefault="00D428F3" w:rsidP="00D428F3">
      <w:pPr>
        <w:autoSpaceDE w:val="0"/>
        <w:autoSpaceDN w:val="0"/>
        <w:adjustRightInd w:val="0"/>
        <w:jc w:val="both"/>
        <w:rPr>
          <w:rFonts w:ascii="Calibri" w:hAnsi="Calibri"/>
          <w:b/>
          <w:bCs/>
          <w:sz w:val="22"/>
          <w:szCs w:val="22"/>
          <w:u w:val="single"/>
        </w:rPr>
      </w:pPr>
      <w:r w:rsidRPr="00671099">
        <w:rPr>
          <w:rFonts w:ascii="Calibri" w:hAnsi="Calibri"/>
          <w:b/>
          <w:sz w:val="22"/>
          <w:szCs w:val="22"/>
          <w:u w:val="single"/>
        </w:rPr>
        <w:t>LÍNGUA PORTUGUESA:</w:t>
      </w:r>
    </w:p>
    <w:p w:rsidR="00757418" w:rsidRPr="00671099" w:rsidRDefault="00757418" w:rsidP="00757418">
      <w:pPr>
        <w:autoSpaceDE w:val="0"/>
        <w:autoSpaceDN w:val="0"/>
        <w:adjustRightInd w:val="0"/>
        <w:jc w:val="both"/>
        <w:rPr>
          <w:rFonts w:ascii="Calibri" w:hAnsi="Calibri"/>
          <w:sz w:val="22"/>
          <w:szCs w:val="22"/>
        </w:rPr>
      </w:pPr>
      <w:r w:rsidRPr="00671099">
        <w:rPr>
          <w:rFonts w:ascii="Calibri" w:hAnsi="Calibri"/>
          <w:sz w:val="22"/>
          <w:szCs w:val="22"/>
        </w:rPr>
        <w:t>Compreensão de textos – Textos não literários de diversos tipos, textos literários de autores brasileiros: crônica, conto, novela, romance, poema, teatro. Literatura – A literatura brasileira: das origens aos nossos dias. Conhecimento linguístico – 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w:t>
      </w:r>
    </w:p>
    <w:p w:rsidR="00D428F3" w:rsidRPr="00671099" w:rsidRDefault="00D428F3" w:rsidP="00D428F3">
      <w:pPr>
        <w:autoSpaceDE w:val="0"/>
        <w:autoSpaceDN w:val="0"/>
        <w:adjustRightInd w:val="0"/>
        <w:jc w:val="both"/>
        <w:rPr>
          <w:rFonts w:ascii="Calibri" w:hAnsi="Calibri"/>
          <w:b/>
          <w:bCs/>
          <w:sz w:val="22"/>
          <w:szCs w:val="22"/>
        </w:rPr>
      </w:pPr>
    </w:p>
    <w:p w:rsidR="00D428F3" w:rsidRPr="00671099" w:rsidRDefault="00D428F3" w:rsidP="00D428F3">
      <w:pPr>
        <w:autoSpaceDE w:val="0"/>
        <w:autoSpaceDN w:val="0"/>
        <w:adjustRightInd w:val="0"/>
        <w:jc w:val="both"/>
        <w:rPr>
          <w:rFonts w:ascii="Calibri" w:hAnsi="Calibri"/>
          <w:b/>
          <w:sz w:val="22"/>
          <w:szCs w:val="22"/>
          <w:u w:val="single"/>
        </w:rPr>
      </w:pPr>
      <w:r w:rsidRPr="00671099">
        <w:rPr>
          <w:rFonts w:ascii="Calibri" w:hAnsi="Calibri"/>
          <w:b/>
          <w:sz w:val="22"/>
          <w:szCs w:val="22"/>
          <w:u w:val="single"/>
        </w:rPr>
        <w:t>MATEMÁTICA:</w:t>
      </w:r>
    </w:p>
    <w:p w:rsidR="00D428F3" w:rsidRPr="00671099" w:rsidRDefault="00AD2BBC" w:rsidP="00D428F3">
      <w:pPr>
        <w:autoSpaceDE w:val="0"/>
        <w:autoSpaceDN w:val="0"/>
        <w:adjustRightInd w:val="0"/>
        <w:jc w:val="both"/>
        <w:rPr>
          <w:rFonts w:ascii="Calibri" w:hAnsi="Calibri"/>
          <w:b/>
          <w:sz w:val="22"/>
          <w:szCs w:val="22"/>
          <w:u w:val="single"/>
        </w:rPr>
      </w:pPr>
      <w:r w:rsidRPr="00671099">
        <w:rPr>
          <w:rFonts w:ascii="Calibri" w:hAnsi="Calibri"/>
          <w:sz w:val="22"/>
          <w:szCs w:val="22"/>
        </w:rPr>
        <w:t>Conjuntos numéricos (números naturais, inteiros, racionais, irracionais, reais, complexos) e suas operações; Sistemas de Medidas: comprimento, área, volume, capacidade volumétrica, massa, ângulo e tempo; Regra de Três (simples, composta, diretamente proporcional e inversamente proporcional), razões e proporções; Estatística: termos de uma pesquisa estatística, Representação e Interpretação Gráfica, medidas de tendência central, medidas de dispersão, testes de significância; Cálculos algébricos, produtos notáveis, fatoração de expressões algébricas, simplificação de expressões algébricas; Equações, Inequações, sistemas polinomiais de 1º e 2º grau; Sequencias e Progressões; Matrizes, Determinantes e Sistemas Lineares; Análise Combinatória; - Probabilidade; Matemática Financeira: Juros simples e compostos; Estudo de funções: 1º grau, 2º grau, exponencial, logarítmica e trigonométrica; Geometria Plana e Espacial, trigonometria: no triângulo retângulo e triângulos quaisquer; Geometria Analítica: ponto, reta, circunferência e cônicas; Polinômios e equações polinomiais.</w:t>
      </w:r>
    </w:p>
    <w:p w:rsidR="00D428F3" w:rsidRDefault="00D428F3" w:rsidP="00D428F3">
      <w:pPr>
        <w:autoSpaceDE w:val="0"/>
        <w:autoSpaceDN w:val="0"/>
        <w:adjustRightInd w:val="0"/>
        <w:jc w:val="both"/>
        <w:rPr>
          <w:rFonts w:ascii="Calibri" w:hAnsi="Calibri"/>
          <w:b/>
          <w:sz w:val="22"/>
          <w:szCs w:val="22"/>
          <w:u w:val="single"/>
        </w:rPr>
      </w:pPr>
    </w:p>
    <w:p w:rsidR="00F52543" w:rsidRDefault="00F52543" w:rsidP="00D428F3">
      <w:pPr>
        <w:autoSpaceDE w:val="0"/>
        <w:autoSpaceDN w:val="0"/>
        <w:adjustRightInd w:val="0"/>
        <w:jc w:val="both"/>
        <w:rPr>
          <w:rFonts w:ascii="Calibri" w:hAnsi="Calibri"/>
          <w:b/>
          <w:sz w:val="22"/>
          <w:szCs w:val="22"/>
          <w:u w:val="single"/>
        </w:rPr>
      </w:pPr>
    </w:p>
    <w:p w:rsidR="008B611C" w:rsidRPr="008B611C" w:rsidRDefault="008B611C" w:rsidP="00481F7F">
      <w:pPr>
        <w:autoSpaceDE w:val="0"/>
        <w:autoSpaceDN w:val="0"/>
        <w:adjustRightInd w:val="0"/>
        <w:jc w:val="both"/>
        <w:rPr>
          <w:rFonts w:ascii="Calibri" w:hAnsi="Calibri"/>
          <w:b/>
          <w:sz w:val="22"/>
          <w:szCs w:val="22"/>
          <w:u w:val="single"/>
        </w:rPr>
      </w:pPr>
      <w:r w:rsidRPr="008B611C">
        <w:rPr>
          <w:rFonts w:ascii="Calibri" w:hAnsi="Calibri"/>
          <w:b/>
          <w:sz w:val="22"/>
          <w:szCs w:val="22"/>
          <w:u w:val="single"/>
        </w:rPr>
        <w:t>CONHECIMENTOS GERAIS E ATUALIDADES</w:t>
      </w:r>
      <w:r>
        <w:rPr>
          <w:rFonts w:ascii="Calibri" w:hAnsi="Calibri"/>
          <w:b/>
          <w:sz w:val="22"/>
          <w:szCs w:val="22"/>
          <w:u w:val="single"/>
        </w:rPr>
        <w:t>:</w:t>
      </w:r>
    </w:p>
    <w:p w:rsidR="00E44A0F" w:rsidRPr="008B611C" w:rsidRDefault="008B611C" w:rsidP="00481F7F">
      <w:pPr>
        <w:autoSpaceDE w:val="0"/>
        <w:autoSpaceDN w:val="0"/>
        <w:adjustRightInd w:val="0"/>
        <w:jc w:val="both"/>
        <w:rPr>
          <w:rFonts w:ascii="Calibri" w:hAnsi="Calibri"/>
          <w:sz w:val="22"/>
          <w:szCs w:val="22"/>
        </w:rPr>
      </w:pPr>
      <w:r w:rsidRPr="008B611C">
        <w:rPr>
          <w:rFonts w:ascii="Calibri" w:hAnsi="Calibri"/>
          <w:sz w:val="22"/>
          <w:szCs w:val="22"/>
        </w:rPr>
        <w:t xml:space="preserve">História e geografia do Mundo, do Brasil, de Santa Catarina e de </w:t>
      </w:r>
      <w:r w:rsidR="00C72B1D">
        <w:rPr>
          <w:rFonts w:ascii="Calibri" w:hAnsi="Calibri"/>
          <w:sz w:val="22"/>
          <w:szCs w:val="22"/>
        </w:rPr>
        <w:t xml:space="preserve">Paulo </w:t>
      </w:r>
      <w:r w:rsidR="00F52543">
        <w:rPr>
          <w:rFonts w:ascii="Calibri" w:hAnsi="Calibri"/>
          <w:sz w:val="22"/>
          <w:szCs w:val="22"/>
        </w:rPr>
        <w:t>L</w:t>
      </w:r>
      <w:r w:rsidR="00C72B1D">
        <w:rPr>
          <w:rFonts w:ascii="Calibri" w:hAnsi="Calibri"/>
          <w:sz w:val="22"/>
          <w:szCs w:val="22"/>
        </w:rPr>
        <w:t>opes</w:t>
      </w:r>
      <w:r w:rsidRPr="008B611C">
        <w:rPr>
          <w:rFonts w:ascii="Calibri" w:hAnsi="Calibri"/>
          <w:sz w:val="22"/>
          <w:szCs w:val="22"/>
        </w:rPr>
        <w:t xml:space="preserve">. Aspectos econômicos, políticos e sociais do mundo, do Brasil, de Santa Catarina e de </w:t>
      </w:r>
      <w:r w:rsidR="00C72B1D">
        <w:rPr>
          <w:rFonts w:ascii="Calibri" w:hAnsi="Calibri"/>
          <w:sz w:val="22"/>
          <w:szCs w:val="22"/>
        </w:rPr>
        <w:t xml:space="preserve">Paulo </w:t>
      </w:r>
      <w:r w:rsidR="00F52543">
        <w:rPr>
          <w:rFonts w:ascii="Calibri" w:hAnsi="Calibri"/>
          <w:sz w:val="22"/>
          <w:szCs w:val="22"/>
        </w:rPr>
        <w:t>L</w:t>
      </w:r>
      <w:r w:rsidR="00C72B1D">
        <w:rPr>
          <w:rFonts w:ascii="Calibri" w:hAnsi="Calibri"/>
          <w:sz w:val="22"/>
          <w:szCs w:val="22"/>
        </w:rPr>
        <w:t>opes</w:t>
      </w:r>
      <w:r w:rsidRPr="008B611C">
        <w:rPr>
          <w:rFonts w:ascii="Calibri" w:hAnsi="Calibri"/>
          <w:sz w:val="22"/>
          <w:szCs w:val="22"/>
        </w:rPr>
        <w:t>. Atualidades do Brasil e do mundo. Esportes, turismo e lazer. Economia mundial, nacional, estadual e municipal. Lei Orgânica do Município. Aspectos de Ciências, Cultura, Cinema, Artes e Tecnologia.</w:t>
      </w:r>
    </w:p>
    <w:p w:rsidR="008B611C" w:rsidRDefault="008B611C" w:rsidP="00481F7F">
      <w:pPr>
        <w:autoSpaceDE w:val="0"/>
        <w:autoSpaceDN w:val="0"/>
        <w:adjustRightInd w:val="0"/>
        <w:jc w:val="both"/>
        <w:rPr>
          <w:rFonts w:ascii="Calibri" w:hAnsi="Calibri"/>
          <w:b/>
          <w:sz w:val="22"/>
          <w:szCs w:val="22"/>
        </w:rPr>
      </w:pPr>
    </w:p>
    <w:p w:rsidR="001063B9" w:rsidRPr="00671099" w:rsidRDefault="001063B9" w:rsidP="00481F7F">
      <w:pPr>
        <w:autoSpaceDE w:val="0"/>
        <w:autoSpaceDN w:val="0"/>
        <w:adjustRightInd w:val="0"/>
        <w:jc w:val="both"/>
        <w:rPr>
          <w:rFonts w:ascii="Calibri" w:hAnsi="Calibri"/>
          <w:b/>
          <w:sz w:val="22"/>
          <w:szCs w:val="22"/>
        </w:rPr>
      </w:pPr>
    </w:p>
    <w:p w:rsidR="0076689B" w:rsidRDefault="00D428F3" w:rsidP="009C199D">
      <w:pPr>
        <w:autoSpaceDE w:val="0"/>
        <w:autoSpaceDN w:val="0"/>
        <w:adjustRightInd w:val="0"/>
        <w:jc w:val="center"/>
        <w:rPr>
          <w:rFonts w:ascii="Calibri" w:hAnsi="Calibri"/>
          <w:b/>
          <w:sz w:val="22"/>
          <w:szCs w:val="22"/>
        </w:rPr>
      </w:pPr>
      <w:r w:rsidRPr="00671099">
        <w:rPr>
          <w:rFonts w:ascii="Calibri" w:hAnsi="Calibri"/>
          <w:b/>
          <w:sz w:val="22"/>
          <w:szCs w:val="22"/>
        </w:rPr>
        <w:t>CONTEÚDO</w:t>
      </w:r>
      <w:r w:rsidR="00393AB7" w:rsidRPr="00671099">
        <w:rPr>
          <w:rFonts w:ascii="Calibri" w:hAnsi="Calibri"/>
          <w:b/>
          <w:sz w:val="22"/>
          <w:szCs w:val="22"/>
        </w:rPr>
        <w:t>S</w:t>
      </w:r>
      <w:r w:rsidRPr="00671099">
        <w:rPr>
          <w:rFonts w:ascii="Calibri" w:hAnsi="Calibri"/>
          <w:b/>
          <w:sz w:val="22"/>
          <w:szCs w:val="22"/>
        </w:rPr>
        <w:t xml:space="preserve"> DE CONHECIMENTOS ESPECÍFICOS POR CARGO:</w:t>
      </w:r>
    </w:p>
    <w:p w:rsidR="00696617" w:rsidRDefault="00696617" w:rsidP="00481F7F">
      <w:pPr>
        <w:autoSpaceDE w:val="0"/>
        <w:autoSpaceDN w:val="0"/>
        <w:adjustRightInd w:val="0"/>
        <w:jc w:val="both"/>
        <w:rPr>
          <w:rFonts w:ascii="Calibri" w:hAnsi="Calibri"/>
          <w:b/>
          <w:sz w:val="22"/>
          <w:szCs w:val="22"/>
        </w:rPr>
      </w:pPr>
    </w:p>
    <w:p w:rsidR="009C199D" w:rsidRDefault="009C199D" w:rsidP="003B7858">
      <w:pPr>
        <w:pStyle w:val="Body1"/>
        <w:rPr>
          <w:rFonts w:ascii="Calibri" w:hAnsi="Calibri"/>
          <w:b/>
          <w:sz w:val="22"/>
          <w:szCs w:val="22"/>
          <w:u w:val="single"/>
        </w:rPr>
      </w:pPr>
    </w:p>
    <w:p w:rsidR="003B7858" w:rsidRPr="002C0C84" w:rsidRDefault="003B7858" w:rsidP="003B7858">
      <w:pPr>
        <w:pStyle w:val="Body1"/>
        <w:rPr>
          <w:rFonts w:ascii="Calibri" w:hAnsi="Calibri"/>
          <w:b/>
          <w:sz w:val="22"/>
          <w:szCs w:val="22"/>
          <w:u w:val="single"/>
        </w:rPr>
      </w:pPr>
      <w:r w:rsidRPr="002C0C84">
        <w:rPr>
          <w:rFonts w:ascii="Calibri" w:hAnsi="Calibri"/>
          <w:b/>
          <w:sz w:val="22"/>
          <w:szCs w:val="22"/>
          <w:u w:val="single"/>
        </w:rPr>
        <w:t>PROFESSOR DE ANOS INICIAIS</w:t>
      </w:r>
      <w:r w:rsidR="00F31C4D">
        <w:rPr>
          <w:rFonts w:ascii="Calibri" w:hAnsi="Calibri"/>
          <w:b/>
          <w:sz w:val="22"/>
          <w:szCs w:val="22"/>
          <w:u w:val="single"/>
        </w:rPr>
        <w:t xml:space="preserve"> DO ENSINO FUNDAMENTAL</w:t>
      </w:r>
      <w:r w:rsidRPr="002C0C84">
        <w:rPr>
          <w:rFonts w:ascii="Calibri" w:hAnsi="Calibri"/>
          <w:b/>
          <w:sz w:val="22"/>
          <w:szCs w:val="22"/>
          <w:u w:val="single"/>
        </w:rPr>
        <w:t>:</w:t>
      </w:r>
    </w:p>
    <w:p w:rsidR="00B658A0" w:rsidRPr="00271468" w:rsidRDefault="00B658A0" w:rsidP="00B658A0">
      <w:pPr>
        <w:pStyle w:val="Body1"/>
        <w:contextualSpacing/>
        <w:jc w:val="both"/>
        <w:rPr>
          <w:rFonts w:ascii="Calibri" w:hAnsi="Calibri"/>
          <w:sz w:val="22"/>
          <w:szCs w:val="24"/>
        </w:rPr>
      </w:pPr>
      <w:r w:rsidRPr="00271468">
        <w:rPr>
          <w:rFonts w:ascii="Calibri" w:hAnsi="Calibri"/>
          <w:sz w:val="22"/>
        </w:rPr>
        <w:t xml:space="preserve">Currículo Escolar: sentido amplo e especifico do planejamento curricular, interdisciplinaridade, diversidade; Processos de Ensino Aprendizagem: conceituação apropriação e elaboração de conceitos científicos, mediação professor-aluno, plano de aula, procedimentos metodológicos e teoria da atividade; Direitos de Aprendizagem do aluno; Relacionamento Professor x Aluno, Função e papel da escola, Problemas de aprendizagem; Sequência Didática; Avaliação da aprendizagem: conceitos e procedimentos; Legislação da educação básica; Lei nº 9.394/96 LDB; Lei nº 10.639 de 09 de Janeiro de 2003 – Educação das Relações Étnico-raciais. Constituição Federal, na parte referente à Educação; e ECA (Estatuto da Criança e do Adolescente); - Proposta Curricular de Santa Catarina, PCN’S. DIDÁTICA GERAL. Tendências Pedagógicas, Papel do Professor, Decroly, Maria Montessori, Freinet, Rosseau, Vygotsky, Piaget, Paulo Freire, - Psicologia da Aprendizagem e do Desenvolvimento; </w:t>
      </w:r>
      <w:r w:rsidRPr="00271468">
        <w:rPr>
          <w:rFonts w:ascii="Calibri" w:hAnsi="Calibri"/>
          <w:sz w:val="22"/>
          <w:szCs w:val="24"/>
        </w:rPr>
        <w:t xml:space="preserve">Execução de atividades afins, observando se a pratica do dia a dia. Sistema de escrita alfabético ortográfica: compreensão e valorização da cultura escrita, apropriação do sistema de escrita, leitura, produção de textos escritos, desenvolvimento da oralidade; Conceitos: língua e ensino da língua, alfabetização, letramento; A infância e sua singularidade na educação básica; Articulação dos conceitos: infância, brincadeira, ludicidade, desenvolvimento e aprendizagem; Avaliação do/no processo de alfabetização e letramento; Gêneros textuais orais e escritos; Conceitos: movimento, tempo, cultura, fontes históricas, espaços, paisagem, sociedade, trabalho, natureza e representação, ambiente, relação entre ser humano e ambiente; Os campos conceituais da Matemática: numéricos, algébricos, geométricos e tratamento da informação. Informática Básica: Windows, Word, Excel. </w:t>
      </w:r>
      <w:r w:rsidRPr="00271468">
        <w:rPr>
          <w:rFonts w:ascii="Calibri" w:eastAsia="Calibri" w:hAnsi="Calibri"/>
          <w:sz w:val="22"/>
          <w:szCs w:val="24"/>
        </w:rPr>
        <w:t>Atualidades relativas à profissão. Conhecimentos inerentes à função observando-se a prática do dia-a-dia.</w:t>
      </w:r>
    </w:p>
    <w:p w:rsidR="003B7858" w:rsidRPr="002C0C84" w:rsidRDefault="003B7858" w:rsidP="003B7858">
      <w:pPr>
        <w:pStyle w:val="Body1"/>
        <w:rPr>
          <w:rFonts w:ascii="Calibri" w:hAnsi="Calibri"/>
          <w:b/>
          <w:sz w:val="22"/>
          <w:szCs w:val="22"/>
          <w:u w:val="single"/>
        </w:rPr>
      </w:pPr>
    </w:p>
    <w:p w:rsidR="00A2112C" w:rsidRPr="002C0C84" w:rsidRDefault="003B7858" w:rsidP="003B7858">
      <w:pPr>
        <w:pStyle w:val="Body1"/>
        <w:rPr>
          <w:rFonts w:ascii="Calibri" w:hAnsi="Calibri"/>
          <w:b/>
          <w:sz w:val="22"/>
          <w:szCs w:val="22"/>
          <w:u w:val="single"/>
        </w:rPr>
      </w:pPr>
      <w:r w:rsidRPr="002C0C84">
        <w:rPr>
          <w:rFonts w:ascii="Calibri" w:hAnsi="Calibri"/>
          <w:b/>
          <w:sz w:val="22"/>
          <w:szCs w:val="22"/>
          <w:u w:val="single"/>
        </w:rPr>
        <w:t>PROFESSOR DE ARTES:</w:t>
      </w:r>
    </w:p>
    <w:p w:rsidR="00406083" w:rsidRPr="00271468" w:rsidRDefault="00406083" w:rsidP="00406083">
      <w:pPr>
        <w:pStyle w:val="Body1"/>
        <w:contextualSpacing/>
        <w:jc w:val="both"/>
        <w:rPr>
          <w:rFonts w:ascii="Calibri" w:hAnsi="Calibri"/>
          <w:sz w:val="22"/>
          <w:szCs w:val="24"/>
        </w:rPr>
      </w:pPr>
      <w:r w:rsidRPr="00271468">
        <w:rPr>
          <w:rFonts w:ascii="Calibri" w:hAnsi="Calibri"/>
          <w:sz w:val="22"/>
        </w:rPr>
        <w:t xml:space="preserve">Artes visuais: elementos de visualidade e suas relações; comunicação na contemporaneidade; - Artes Plásticas: História geral das artes; história e ensino das artes no Brasil; - Artes: Conceitos e generalidades, fatos históricos, sua importância no contexto educacional no Brasil e no Mundo; - Pintores Brasileiros. Lei nº 9.394/96 LDB; Lei nº 10.639 de 09 de Janeiro de 2003 – Educação das Relações Étnico-raciais. Constituição Federal, na parte referente à Educação; e ECA (Estatuto da Criança e do Adolescente); - Proposta Curricular de Santa Catarina, PCN’S. DIDÁTICA GERAL. </w:t>
      </w:r>
      <w:r w:rsidRPr="00271468">
        <w:rPr>
          <w:rFonts w:ascii="Calibri" w:hAnsi="Calibri"/>
          <w:sz w:val="22"/>
          <w:szCs w:val="24"/>
        </w:rPr>
        <w:t xml:space="preserve">Informática Básica: Windows, Word, Excel. </w:t>
      </w:r>
      <w:r w:rsidRPr="00271468">
        <w:rPr>
          <w:rFonts w:ascii="Calibri" w:eastAsia="Calibri" w:hAnsi="Calibri"/>
          <w:sz w:val="22"/>
          <w:szCs w:val="24"/>
        </w:rPr>
        <w:t>Atualidades relativas à profissão. Conhecimentos inerentes à função observando-se a prática do dia-a-dia.</w:t>
      </w:r>
    </w:p>
    <w:p w:rsidR="003B7858" w:rsidRPr="002C0C84" w:rsidRDefault="003B7858" w:rsidP="003B7858">
      <w:pPr>
        <w:pStyle w:val="Body1"/>
        <w:rPr>
          <w:rFonts w:ascii="Calibri" w:hAnsi="Calibri"/>
          <w:b/>
          <w:sz w:val="22"/>
          <w:szCs w:val="22"/>
          <w:u w:val="single"/>
        </w:rPr>
      </w:pPr>
    </w:p>
    <w:p w:rsidR="00C12E86" w:rsidRPr="002C0C84" w:rsidRDefault="00C12E86" w:rsidP="003B7858">
      <w:pPr>
        <w:pStyle w:val="Body1"/>
        <w:rPr>
          <w:rFonts w:ascii="Calibri" w:hAnsi="Calibri"/>
          <w:b/>
          <w:sz w:val="22"/>
          <w:szCs w:val="22"/>
          <w:u w:val="single"/>
        </w:rPr>
      </w:pPr>
      <w:r w:rsidRPr="002C0C84">
        <w:rPr>
          <w:rFonts w:ascii="Calibri" w:hAnsi="Calibri"/>
          <w:b/>
          <w:sz w:val="22"/>
          <w:szCs w:val="22"/>
          <w:u w:val="single"/>
        </w:rPr>
        <w:t>PROFESSOR DE CIÊNCIAS:</w:t>
      </w:r>
    </w:p>
    <w:p w:rsidR="00C12E86" w:rsidRPr="00807FBA" w:rsidRDefault="00807FBA" w:rsidP="00807FBA">
      <w:pPr>
        <w:pStyle w:val="Body1"/>
        <w:jc w:val="both"/>
        <w:rPr>
          <w:szCs w:val="21"/>
          <w:shd w:val="clear" w:color="auto" w:fill="FFFFFF"/>
        </w:rPr>
      </w:pPr>
      <w:r w:rsidRPr="00271468">
        <w:rPr>
          <w:rFonts w:ascii="Calibri" w:hAnsi="Calibri"/>
          <w:sz w:val="22"/>
          <w:szCs w:val="21"/>
          <w:shd w:val="clear" w:color="auto" w:fill="FFFFFF"/>
        </w:rPr>
        <w:t xml:space="preserve">A Vida no Nível da Célula: Organização básica de células procarióticas e eucarióticas: estrutura e função das substâncias orgânicas e inorgânicas que compõem os seres vivos; Metabolismo celular; Reprodução sexuada e Embriologia. A Continuidade da Vida: Hereditariedade e a natureza do material hereditário: As bases moleculares da hereditariedade. Fundamentos da Genética. Processos de evolução: Teorias da evolução; Causas genéticas da variabilidade; Seleção e Adaptação; Isolamento reprodutivo e formação de novas espécies; Genética de Populações; Origem e evolução da espécie humana. A Diversidade da Vida. Vírus: Estruturas, ciclo de vida e patologias relacionadas. Monera, Protista e Fungi: Características gerais e aspectos básicos da reprodução; Importância ecológica e econômica; Prevenção das principais doenças humanas. Plantas: Características gerais dos principais grupos de plantas; Evolução das plantas e adaptações morfológicas e reprodutivas ao ambiente; Organização morfológica básica, crescimento, desenvolvimento e reprodução das Angiospermas. Animais: Características gerais e hábitat dos principais grupos de animais; Evolução dos animais e comparação dos principais grupos quanto à alimentação, locomoção, respiração, circulação, excreção, osmorregulação e reprodução; Animais parasitas do ser humano: ciclos de vida e medidas profiláticas; Animais urbanos e suas relações com os humanos; Estrutura básica e fisiologia dos sistemas do corpo humano; Nutrição e desnutrição; Reprodução Humana e regulação </w:t>
      </w:r>
      <w:r w:rsidRPr="00271468">
        <w:rPr>
          <w:rFonts w:ascii="Calibri" w:hAnsi="Calibri"/>
          <w:sz w:val="22"/>
          <w:szCs w:val="21"/>
          <w:shd w:val="clear" w:color="auto" w:fill="FFFFFF"/>
        </w:rPr>
        <w:lastRenderedPageBreak/>
        <w:t xml:space="preserve">neuro-endócrina; Doenças sexualmente transmissíveis; Constituição do pensamento humano. Os Seres Vivos e o Ambiente: Populações, comunidades e ecossistemas; O fluxo energético e os ciclos da matéria nos ecossistemas; Dinâmica das populações; Ecossistemas aquáticos; Ecossistemas terrestres; Características gerais dos principais tipos de ecossistemas brasileiros. Ecologia humana: O crescimento da população humana como fenômeno histórico; As atividades humanas e as alterações provocadas nos ecossistemas; A utilização dos recursos naturais; O problema da geração de resíduos sólidos em excesso: a reciclagem e o tratamento adequado dos resíduos e seus efluentes; O problema do esgoto e o tratamento da água; A genética e clonagem: aspectos éticos, ecológicos e econômicos; Saúde: indicadores; determinantes sociais; a importância do controle ambiental, do saneamento básico, da vigilância sanitária e epidemiológica e dos serviços de assistência à saúde. Metodologias no Ensino das Ciências e a organização da prática educativa. Educação Ambiental: Abordagens contextualizadas com enfoque interdisciplinar de questões polêmicas contemporâneas relacionadas às discussões de desequilíbrios ambientais e ecológicos, de qualidade de vida, de saúde pública, das relações entre tecnologia e sociedade e de outras questões recorrentes às ciências, amplamente veiculadas pelos meios de divulgação científica e comunicação social. </w:t>
      </w:r>
      <w:r w:rsidR="00922E57" w:rsidRPr="00922E57">
        <w:rPr>
          <w:rFonts w:ascii="Calibri" w:hAnsi="Calibri"/>
          <w:sz w:val="22"/>
          <w:szCs w:val="21"/>
          <w:shd w:val="clear" w:color="auto" w:fill="FFFFFF"/>
        </w:rPr>
        <w:t xml:space="preserve">Didática Geral. </w:t>
      </w:r>
      <w:r w:rsidRPr="00807FBA">
        <w:rPr>
          <w:rFonts w:ascii="Calibri" w:hAnsi="Calibri"/>
          <w:sz w:val="22"/>
          <w:szCs w:val="21"/>
          <w:shd w:val="clear" w:color="auto" w:fill="FFFFFF"/>
        </w:rPr>
        <w:t xml:space="preserve">Planejamento educacional; projeto político-pedagógico; sistema de ensino; sistema de avaliação do rendimento para a progressão escolar do educando. </w:t>
      </w:r>
      <w:r w:rsidRPr="00807FBA">
        <w:rPr>
          <w:rFonts w:ascii="Calibri" w:eastAsia="Calibri" w:hAnsi="Calibri"/>
          <w:sz w:val="22"/>
          <w:szCs w:val="24"/>
        </w:rPr>
        <w:t xml:space="preserve">Lei nº 9.394/96 LDB; Lei nº 10.639 de 09 de Janeiro de 2003 – Educação das Relações Étnico-raciais. Constituição Federal, na parte referente à Educação; e ECA (Estatuto da Criança e do Adolescente); - Proposta Curricular de Santa Catarina, PCN’S. </w:t>
      </w:r>
      <w:r w:rsidRPr="00807FBA">
        <w:rPr>
          <w:rFonts w:ascii="Calibri" w:hAnsi="Calibri"/>
          <w:sz w:val="22"/>
          <w:szCs w:val="24"/>
        </w:rPr>
        <w:t xml:space="preserve">Informática Básica: Windows, Word, Excel. </w:t>
      </w:r>
      <w:r w:rsidRPr="00807FBA">
        <w:rPr>
          <w:rFonts w:ascii="Calibri" w:eastAsia="Calibri" w:hAnsi="Calibri"/>
          <w:sz w:val="22"/>
          <w:szCs w:val="24"/>
        </w:rPr>
        <w:t>Atualidades relativas à profissão. Conhecimentos inerentes à função observando-se a prática do dia-a-dia.</w:t>
      </w:r>
    </w:p>
    <w:p w:rsidR="00807FBA" w:rsidRPr="002C0C84" w:rsidRDefault="00807FBA" w:rsidP="003B7858">
      <w:pPr>
        <w:pStyle w:val="Body1"/>
        <w:rPr>
          <w:rFonts w:ascii="Calibri" w:hAnsi="Calibri"/>
          <w:b/>
          <w:sz w:val="22"/>
          <w:szCs w:val="22"/>
          <w:u w:val="single"/>
        </w:rPr>
      </w:pPr>
    </w:p>
    <w:p w:rsidR="00C12E86" w:rsidRPr="002C0C84" w:rsidRDefault="00C12E86" w:rsidP="003B7858">
      <w:pPr>
        <w:pStyle w:val="Body1"/>
        <w:rPr>
          <w:rFonts w:ascii="Calibri" w:hAnsi="Calibri"/>
          <w:b/>
          <w:sz w:val="22"/>
          <w:szCs w:val="22"/>
          <w:u w:val="single"/>
        </w:rPr>
      </w:pPr>
      <w:r w:rsidRPr="002C0C84">
        <w:rPr>
          <w:rFonts w:ascii="Calibri" w:hAnsi="Calibri"/>
          <w:b/>
          <w:sz w:val="22"/>
          <w:szCs w:val="22"/>
          <w:u w:val="single"/>
        </w:rPr>
        <w:t>PROFESSOR DE EDUCAÇÃO FÍSICA:</w:t>
      </w:r>
    </w:p>
    <w:p w:rsidR="00BE6659" w:rsidRPr="00271468" w:rsidRDefault="00BE6659" w:rsidP="00BE6659">
      <w:pPr>
        <w:pStyle w:val="Body1"/>
        <w:contextualSpacing/>
        <w:jc w:val="both"/>
        <w:rPr>
          <w:rFonts w:ascii="Calibri" w:hAnsi="Calibri"/>
          <w:sz w:val="22"/>
          <w:szCs w:val="24"/>
        </w:rPr>
      </w:pPr>
      <w:r w:rsidRPr="00271468">
        <w:rPr>
          <w:rFonts w:ascii="Calibri" w:eastAsia="Calibri" w:hAnsi="Calibri"/>
          <w:sz w:val="22"/>
        </w:rPr>
        <w:t xml:space="preserve">Didática Geral; - Históricos Conceitos e generalidades; - Conhecimento teórico prático das modalidades esportivas; - Concepções psicomotoras na educação física escolar; - Educação Física e o desenvolvimento humano; - Metodologia para o ensino da Educação Física; - As teorias da Educação Física e do Esporte; - As qualidades físicas na Educação Física e desportos; - Biologia do esporte; - Fisiologia do exercício.  Anatomia Humana; - Dimensões filosóficas, antropológicas e sociais aplicadas à Educação e ao Esporte: Lazer e as interfaces com a Educação Física, esporte, mídia e os desdobramentos na Educação Física; - Dimensões biológicas aplicadas à Educação Física e ao Esporte: as mudanças fisiológicas resultantes da atividade física; - Educação física escolar e cidadania; os objetivos, conteúdos, metodologia e avaliação na Educação Física Escolar; - Esporte e Jogos na Escola: competição, cooperação e transformação didático-pedagógica; Crescimento e desenvolvimento motor; </w:t>
      </w:r>
      <w:r w:rsidR="00CA4681" w:rsidRPr="00271468">
        <w:rPr>
          <w:rFonts w:ascii="Calibri" w:eastAsia="Calibri" w:hAnsi="Calibri"/>
          <w:sz w:val="22"/>
        </w:rPr>
        <w:t xml:space="preserve">Planejamento educacional; projeto político-pedagógico; sistema de ensino; sistema de avaliação do rendimento para a progressão escolar do educando. </w:t>
      </w:r>
      <w:r w:rsidRPr="00271468">
        <w:rPr>
          <w:rFonts w:ascii="Calibri" w:eastAsia="Calibri" w:hAnsi="Calibri"/>
          <w:sz w:val="22"/>
        </w:rPr>
        <w:t xml:space="preserve">Lei nº 9.394/96 LDB; Lei nº 10.639 de 09 de Janeiro de 2003 – Educação das Relações Étnico-raciais. Constituição Federal, na parte referente à Educação; e ECA (Estatuto da Criança e do Adolescente); - Proposta Curricular de Santa Catarina, PCN’S. </w:t>
      </w:r>
      <w:r w:rsidRPr="00271468">
        <w:rPr>
          <w:rFonts w:ascii="Calibri" w:hAnsi="Calibri"/>
          <w:sz w:val="22"/>
          <w:szCs w:val="24"/>
        </w:rPr>
        <w:t xml:space="preserve">Informática Básica: Windows, Word, Excel. </w:t>
      </w:r>
      <w:r w:rsidRPr="00271468">
        <w:rPr>
          <w:rFonts w:ascii="Calibri" w:eastAsia="Calibri" w:hAnsi="Calibri"/>
          <w:sz w:val="22"/>
          <w:szCs w:val="24"/>
        </w:rPr>
        <w:t>Atualidades relativas à profissão. Conhecimentos inerentes à função observando-se a prática do dia-a-dia.</w:t>
      </w:r>
    </w:p>
    <w:p w:rsidR="00C12E86" w:rsidRPr="002C0C84" w:rsidRDefault="00C12E86" w:rsidP="003B7858">
      <w:pPr>
        <w:pStyle w:val="Body1"/>
        <w:rPr>
          <w:rFonts w:ascii="Calibri" w:hAnsi="Calibri"/>
          <w:b/>
          <w:sz w:val="22"/>
          <w:szCs w:val="22"/>
          <w:u w:val="single"/>
        </w:rPr>
      </w:pPr>
    </w:p>
    <w:p w:rsidR="003B7858" w:rsidRPr="002C0C84" w:rsidRDefault="003B7858" w:rsidP="003B7858">
      <w:pPr>
        <w:pStyle w:val="Body1"/>
        <w:rPr>
          <w:rFonts w:ascii="Calibri" w:hAnsi="Calibri"/>
          <w:b/>
          <w:sz w:val="22"/>
          <w:szCs w:val="22"/>
          <w:u w:val="single"/>
        </w:rPr>
      </w:pPr>
      <w:r w:rsidRPr="002C0C84">
        <w:rPr>
          <w:rFonts w:ascii="Calibri" w:hAnsi="Calibri"/>
          <w:b/>
          <w:sz w:val="22"/>
          <w:szCs w:val="22"/>
          <w:u w:val="single"/>
        </w:rPr>
        <w:t>PROFESSOR DE EDUCAÇÃO INFANTIL</w:t>
      </w:r>
      <w:r w:rsidR="003D6802">
        <w:rPr>
          <w:rFonts w:ascii="Calibri" w:hAnsi="Calibri"/>
          <w:b/>
          <w:sz w:val="22"/>
          <w:szCs w:val="22"/>
          <w:u w:val="single"/>
        </w:rPr>
        <w:t xml:space="preserve"> E PROFESSOR ALFABETIZADOR</w:t>
      </w:r>
      <w:r w:rsidRPr="002C0C84">
        <w:rPr>
          <w:rFonts w:ascii="Calibri" w:hAnsi="Calibri"/>
          <w:b/>
          <w:sz w:val="22"/>
          <w:szCs w:val="22"/>
          <w:u w:val="single"/>
        </w:rPr>
        <w:t>:</w:t>
      </w:r>
    </w:p>
    <w:p w:rsidR="0066153A" w:rsidRPr="00271468" w:rsidRDefault="0066153A" w:rsidP="0066153A">
      <w:pPr>
        <w:pStyle w:val="Body1"/>
        <w:contextualSpacing/>
        <w:jc w:val="both"/>
        <w:rPr>
          <w:rFonts w:ascii="Calibri" w:hAnsi="Calibri"/>
          <w:sz w:val="22"/>
          <w:szCs w:val="24"/>
        </w:rPr>
      </w:pPr>
      <w:r w:rsidRPr="00271468">
        <w:rPr>
          <w:rFonts w:ascii="Calibri" w:hAnsi="Calibri"/>
          <w:sz w:val="22"/>
        </w:rPr>
        <w:t xml:space="preserve">Direitos de Aprendizagem do aluno; Relacionamento Professor x Aluno, Função e papel da escola, Problemas de aprendizagem, Fatores físicos, psíquicos e sociais; Educação no mundo atual, Recreação: Atividades recreativas, Aprendizagem: Leitura/Escrita, Didática: métodos, técnicas, recursos/material didático, Processo Ensino-aprendizagem: avaliação, Planejamento de aula: habilidade objetivos à avaliação, Desenvolvimento da linguagem oral, escrita, audição e leitura, métodos, técnicas e habilidades, Instrumentos/Atividades Pedagógicas, Métodos de Alfabetização Tendências Pedagógicas, Papel do Professor, Decroly, Maria Montessouri, Freinet, Rosseau, Vygotsky, Piaget, Paulo Freire, Psicologia da Educação. Psicologia da Aprendizagem e do Desenvolvimento; Didática Geral. Direitos de Aprendizagem do aluno, Importância dos gêneros textuais e do lúdico no ciclo de alfabetização, Currículo e articulação das áreas do conhecimento, Avaliação no ciclo de alfabetização e retenção do aluno, planejamento do professor (rotina, sequência didática, projeto didático), Legislação da educação básica; Lei nº 9.394/96 LDB; Lei nº 10.639 de 09 de Janeiro de 2003 – Educação das Relações Étnico-raciais. Constituição Federal, na </w:t>
      </w:r>
      <w:r w:rsidRPr="00271468">
        <w:rPr>
          <w:rFonts w:ascii="Calibri" w:hAnsi="Calibri"/>
          <w:sz w:val="22"/>
        </w:rPr>
        <w:lastRenderedPageBreak/>
        <w:t xml:space="preserve">parte referente à Educação; e ECA (Estatuto da Criança e do Adolescente); - Proposta Curricular de Santa Catarina, PCN’S. DIDÁTICA GERAL. </w:t>
      </w:r>
      <w:r w:rsidRPr="00271468">
        <w:rPr>
          <w:rFonts w:ascii="Calibri" w:hAnsi="Calibri"/>
          <w:sz w:val="22"/>
          <w:szCs w:val="24"/>
        </w:rPr>
        <w:t xml:space="preserve">Informática Básica: Windows, Word, Excel. </w:t>
      </w:r>
      <w:r w:rsidRPr="00271468">
        <w:rPr>
          <w:rFonts w:ascii="Calibri" w:eastAsia="Calibri" w:hAnsi="Calibri"/>
          <w:sz w:val="22"/>
          <w:szCs w:val="24"/>
        </w:rPr>
        <w:t>Atualidades relativas à profissão. Conhecimentos inerentes à função observando-se a prática do dia-a-dia.</w:t>
      </w:r>
    </w:p>
    <w:p w:rsidR="002C0C84" w:rsidRPr="002C0C84" w:rsidRDefault="002C0C84" w:rsidP="003B7858">
      <w:pPr>
        <w:pStyle w:val="Body1"/>
        <w:rPr>
          <w:rFonts w:ascii="Calibri" w:hAnsi="Calibri"/>
          <w:b/>
          <w:sz w:val="22"/>
          <w:szCs w:val="22"/>
          <w:u w:val="single"/>
        </w:rPr>
      </w:pPr>
    </w:p>
    <w:p w:rsidR="002C0C84" w:rsidRPr="002C0C84" w:rsidRDefault="002C0C84" w:rsidP="003B7858">
      <w:pPr>
        <w:pStyle w:val="Body1"/>
        <w:rPr>
          <w:rFonts w:ascii="Calibri" w:hAnsi="Calibri"/>
          <w:b/>
          <w:sz w:val="22"/>
          <w:szCs w:val="22"/>
          <w:u w:val="single"/>
        </w:rPr>
      </w:pPr>
      <w:r w:rsidRPr="002C0C84">
        <w:rPr>
          <w:rFonts w:ascii="Calibri" w:hAnsi="Calibri"/>
          <w:b/>
          <w:sz w:val="22"/>
          <w:szCs w:val="22"/>
          <w:u w:val="single"/>
        </w:rPr>
        <w:t>PROFESSOR DE ENSINO RELIGIOSO:</w:t>
      </w:r>
    </w:p>
    <w:p w:rsidR="00922E57" w:rsidRPr="00271468" w:rsidRDefault="00922E57" w:rsidP="00922E57">
      <w:pPr>
        <w:contextualSpacing/>
        <w:jc w:val="both"/>
        <w:rPr>
          <w:rFonts w:ascii="Calibri" w:hAnsi="Calibri"/>
          <w:b/>
          <w:sz w:val="22"/>
          <w:szCs w:val="24"/>
          <w:u w:val="single"/>
        </w:rPr>
      </w:pPr>
      <w:r w:rsidRPr="00271468">
        <w:rPr>
          <w:rFonts w:ascii="Calibri" w:hAnsi="Calibri"/>
          <w:color w:val="000000"/>
          <w:sz w:val="22"/>
          <w:szCs w:val="21"/>
          <w:shd w:val="clear" w:color="auto" w:fill="FFFFFF"/>
        </w:rPr>
        <w:t>Didática Geral. Os objetivos Gerais do Ensino Religioso para o Ensino Fundamental. Culturas e Tradições Religiosas: filosofia da tradição religiosa; história e tradição religiosa; sociologia e tradição religiosa; psicologia e tradição religiosa. Escrituras Sagradas e ou Tradições orais: Revelação; história das narrativas sagradas; contexto cultural; exegese.  Teologias: Divindades; verdades de fé; vida além morte; Ritos: Rituais; símbolos e espiritualidades. Despertar o aluno para a fé e para valores que o conduzem a uma vida mais feliz; Respeito a pluralidade cultural e religiosa. Os Fundamentos Cristãos. Ecumenismo. Desvendar os caminhos da convivência, da Solidariedade, do respeito mútuo e do amor. Senso Ético. Preparação para a cidadania. Cidadania.</w:t>
      </w:r>
      <w:r w:rsidRPr="00271468">
        <w:rPr>
          <w:rStyle w:val="apple-converted-space"/>
          <w:rFonts w:ascii="Calibri" w:hAnsi="Calibri"/>
          <w:color w:val="000000"/>
          <w:sz w:val="22"/>
          <w:szCs w:val="21"/>
          <w:shd w:val="clear" w:color="auto" w:fill="FFFFFF"/>
        </w:rPr>
        <w:t> </w:t>
      </w:r>
      <w:r w:rsidRPr="00271468">
        <w:rPr>
          <w:rFonts w:ascii="Calibri" w:hAnsi="Calibri"/>
          <w:color w:val="000000"/>
          <w:sz w:val="22"/>
          <w:szCs w:val="24"/>
          <w:shd w:val="clear" w:color="auto" w:fill="FFFFFF"/>
        </w:rPr>
        <w:t xml:space="preserve">Planejamento educacional; projeto político-pedagógico; sistema de ensino; sistema de avaliação do rendimento para a progressão escolar do educando. </w:t>
      </w:r>
      <w:r w:rsidRPr="00271468">
        <w:rPr>
          <w:rFonts w:ascii="Calibri" w:eastAsia="Calibri" w:hAnsi="Calibri"/>
          <w:sz w:val="22"/>
          <w:szCs w:val="24"/>
        </w:rPr>
        <w:t xml:space="preserve">Lei nº 9.394/96 LDB; Lei nº 10.639 de 09 de Janeiro de 2003 – Educação das Relações Étnico-raciais. Constituição Federal, na parte referente à Educação; e ECA (Estatuto da Criança e do Adolescente); - Proposta Curricular de Santa Catarina, PCN’S. </w:t>
      </w:r>
      <w:r w:rsidRPr="00271468">
        <w:rPr>
          <w:rFonts w:ascii="Calibri" w:hAnsi="Calibri"/>
          <w:sz w:val="22"/>
          <w:szCs w:val="24"/>
        </w:rPr>
        <w:t xml:space="preserve">Informática Básica: Windows, Word, Excel. </w:t>
      </w:r>
      <w:r w:rsidRPr="00271468">
        <w:rPr>
          <w:rFonts w:ascii="Calibri" w:eastAsia="Calibri" w:hAnsi="Calibri"/>
          <w:sz w:val="22"/>
          <w:szCs w:val="24"/>
        </w:rPr>
        <w:t>Atualidades relativas à profissão. Conhecimentos inerentes à função observando-se a prática do dia-a-dia.</w:t>
      </w:r>
    </w:p>
    <w:p w:rsidR="003B7858" w:rsidRPr="002C0C84" w:rsidRDefault="003B7858" w:rsidP="003B7858">
      <w:pPr>
        <w:pStyle w:val="Body1"/>
        <w:rPr>
          <w:rFonts w:ascii="Calibri" w:hAnsi="Calibri"/>
          <w:b/>
          <w:sz w:val="22"/>
          <w:szCs w:val="22"/>
          <w:u w:val="single"/>
        </w:rPr>
      </w:pPr>
    </w:p>
    <w:p w:rsidR="00C12E86" w:rsidRPr="002C0C84" w:rsidRDefault="00C12E86" w:rsidP="003B7858">
      <w:pPr>
        <w:pStyle w:val="Body1"/>
        <w:rPr>
          <w:rFonts w:ascii="Calibri" w:hAnsi="Calibri"/>
          <w:b/>
          <w:sz w:val="22"/>
          <w:szCs w:val="22"/>
          <w:u w:val="single"/>
        </w:rPr>
      </w:pPr>
      <w:r w:rsidRPr="002C0C84">
        <w:rPr>
          <w:rFonts w:ascii="Calibri" w:hAnsi="Calibri"/>
          <w:b/>
          <w:sz w:val="22"/>
          <w:szCs w:val="22"/>
          <w:u w:val="single"/>
        </w:rPr>
        <w:t>PROFESSOR DE GEOGRAFIA:</w:t>
      </w:r>
    </w:p>
    <w:p w:rsidR="008C61C2" w:rsidRPr="00271468" w:rsidRDefault="008C61C2" w:rsidP="008C61C2">
      <w:pPr>
        <w:pStyle w:val="Body1"/>
        <w:contextualSpacing/>
        <w:jc w:val="both"/>
        <w:rPr>
          <w:rFonts w:ascii="Calibri" w:hAnsi="Calibri"/>
          <w:sz w:val="22"/>
          <w:szCs w:val="24"/>
        </w:rPr>
      </w:pPr>
      <w:r w:rsidRPr="00271468">
        <w:rPr>
          <w:rFonts w:ascii="Calibri" w:hAnsi="Calibri"/>
          <w:sz w:val="22"/>
          <w:szCs w:val="24"/>
        </w:rPr>
        <w:t xml:space="preserve">Geografia Geral (Américas, África, Ásia, Europa e Oceania) e Geografia do Brasil; Geografia de Santa Catarina - Geografia Física dos Continentes; - Geologia, clima, relevo, vegetação, hidrografia, solos; - Aspectos Econômicos; modo de produção; - Sistema Financeiro; - Globalização Econômica (Formação de Blocos Econômicos); - Endividamento interno e externo; - Distribuição de Renda, PIB e PNB; industrialização; - Aspectos Sociais e Políticos; - Sistemas de governo; - População (crescimento vegetativo, emigração, imigração e xenofobia); - IDH; Urbanização; - Meio Ambiente; Transportes; Turismo; Informática; - Efeito Estufa; El nino; </w:t>
      </w:r>
      <w:r w:rsidR="00CA4681" w:rsidRPr="00271468">
        <w:rPr>
          <w:rFonts w:ascii="Calibri" w:hAnsi="Calibri"/>
          <w:sz w:val="22"/>
          <w:szCs w:val="24"/>
        </w:rPr>
        <w:t>Questões Ambientais</w:t>
      </w:r>
      <w:r w:rsidRPr="00271468">
        <w:rPr>
          <w:rFonts w:ascii="Calibri" w:hAnsi="Calibri"/>
          <w:sz w:val="22"/>
          <w:szCs w:val="24"/>
        </w:rPr>
        <w:t>; - Ecossistemas e Biotecnologia.</w:t>
      </w:r>
      <w:r w:rsidR="00922E57" w:rsidRPr="00922E57">
        <w:rPr>
          <w:rFonts w:ascii="Calibri" w:hAnsi="Calibri"/>
          <w:sz w:val="22"/>
          <w:szCs w:val="21"/>
          <w:shd w:val="clear" w:color="auto" w:fill="FFFFFF"/>
        </w:rPr>
        <w:t xml:space="preserve">Didática Geral. </w:t>
      </w:r>
      <w:r w:rsidR="00CA4681" w:rsidRPr="00271468">
        <w:rPr>
          <w:rFonts w:ascii="Calibri" w:hAnsi="Calibri"/>
          <w:sz w:val="22"/>
          <w:szCs w:val="24"/>
        </w:rPr>
        <w:t xml:space="preserve">Planejamento educacional; projeto político-pedagógico; sistema de ensino; sistema de avaliação do rendimento para a progressão escolar do educando. </w:t>
      </w:r>
      <w:r w:rsidRPr="00271468">
        <w:rPr>
          <w:rFonts w:ascii="Calibri" w:hAnsi="Calibri"/>
          <w:sz w:val="22"/>
        </w:rPr>
        <w:t xml:space="preserve"> Lei nº 9.394/96 LDB; Lei nº 10.639 de 09 de Janeiro de 2003 – Educação das Relações Étnico-raciais. Constituição Federal, na parte referente à Educação; e ECA (Estatuto da Criança e do Adolescente); - Proposta Curricular de Santa Catarina, PCN’S. DIDÁTICA GERAL. </w:t>
      </w:r>
      <w:r w:rsidRPr="00271468">
        <w:rPr>
          <w:rFonts w:ascii="Calibri" w:hAnsi="Calibri"/>
          <w:sz w:val="22"/>
          <w:szCs w:val="24"/>
        </w:rPr>
        <w:t xml:space="preserve">Informática Básica: Windows, Word, Excel. </w:t>
      </w:r>
      <w:r w:rsidRPr="00271468">
        <w:rPr>
          <w:rFonts w:ascii="Calibri" w:eastAsia="Calibri" w:hAnsi="Calibri"/>
          <w:sz w:val="22"/>
          <w:szCs w:val="24"/>
        </w:rPr>
        <w:t>Atualidades relativas à profissão. Conhecimentos inerentes à função observando-se a prática do dia-a-dia.</w:t>
      </w:r>
    </w:p>
    <w:p w:rsidR="00C12E86" w:rsidRPr="002C0C84" w:rsidRDefault="00C12E86" w:rsidP="003B7858">
      <w:pPr>
        <w:pStyle w:val="Body1"/>
        <w:rPr>
          <w:rFonts w:ascii="Calibri" w:hAnsi="Calibri"/>
          <w:b/>
          <w:sz w:val="22"/>
          <w:szCs w:val="22"/>
          <w:u w:val="single"/>
        </w:rPr>
      </w:pPr>
    </w:p>
    <w:p w:rsidR="00C12E86" w:rsidRPr="002C0C84" w:rsidRDefault="00C12E86" w:rsidP="003B7858">
      <w:pPr>
        <w:pStyle w:val="Body1"/>
        <w:rPr>
          <w:rFonts w:ascii="Calibri" w:hAnsi="Calibri"/>
          <w:b/>
          <w:sz w:val="22"/>
          <w:szCs w:val="22"/>
          <w:u w:val="single"/>
        </w:rPr>
      </w:pPr>
      <w:r w:rsidRPr="002C0C84">
        <w:rPr>
          <w:rFonts w:ascii="Calibri" w:hAnsi="Calibri"/>
          <w:b/>
          <w:sz w:val="22"/>
          <w:szCs w:val="22"/>
          <w:u w:val="single"/>
        </w:rPr>
        <w:t>PROFESSOR DE HISTÓRIA:</w:t>
      </w:r>
    </w:p>
    <w:p w:rsidR="00B658A0" w:rsidRPr="00271468" w:rsidRDefault="00B658A0" w:rsidP="00B658A0">
      <w:pPr>
        <w:pStyle w:val="Body1"/>
        <w:contextualSpacing/>
        <w:jc w:val="both"/>
        <w:rPr>
          <w:rFonts w:ascii="Calibri" w:hAnsi="Calibri"/>
          <w:sz w:val="22"/>
          <w:szCs w:val="24"/>
        </w:rPr>
      </w:pPr>
      <w:r w:rsidRPr="00271468">
        <w:rPr>
          <w:rFonts w:ascii="Calibri" w:eastAsia="Calibri" w:hAnsi="Calibri"/>
          <w:sz w:val="22"/>
        </w:rPr>
        <w:t>Ensino de História: Saber histórico escolar; Seleção e organização de conteúdos históricos; - Metodologias do ensino de História; Trabalho com diferentes linguagens no ensino de História; - Conhecimento histórico contemporâneo: saber histórico e historiografia; história e temporalidade; - História do Brasil e a construção de identidades: historiografia brasileira e a história do Brasil; - História nacional, regional e local; História Brasileira: da ocupação indígena ao mundo contemporâneo; - História da América e suas identidades: lutas sociais e identidades: sociais, culturais e nacionais; - História do mundo Ocidental: legados culturais da Antiguidade clássica, convívios e confrontos entre povos e culturas na Europa Medieval.</w:t>
      </w:r>
      <w:r w:rsidR="00922E57" w:rsidRPr="00922E57">
        <w:rPr>
          <w:rFonts w:ascii="Calibri" w:hAnsi="Calibri"/>
          <w:sz w:val="22"/>
          <w:szCs w:val="21"/>
          <w:shd w:val="clear" w:color="auto" w:fill="FFFFFF"/>
        </w:rPr>
        <w:t xml:space="preserve">Didática Geral. </w:t>
      </w:r>
      <w:r w:rsidR="00CA4681" w:rsidRPr="00271468">
        <w:rPr>
          <w:rFonts w:ascii="Calibri" w:hAnsi="Calibri"/>
          <w:sz w:val="22"/>
        </w:rPr>
        <w:t xml:space="preserve">Planejamento educacional; projeto político-pedagógico; sistema de ensino; sistema de avaliação do rendimento para a progressão escolar do educando. </w:t>
      </w:r>
      <w:r w:rsidRPr="00271468">
        <w:rPr>
          <w:rFonts w:ascii="Calibri" w:hAnsi="Calibri"/>
          <w:sz w:val="22"/>
        </w:rPr>
        <w:t xml:space="preserve">Lei nº 9.394/96 LDB; Lei nº 10.639 de 09 de Janeiro de 2003 – Educação das Relações Étnico-raciais. Constituição Federal, na parte referente à Educação; e ECA (Estatuto da Criança e do Adolescente); - Proposta Curricular de Santa Catarina, PCN’S. DIDÁTICA GERAL. </w:t>
      </w:r>
      <w:r w:rsidRPr="00271468">
        <w:rPr>
          <w:rFonts w:ascii="Calibri" w:hAnsi="Calibri"/>
          <w:sz w:val="22"/>
          <w:szCs w:val="24"/>
        </w:rPr>
        <w:t xml:space="preserve">Informática Básica: Windows, Word, Excel. </w:t>
      </w:r>
      <w:r w:rsidRPr="00271468">
        <w:rPr>
          <w:rFonts w:ascii="Calibri" w:eastAsia="Calibri" w:hAnsi="Calibri"/>
          <w:sz w:val="22"/>
          <w:szCs w:val="24"/>
        </w:rPr>
        <w:t>Atualidades relativas à profissão. Conhecimentos inerentes à função observando-se a prática do dia-a-dia.</w:t>
      </w:r>
    </w:p>
    <w:p w:rsidR="00C12E86" w:rsidRPr="002C0C84" w:rsidRDefault="00C12E86" w:rsidP="003B7858">
      <w:pPr>
        <w:pStyle w:val="Body1"/>
        <w:rPr>
          <w:rFonts w:ascii="Calibri" w:hAnsi="Calibri"/>
          <w:b/>
          <w:sz w:val="22"/>
          <w:szCs w:val="22"/>
          <w:u w:val="single"/>
        </w:rPr>
      </w:pPr>
    </w:p>
    <w:p w:rsidR="00C12E86" w:rsidRPr="002C0C84" w:rsidRDefault="00C12E86" w:rsidP="003B7858">
      <w:pPr>
        <w:pStyle w:val="Body1"/>
        <w:rPr>
          <w:rFonts w:ascii="Calibri" w:hAnsi="Calibri"/>
          <w:b/>
          <w:sz w:val="22"/>
          <w:szCs w:val="22"/>
          <w:u w:val="single"/>
        </w:rPr>
      </w:pPr>
      <w:r w:rsidRPr="002C0C84">
        <w:rPr>
          <w:rFonts w:ascii="Calibri" w:hAnsi="Calibri"/>
          <w:b/>
          <w:sz w:val="22"/>
          <w:szCs w:val="22"/>
          <w:u w:val="single"/>
        </w:rPr>
        <w:t>PROFESSOR DE INGLÊS:</w:t>
      </w:r>
    </w:p>
    <w:p w:rsidR="00C12E86" w:rsidRPr="00271468" w:rsidRDefault="00291A94" w:rsidP="00291A94">
      <w:pPr>
        <w:pStyle w:val="Body1"/>
        <w:jc w:val="both"/>
        <w:rPr>
          <w:rFonts w:ascii="Calibri" w:hAnsi="Calibri"/>
          <w:b/>
          <w:sz w:val="22"/>
          <w:szCs w:val="22"/>
          <w:u w:val="single"/>
        </w:rPr>
      </w:pPr>
      <w:r w:rsidRPr="00271468">
        <w:rPr>
          <w:rFonts w:ascii="Calibri" w:hAnsi="Calibri"/>
          <w:sz w:val="22"/>
          <w:szCs w:val="22"/>
          <w:shd w:val="clear" w:color="auto" w:fill="FFFFFF"/>
        </w:rPr>
        <w:lastRenderedPageBreak/>
        <w:t xml:space="preserve">A metodologia da Língua Estrangeira; - Proposta Curricular de Língua Estrangeira Moderna; - O ensino de língua para a comunicação; - Dimensões comunicativas do inglês; - Construção da leitura e da escrita da Língua Estrangeira; - A escrita e a linguagem oral do inglês; - A natureza sociointernacional da linguagem; - O processo ensino e aprendizagem da Língua Estrangeira; - Interpretação de texto; - Gramática; - Ortografia; VerbForms (affirmative/interrogative/negative): The presentsimple; thepresentcontinuous; thepastsimple; thepastcontinuous; thepresentperfect; thepresentperfectcontinuous ; thepastperfect; the future; thenear future; the future continuous .Modalsandauxiliaryverbs.PhrasalVerbs. </w:t>
      </w:r>
      <w:r w:rsidRPr="00E807E4">
        <w:rPr>
          <w:rFonts w:ascii="Calibri" w:hAnsi="Calibri"/>
          <w:sz w:val="22"/>
          <w:szCs w:val="22"/>
          <w:shd w:val="clear" w:color="auto" w:fill="FFFFFF"/>
        </w:rPr>
        <w:t xml:space="preserve">Used to/get used to/be used to. </w:t>
      </w:r>
      <w:r w:rsidRPr="005F68F1">
        <w:rPr>
          <w:rFonts w:ascii="Calibri" w:hAnsi="Calibri"/>
          <w:sz w:val="22"/>
          <w:szCs w:val="22"/>
          <w:shd w:val="clear" w:color="auto" w:fill="FFFFFF"/>
          <w:lang w:val="en-US"/>
        </w:rPr>
        <w:t xml:space="preserve">If clauses and other conditionals. </w:t>
      </w:r>
      <w:r w:rsidRPr="00E807E4">
        <w:rPr>
          <w:rFonts w:ascii="Calibri" w:hAnsi="Calibri"/>
          <w:sz w:val="22"/>
          <w:szCs w:val="22"/>
          <w:shd w:val="clear" w:color="auto" w:fill="FFFFFF"/>
          <w:lang w:val="en-US"/>
        </w:rPr>
        <w:t xml:space="preserve">The Infinitiveandthe "-ing" form. Reported Speech. </w:t>
      </w:r>
      <w:r w:rsidRPr="005F68F1">
        <w:rPr>
          <w:rFonts w:ascii="Calibri" w:hAnsi="Calibri"/>
          <w:sz w:val="22"/>
          <w:szCs w:val="22"/>
          <w:shd w:val="clear" w:color="auto" w:fill="FFFFFF"/>
          <w:lang w:val="en-US"/>
        </w:rPr>
        <w:t xml:space="preserve">Articles: indefinite and definite articles. Nouns: singular and plural; countable and uncountable nouns. Quantifiers: much, many, a lot, little, few etc. Pronouns: subjective and objective pronouns; demonstratives; reflexive and emphatic pronouns: indefinite pronouns; possessive pronouns. Adjectives: the use and position of adjectives; comparatives and superlatives; adjectives ending in "-ed" and "-ing"; possessive adjectives. Adverbs: of manner, of frequency, time and place; adverbs of degree; "too" and "enough". Prepositions and Preposition Phrases. Prepositions/Link words. Relative clauses: with "who, which, that"; "where, whose, what"; defining and non-defining relative clauses; clauses with "-ing" or a past participle; "with" in identifying phases. Word order. Vocabulary, antonyms, synonyms, false cognates, meanings, idioms, collocations, ambiguity. Pronunciation: vowel sounds, consonant sounds, "-ed sounds", plural sounds. Reading Comprehension. </w:t>
      </w:r>
      <w:r w:rsidRPr="00271468">
        <w:rPr>
          <w:rFonts w:ascii="Calibri" w:hAnsi="Calibri"/>
          <w:sz w:val="22"/>
          <w:szCs w:val="22"/>
          <w:shd w:val="clear" w:color="auto" w:fill="FFFFFF"/>
        </w:rPr>
        <w:t xml:space="preserve">Didática Geral. </w:t>
      </w:r>
      <w:r w:rsidRPr="00271468">
        <w:rPr>
          <w:rFonts w:ascii="Calibri" w:hAnsi="Calibri"/>
          <w:sz w:val="22"/>
          <w:szCs w:val="22"/>
        </w:rPr>
        <w:t xml:space="preserve">Planejamento educacional; projeto político-pedagógico; sistema de ensino; sistema de avaliação do rendimento para a progressão escolar do educando. Lei nº 9.394/96 LDB; Lei nº 10.639 de 09 de Janeiro de 2003 – Educação das Relações Étnico-raciais. Constituição Federal, na parte referente à Educação; e ECA (Estatuto da Criança e do Adolescente); - Proposta Curricular de Santa Catarina, PCN’S. DIDÁTICA GERAL. Informática Básica: Windows, Word, Excel. </w:t>
      </w:r>
      <w:r w:rsidRPr="00271468">
        <w:rPr>
          <w:rFonts w:ascii="Calibri" w:eastAsia="Calibri" w:hAnsi="Calibri"/>
          <w:sz w:val="22"/>
          <w:szCs w:val="22"/>
        </w:rPr>
        <w:t>Atualidades relativas à profissão. Conhecimentos inerentes à função observando-se a prática do dia-a-dia.</w:t>
      </w:r>
    </w:p>
    <w:p w:rsidR="00291A94" w:rsidRDefault="00291A94" w:rsidP="003B7858">
      <w:pPr>
        <w:pStyle w:val="Body1"/>
        <w:rPr>
          <w:rFonts w:ascii="Calibri" w:hAnsi="Calibri"/>
          <w:b/>
          <w:sz w:val="22"/>
          <w:szCs w:val="22"/>
          <w:u w:val="single"/>
        </w:rPr>
      </w:pPr>
    </w:p>
    <w:p w:rsidR="00C12E86" w:rsidRPr="002C0C84" w:rsidRDefault="0030399A" w:rsidP="003B7858">
      <w:pPr>
        <w:pStyle w:val="Body1"/>
        <w:rPr>
          <w:rFonts w:ascii="Calibri" w:hAnsi="Calibri"/>
          <w:b/>
          <w:sz w:val="22"/>
          <w:szCs w:val="22"/>
          <w:u w:val="single"/>
        </w:rPr>
      </w:pPr>
      <w:r w:rsidRPr="002C0C84">
        <w:rPr>
          <w:rFonts w:ascii="Calibri" w:hAnsi="Calibri"/>
          <w:b/>
          <w:sz w:val="22"/>
          <w:szCs w:val="22"/>
          <w:u w:val="single"/>
        </w:rPr>
        <w:t>PROFESSOR DE MATEMÁTICA:</w:t>
      </w:r>
    </w:p>
    <w:p w:rsidR="00EC1289" w:rsidRPr="00271468" w:rsidRDefault="00EC1289" w:rsidP="00EC1289">
      <w:pPr>
        <w:contextualSpacing/>
        <w:jc w:val="both"/>
        <w:rPr>
          <w:rFonts w:ascii="Calibri" w:hAnsi="Calibri"/>
          <w:sz w:val="22"/>
          <w:szCs w:val="24"/>
        </w:rPr>
      </w:pPr>
      <w:r w:rsidRPr="00271468">
        <w:rPr>
          <w:rFonts w:ascii="Calibri" w:hAnsi="Calibri"/>
          <w:sz w:val="22"/>
          <w:szCs w:val="24"/>
        </w:rPr>
        <w:t xml:space="preserve">Número e suas operações (Número, álgebra, geometria, medidas e estatística); Sistemas de Medidas: comprimento, área, volume, capacidade, massa, ângulo, tempo; Regra de Três e proporções; Cálculos algébricos: produtos notáveis, fatoração de expressões algébricas; Equações, inequações e sistemas polinomiais de 1º e 2º graus. Estudo de Funções: 1° e 2° Graus, logarítmica, exponencial, trigonométricas; Geometria Plana e espacial. Sequências e progressões; Matrizes e Determinantes; Sistemas Lineares. Análise Combinatória; Matemática Financeira: Juros simples e compostos, juros e funções; Trigonometria: no triângulo retângulo e triângulos quaisquer; Geometria Analítica: ponto e reta, circunferência, secções cônicas; Estatística: termos de uma pesquisa estatística, Representação Gráfica, medidas de tendência central, medidas de dispersão, testes de significância; Polinômios e Equações Algébricas; e Noções de limites, derivadas e integral. </w:t>
      </w:r>
      <w:r w:rsidRPr="00271468">
        <w:rPr>
          <w:rFonts w:ascii="Calibri" w:hAnsi="Calibri"/>
          <w:color w:val="000000"/>
          <w:sz w:val="22"/>
          <w:szCs w:val="24"/>
          <w:shd w:val="clear" w:color="auto" w:fill="FFFFFF"/>
        </w:rPr>
        <w:t xml:space="preserve">Didática Geral. </w:t>
      </w:r>
      <w:r w:rsidRPr="00271468">
        <w:rPr>
          <w:rFonts w:ascii="Calibri" w:eastAsia="Calibri" w:hAnsi="Calibri"/>
          <w:sz w:val="22"/>
          <w:szCs w:val="24"/>
        </w:rPr>
        <w:t xml:space="preserve">Planejamento educacional; projeto político-pedagógico; sistema de ensino; sistema de avaliação do rendimento para a progressão escolar do educando. </w:t>
      </w:r>
      <w:r w:rsidRPr="00271468">
        <w:rPr>
          <w:rFonts w:ascii="Calibri" w:hAnsi="Calibri"/>
          <w:sz w:val="22"/>
          <w:szCs w:val="24"/>
        </w:rPr>
        <w:t xml:space="preserve">Lei nº 9.394/96 LDB; Lei nº 10.639 de 09 de Janeiro de 2003 – Educação das Relações Étnico-raciais. Constituição Federal, na parte referente à Educação; e ECA (Estatuto da Criança e do Adolescente); - Proposta Curricular de Santa Catarina, PCN’S. Informática Básica: Windows, Word, Excel. </w:t>
      </w:r>
      <w:r w:rsidRPr="00271468">
        <w:rPr>
          <w:rFonts w:ascii="Calibri" w:eastAsia="Calibri" w:hAnsi="Calibri"/>
          <w:sz w:val="22"/>
          <w:szCs w:val="24"/>
        </w:rPr>
        <w:t>Atualidades relativas à profissão. Conhecimentos inerentes à função observando-se a prática do dia-a-dia.</w:t>
      </w:r>
    </w:p>
    <w:p w:rsidR="0030399A" w:rsidRPr="002C0C84" w:rsidRDefault="0030399A" w:rsidP="003B7858">
      <w:pPr>
        <w:pStyle w:val="Body1"/>
        <w:rPr>
          <w:rFonts w:ascii="Calibri" w:hAnsi="Calibri"/>
          <w:b/>
          <w:sz w:val="22"/>
          <w:szCs w:val="22"/>
          <w:u w:val="single"/>
        </w:rPr>
      </w:pPr>
    </w:p>
    <w:p w:rsidR="0030399A" w:rsidRPr="002C0C84" w:rsidRDefault="0030399A" w:rsidP="003B7858">
      <w:pPr>
        <w:pStyle w:val="Body1"/>
        <w:rPr>
          <w:rFonts w:ascii="Calibri" w:hAnsi="Calibri"/>
          <w:b/>
          <w:sz w:val="22"/>
          <w:szCs w:val="22"/>
          <w:u w:val="single"/>
        </w:rPr>
      </w:pPr>
      <w:r w:rsidRPr="002C0C84">
        <w:rPr>
          <w:rFonts w:ascii="Calibri" w:hAnsi="Calibri"/>
          <w:b/>
          <w:sz w:val="22"/>
          <w:szCs w:val="22"/>
          <w:u w:val="single"/>
        </w:rPr>
        <w:t xml:space="preserve">PROFESSOR DE </w:t>
      </w:r>
      <w:r w:rsidR="00F31C4D">
        <w:rPr>
          <w:rFonts w:ascii="Calibri" w:hAnsi="Calibri"/>
          <w:b/>
          <w:sz w:val="22"/>
          <w:szCs w:val="22"/>
          <w:u w:val="single"/>
        </w:rPr>
        <w:t xml:space="preserve">LÍNGUA </w:t>
      </w:r>
      <w:r w:rsidRPr="002C0C84">
        <w:rPr>
          <w:rFonts w:ascii="Calibri" w:hAnsi="Calibri"/>
          <w:b/>
          <w:sz w:val="22"/>
          <w:szCs w:val="22"/>
          <w:u w:val="single"/>
        </w:rPr>
        <w:t>PORTUGU</w:t>
      </w:r>
      <w:r w:rsidR="00F31C4D">
        <w:rPr>
          <w:rFonts w:ascii="Calibri" w:hAnsi="Calibri"/>
          <w:b/>
          <w:sz w:val="22"/>
          <w:szCs w:val="22"/>
          <w:u w:val="single"/>
        </w:rPr>
        <w:t>ESA</w:t>
      </w:r>
      <w:r w:rsidRPr="002C0C84">
        <w:rPr>
          <w:rFonts w:ascii="Calibri" w:hAnsi="Calibri"/>
          <w:b/>
          <w:sz w:val="22"/>
          <w:szCs w:val="22"/>
          <w:u w:val="single"/>
        </w:rPr>
        <w:t>:</w:t>
      </w:r>
    </w:p>
    <w:p w:rsidR="0030399A" w:rsidRDefault="009E1600" w:rsidP="009E1600">
      <w:pPr>
        <w:pStyle w:val="Body1"/>
        <w:jc w:val="both"/>
        <w:rPr>
          <w:rFonts w:ascii="Calibri" w:eastAsia="Calibri" w:hAnsi="Calibri"/>
          <w:sz w:val="22"/>
          <w:szCs w:val="22"/>
        </w:rPr>
      </w:pPr>
      <w:r w:rsidRPr="00271468">
        <w:rPr>
          <w:rFonts w:ascii="Calibri" w:hAnsi="Calibri"/>
          <w:sz w:val="22"/>
          <w:szCs w:val="22"/>
        </w:rPr>
        <w:t xml:space="preserve">Concepções de linguagem; A língua como forma de interação; Gêneros textuais orais e escritos e ensino; Oralidade, escrita e ensino; Fala e leitura, escrita e ensino; Leitura e produção textual; Articulação entre ler, escrever e as áreas do conhecimento; Ensinar e aprender: perspectiva histórico-cultural. Compreensão e interpretações de textos. –Denotação e Conotação; - Sistema ortográfico vigente: emprego das letras e acentuação gráfica; - Classes de palavras e suas flexões; Processo de formação de palavras; - Verbos: conjugação, emprego dos tempos, modos e vozes verbais. - Concordância Nominal e Verbal, Regência Nominal e Verbal. </w:t>
      </w:r>
      <w:r w:rsidRPr="00271468">
        <w:rPr>
          <w:rFonts w:ascii="Calibri" w:hAnsi="Calibri"/>
          <w:sz w:val="22"/>
          <w:szCs w:val="22"/>
          <w:shd w:val="clear" w:color="auto" w:fill="FFFFFF"/>
        </w:rPr>
        <w:t xml:space="preserve">Didática Geral. </w:t>
      </w:r>
      <w:r w:rsidRPr="00271468">
        <w:rPr>
          <w:rFonts w:ascii="Calibri" w:hAnsi="Calibri"/>
          <w:sz w:val="22"/>
          <w:szCs w:val="22"/>
        </w:rPr>
        <w:t xml:space="preserve">Planejamento educacional; projeto político-pedagógico; sistema de ensino; sistema de avaliação do rendimento para a progressão escolar do educando. Lei nº 9.394/96 LDB; Lei nº 10.639 de 09 de Janeiro de 2003 – Educação das Relações Étnico-raciais. Constituição Federal, na </w:t>
      </w:r>
      <w:r w:rsidRPr="00271468">
        <w:rPr>
          <w:rFonts w:ascii="Calibri" w:hAnsi="Calibri"/>
          <w:sz w:val="22"/>
          <w:szCs w:val="22"/>
        </w:rPr>
        <w:lastRenderedPageBreak/>
        <w:t xml:space="preserve">parte referente à Educação; e ECA (Estatuto da Criança e do Adolescente); - Proposta Curricular de Santa Catarina, PCN’S. Informática Básica: Windows, Word, Excel. </w:t>
      </w:r>
      <w:r w:rsidRPr="00271468">
        <w:rPr>
          <w:rFonts w:ascii="Calibri" w:eastAsia="Calibri" w:hAnsi="Calibri"/>
          <w:sz w:val="22"/>
          <w:szCs w:val="22"/>
        </w:rPr>
        <w:t>Atualidades relativas à profissão. Conhecimentos inerentes à função observando-se a prática do dia-a-dia.</w:t>
      </w:r>
    </w:p>
    <w:p w:rsidR="00B8232E" w:rsidRDefault="00B8232E" w:rsidP="009E1600">
      <w:pPr>
        <w:pStyle w:val="Body1"/>
        <w:jc w:val="both"/>
        <w:rPr>
          <w:rFonts w:ascii="Calibri" w:eastAsia="Calibri" w:hAnsi="Calibri"/>
          <w:sz w:val="22"/>
          <w:szCs w:val="22"/>
        </w:rPr>
      </w:pPr>
    </w:p>
    <w:p w:rsidR="00265A1E" w:rsidRDefault="00265A1E" w:rsidP="00265A1E">
      <w:pPr>
        <w:pStyle w:val="Body1"/>
        <w:rPr>
          <w:rFonts w:ascii="Calibri" w:hAnsi="Calibri"/>
          <w:b/>
          <w:sz w:val="22"/>
          <w:szCs w:val="22"/>
          <w:u w:val="single"/>
        </w:rPr>
      </w:pPr>
      <w:r>
        <w:rPr>
          <w:rFonts w:ascii="Calibri" w:hAnsi="Calibri"/>
          <w:b/>
          <w:sz w:val="22"/>
          <w:szCs w:val="22"/>
          <w:u w:val="single"/>
        </w:rPr>
        <w:t>AUXILIAR E AGENTE DE SERVIÇOS GERAIS:</w:t>
      </w:r>
    </w:p>
    <w:p w:rsidR="00265A1E" w:rsidRPr="00880859" w:rsidRDefault="00265A1E" w:rsidP="00265A1E">
      <w:pPr>
        <w:pStyle w:val="Body1"/>
        <w:jc w:val="both"/>
        <w:rPr>
          <w:rFonts w:ascii="Calibri" w:hAnsi="Calibri" w:cs="Calibri"/>
          <w:sz w:val="22"/>
          <w:szCs w:val="15"/>
          <w:shd w:val="clear" w:color="auto" w:fill="FFFFFF"/>
        </w:rPr>
      </w:pPr>
      <w:r w:rsidRPr="00880859">
        <w:rPr>
          <w:rFonts w:ascii="Calibri" w:hAnsi="Calibri" w:cs="Calibri"/>
          <w:sz w:val="22"/>
          <w:szCs w:val="22"/>
        </w:rPr>
        <w:t xml:space="preserve">Princípios fundamentais para o bom atendimento. Relações humanas no trabalho. Conservação dos instrumentos de trabalho. </w:t>
      </w:r>
      <w:r w:rsidRPr="00880859">
        <w:rPr>
          <w:rFonts w:ascii="Calibri" w:hAnsi="Calibri" w:cs="Calibri"/>
          <w:sz w:val="22"/>
          <w:szCs w:val="15"/>
          <w:shd w:val="clear" w:color="auto" w:fill="FFFFFF"/>
        </w:rPr>
        <w:t>Noções de limpeza e higiene; Limpeza de pisos, tapetes, móveis e objetos diversos; Limpeza de paredes, tetos, portas, rodapés, luminárias, vidraças e persianas; Limpeza de ralos, caixa de gordura, vasos e pias; Uso e cuidado com matérias de limpeza e higiene, detergente, desinfetante e defensivo; Limpeza de ruas e coleta de lixo; Produtos apropriados para limpeza de: pisos, paredes, vasos sanitários, azulejos, etc; Pequenos reparos em instalações, mobiliários e utensílios; Limpeza interna e externa de prédios, banheiros, laboratórios, escolas, bem como de móveis e utensílios; Vigilância de patrimônio; Prevenção de acidentes; Noções de segurança no trabalho; Noções de primeiros socorros.</w:t>
      </w:r>
      <w:r w:rsidRPr="00880859">
        <w:rPr>
          <w:rFonts w:ascii="Calibri" w:hAnsi="Calibri" w:cs="Calibri"/>
          <w:sz w:val="22"/>
          <w:szCs w:val="22"/>
        </w:rPr>
        <w:t>Destinação do lixo, reciclagem. Cuidados que devemos ter com o meio ambiente. Aquecimento global. Atmosfera. Poluição. Saneamento básico.</w:t>
      </w:r>
      <w:r>
        <w:rPr>
          <w:rFonts w:ascii="Calibri" w:hAnsi="Calibri" w:cs="Calibri"/>
          <w:sz w:val="22"/>
          <w:szCs w:val="22"/>
        </w:rPr>
        <w:t xml:space="preserve"> Equipamentos de Proteção Individual.</w:t>
      </w:r>
      <w:r w:rsidRPr="001F4FD6">
        <w:rPr>
          <w:rFonts w:ascii="Calibri" w:hAnsi="Calibri"/>
          <w:sz w:val="22"/>
          <w:szCs w:val="22"/>
        </w:rPr>
        <w:t>Lei Orgânica do Município.</w:t>
      </w:r>
      <w:r w:rsidRPr="00880859">
        <w:rPr>
          <w:rFonts w:ascii="Calibri" w:hAnsi="Calibri" w:cs="Calibri"/>
          <w:sz w:val="22"/>
          <w:szCs w:val="22"/>
        </w:rPr>
        <w:t>Conhecimentos inerentes à função observando-se a prática do dia-a-dia.</w:t>
      </w:r>
    </w:p>
    <w:p w:rsidR="00A2112C" w:rsidRPr="00671099" w:rsidRDefault="00A2112C" w:rsidP="003D6802">
      <w:pPr>
        <w:pStyle w:val="Body1"/>
        <w:rPr>
          <w:rFonts w:ascii="Calibri" w:hAnsi="Calibri"/>
          <w:b/>
          <w:sz w:val="22"/>
          <w:szCs w:val="22"/>
        </w:rPr>
      </w:pPr>
    </w:p>
    <w:p w:rsidR="00027A4A" w:rsidRDefault="00027A4A" w:rsidP="00027A4A">
      <w:pPr>
        <w:pStyle w:val="Body1"/>
        <w:rPr>
          <w:rFonts w:ascii="Calibri" w:hAnsi="Calibri"/>
          <w:b/>
          <w:sz w:val="22"/>
          <w:szCs w:val="22"/>
          <w:u w:val="single"/>
        </w:rPr>
      </w:pPr>
      <w:r>
        <w:rPr>
          <w:rFonts w:ascii="Calibri" w:hAnsi="Calibri"/>
          <w:b/>
          <w:sz w:val="22"/>
          <w:szCs w:val="22"/>
          <w:u w:val="single"/>
        </w:rPr>
        <w:t>ENFERMEIRO</w:t>
      </w:r>
      <w:r w:rsidR="001063B9">
        <w:rPr>
          <w:rFonts w:ascii="Calibri" w:hAnsi="Calibri"/>
          <w:b/>
          <w:sz w:val="22"/>
          <w:szCs w:val="22"/>
          <w:u w:val="single"/>
        </w:rPr>
        <w:t xml:space="preserve"> E ENFERMEIRO ESF</w:t>
      </w:r>
      <w:r>
        <w:rPr>
          <w:rFonts w:ascii="Calibri" w:hAnsi="Calibri"/>
          <w:b/>
          <w:sz w:val="22"/>
          <w:szCs w:val="22"/>
          <w:u w:val="single"/>
        </w:rPr>
        <w:t>:</w:t>
      </w:r>
    </w:p>
    <w:p w:rsidR="00027A4A" w:rsidRPr="00DA22FA" w:rsidRDefault="00027A4A" w:rsidP="00027A4A">
      <w:pPr>
        <w:autoSpaceDE w:val="0"/>
        <w:autoSpaceDN w:val="0"/>
        <w:adjustRightInd w:val="0"/>
        <w:contextualSpacing/>
        <w:jc w:val="both"/>
        <w:rPr>
          <w:rFonts w:ascii="Calibri" w:hAnsi="Calibri" w:cs="Calibri"/>
          <w:bCs/>
          <w:sz w:val="22"/>
        </w:rPr>
      </w:pPr>
      <w:r w:rsidRPr="00DA22FA">
        <w:rPr>
          <w:rFonts w:ascii="Calibri" w:hAnsi="Calibri" w:cs="Calibri"/>
          <w:bCs/>
          <w:sz w:val="22"/>
        </w:rPr>
        <w:t xml:space="preserve">Atenção à saúde da mulher no ciclo reprodutivo. Planejamento e Assistência de enfermagem ao parto, pré-parto, puerpério (Baixo e Alto Risco), urgências e emergências maternas. Planejamento e assistência de Enfermagem à Criança na Unidade Pediátrica e UTI Neonatal com distúrbio gastrintestinal, respiratório, geniturinário, hematológico, cardiovascular, endócrino, neurológico, e metabólico. Atenção humanizada à mulher, criança e família. Aspectos básicos da assistência de enfermagem médico-cirúrgica. Assistência de enfermagem ao paciente portador de doença crônico-degenerativa, causas da doença e métodos de tratamento. Assistência de enfermagem pré e pós operatória com ações de enfermagem na realização de curativos. Assistência de enfermagem ao indivíduo acometido de distúrbios cardiovasculares, renais e respiratórios, em situações de urgência/emergência e em Unidade de Terapia Intensiva. Assistência de enfermagem nos distúrbios e/ou afecções imunológicas e de doenças infecto-parasitárias. Prevenção e controle da Infecção Hospitalar. Terapia medicamentosa. Intervenções de enfermagem no preparo, esterilização. </w:t>
      </w:r>
      <w:r w:rsidRPr="00DA22FA">
        <w:rPr>
          <w:rFonts w:ascii="Calibri" w:hAnsi="Calibri" w:cs="Calibri"/>
          <w:sz w:val="22"/>
        </w:rPr>
        <w:t>Atualidades relativas à profissão.</w:t>
      </w:r>
      <w:r w:rsidRPr="001F4FD6">
        <w:rPr>
          <w:rFonts w:ascii="Calibri" w:hAnsi="Calibri"/>
          <w:sz w:val="22"/>
          <w:szCs w:val="22"/>
        </w:rPr>
        <w:t>Lei Orgânica do Município.</w:t>
      </w:r>
      <w:r w:rsidRPr="00DA22FA">
        <w:rPr>
          <w:rFonts w:ascii="Calibri" w:hAnsi="Calibri" w:cs="Calibri"/>
          <w:color w:val="000000"/>
          <w:sz w:val="22"/>
          <w:szCs w:val="22"/>
          <w:shd w:val="clear" w:color="auto" w:fill="FFFFFF"/>
        </w:rPr>
        <w:t xml:space="preserve">Conhecimentos de Informática: Word, Excel e Navegadores de Internet nas versões a partir de 2003. </w:t>
      </w:r>
      <w:r w:rsidRPr="00DA22FA">
        <w:rPr>
          <w:rFonts w:ascii="Calibri" w:hAnsi="Calibri" w:cs="Calibri"/>
          <w:sz w:val="22"/>
        </w:rPr>
        <w:t>Conhecimentos inerentes à função observando-se a prática do dia-a-dia.</w:t>
      </w:r>
    </w:p>
    <w:p w:rsidR="00F52543" w:rsidRDefault="00F52543" w:rsidP="00027A4A">
      <w:pPr>
        <w:pStyle w:val="Body1"/>
        <w:rPr>
          <w:rFonts w:ascii="Calibri" w:hAnsi="Calibri"/>
          <w:b/>
          <w:sz w:val="22"/>
          <w:szCs w:val="22"/>
        </w:rPr>
      </w:pPr>
    </w:p>
    <w:p w:rsidR="008866FD" w:rsidRDefault="008866FD" w:rsidP="008866FD">
      <w:pPr>
        <w:pStyle w:val="Body1"/>
        <w:rPr>
          <w:rFonts w:ascii="Calibri" w:hAnsi="Calibri"/>
          <w:b/>
          <w:sz w:val="22"/>
          <w:szCs w:val="22"/>
          <w:u w:val="single"/>
        </w:rPr>
      </w:pPr>
      <w:r>
        <w:rPr>
          <w:rFonts w:ascii="Calibri" w:hAnsi="Calibri"/>
          <w:b/>
          <w:sz w:val="22"/>
          <w:szCs w:val="22"/>
          <w:u w:val="single"/>
        </w:rPr>
        <w:t>MÉDICO</w:t>
      </w:r>
      <w:r w:rsidR="001063B9">
        <w:rPr>
          <w:rFonts w:ascii="Calibri" w:hAnsi="Calibri"/>
          <w:b/>
          <w:sz w:val="22"/>
          <w:szCs w:val="22"/>
          <w:u w:val="single"/>
        </w:rPr>
        <w:t xml:space="preserve"> ESF</w:t>
      </w:r>
      <w:r>
        <w:rPr>
          <w:rFonts w:ascii="Calibri" w:hAnsi="Calibri"/>
          <w:b/>
          <w:sz w:val="22"/>
          <w:szCs w:val="22"/>
          <w:u w:val="single"/>
        </w:rPr>
        <w:t>:</w:t>
      </w:r>
    </w:p>
    <w:p w:rsidR="008866FD" w:rsidRPr="00EE5652" w:rsidRDefault="008866FD" w:rsidP="008866FD">
      <w:pPr>
        <w:autoSpaceDE w:val="0"/>
        <w:autoSpaceDN w:val="0"/>
        <w:adjustRightInd w:val="0"/>
        <w:contextualSpacing/>
        <w:jc w:val="both"/>
        <w:rPr>
          <w:rFonts w:ascii="Calibri" w:eastAsia="Calibri" w:hAnsi="Calibri" w:cs="Calibri"/>
          <w:sz w:val="22"/>
          <w:szCs w:val="22"/>
        </w:rPr>
      </w:pPr>
      <w:r w:rsidRPr="00EE5652">
        <w:rPr>
          <w:rFonts w:ascii="Calibri" w:eastAsia="Calibri" w:hAnsi="Calibri" w:cs="Calibri"/>
          <w:sz w:val="22"/>
          <w:szCs w:val="22"/>
        </w:rPr>
        <w:t>Operacionalização da Estratégia Saúde da Família; SUS - Sistema Único de Saúde; Lei Orgânica de Saúde 8.080/90; NOB-SUS/96 - Norma Operacional Básica do SUS; Lei nº 8142 de 28 de dezembro de 1990; Epidemiologia, fisiopatologia, diagnóstico, clínica, tratamento e prevenção das doenças cardiovasculares: insuficiência cardíaca, insuficiência coronária, arritmias cardíacas, doença reumática, tromboses venosas, hipertensão arterial, insuficiência respiratória aguda e crônica, asma, doença pulmonar obstrutiva crônica, pneumonia, tuberculose, trombo</w:t>
      </w:r>
      <w:r w:rsidRPr="00EE5652">
        <w:rPr>
          <w:rFonts w:ascii="Calibri" w:eastAsia="Calibri" w:hAnsi="Calibri" w:cs="Calibri"/>
          <w:sz w:val="22"/>
          <w:szCs w:val="22"/>
        </w:rPr>
        <w:softHyphen/>
        <w:t xml:space="preserve">embolismo pulmonar, pneumopatia intersticial, neoplasias, gastrite e úlcera péptica, colicistopatias, diarréia aguda e crônica, pancreatites, insuficiência hepática, parasitoses intestinais, doenças intestinais inflamatórias, doença diverticular de cólon, insuficiência renal aguda e crônica, glomeruloneferites, distúrbios hidroeletrolíticos e do sistema ácido base, nefroletíase, infecções urinárias, hipovitaminoses, desnutrição, diabetes mellitus, hipotiroidismo, hipertiroidismo, doenças da hipófise e da adrenal, anemias hipocrônicas, macrocíticas e homolíticas, anemia aplástica, leucopenia, púrpuras, distúrbios da coagulação, leucemias e linfomas, acidentes de transfusão: osteoartrose, doença reumatóide juvenil, gota, tupus eritematoso sistêmico, artrite infecciosa, doença do colágeno; neurológicas: coma, cefaléias, epilepsia, acidente vascular cerebral, meningites, neuropatias periféricas, encefalopatias, alcoolismo, abstinência alcoólica, surtos psicóticos, pânico, depressão; infecciosas e transmissíveis: sarampo, varicela, rubéola, poliomielite, difteria, tétano, coqueluche, raiva, febre tifóide, hanseníase, doenças sexualmente transmissíveis, AIDS, doença de Chagas, esquistossomose, leishmaniose, </w:t>
      </w:r>
      <w:r w:rsidRPr="00EE5652">
        <w:rPr>
          <w:rFonts w:ascii="Calibri" w:eastAsia="Calibri" w:hAnsi="Calibri" w:cs="Calibri"/>
          <w:sz w:val="22"/>
          <w:szCs w:val="22"/>
        </w:rPr>
        <w:lastRenderedPageBreak/>
        <w:t xml:space="preserve">lepstopirose, malária, tracoma, estreptococciais, estafilococciais, doença meningocócica, infecções por anaeróbicos, toxoplasmose, viroses; escabiose. Atualidades relativas à profissão. </w:t>
      </w:r>
      <w:r w:rsidRPr="001F4FD6">
        <w:rPr>
          <w:rFonts w:ascii="Calibri" w:hAnsi="Calibri"/>
          <w:sz w:val="22"/>
          <w:szCs w:val="22"/>
        </w:rPr>
        <w:t>Lei Orgânica do Município.</w:t>
      </w:r>
      <w:r w:rsidRPr="006C420B">
        <w:rPr>
          <w:rFonts w:ascii="Calibri" w:hAnsi="Calibri" w:cs="Calibri"/>
          <w:color w:val="000000"/>
          <w:sz w:val="22"/>
          <w:szCs w:val="22"/>
          <w:shd w:val="clear" w:color="auto" w:fill="FFFFFF"/>
        </w:rPr>
        <w:t>Conhecimentos de Informática: Word, Excel e Navegadores de Internet nas versões a partir de 2003.</w:t>
      </w:r>
      <w:r w:rsidRPr="00EE5652">
        <w:rPr>
          <w:rFonts w:ascii="Calibri" w:eastAsia="Calibri" w:hAnsi="Calibri" w:cs="Calibri"/>
          <w:sz w:val="22"/>
          <w:szCs w:val="22"/>
        </w:rPr>
        <w:t>Conhecimentos inerentes à função observando-se a prática do dia-a-dia.</w:t>
      </w:r>
    </w:p>
    <w:p w:rsidR="008866FD" w:rsidRDefault="008866FD" w:rsidP="008866FD">
      <w:pPr>
        <w:pStyle w:val="Body1"/>
        <w:rPr>
          <w:rFonts w:ascii="Calibri" w:hAnsi="Calibri"/>
          <w:b/>
          <w:sz w:val="22"/>
          <w:szCs w:val="22"/>
          <w:u w:val="single"/>
        </w:rPr>
      </w:pPr>
    </w:p>
    <w:p w:rsidR="008866FD" w:rsidRPr="003B439E" w:rsidRDefault="008866FD" w:rsidP="008866FD">
      <w:pPr>
        <w:pStyle w:val="Body1"/>
        <w:jc w:val="both"/>
        <w:rPr>
          <w:rFonts w:ascii="Calibri" w:eastAsia="Calibri" w:hAnsi="Calibri"/>
          <w:b/>
          <w:sz w:val="22"/>
          <w:szCs w:val="22"/>
          <w:u w:val="single"/>
        </w:rPr>
      </w:pPr>
      <w:r w:rsidRPr="003B439E">
        <w:rPr>
          <w:rFonts w:ascii="Calibri" w:eastAsia="Calibri" w:hAnsi="Calibri"/>
          <w:b/>
          <w:sz w:val="22"/>
          <w:szCs w:val="22"/>
          <w:u w:val="single"/>
        </w:rPr>
        <w:t>MOTORISTA:</w:t>
      </w:r>
    </w:p>
    <w:p w:rsidR="008866FD" w:rsidRPr="001F4FD6" w:rsidRDefault="008866FD" w:rsidP="008866FD">
      <w:pPr>
        <w:autoSpaceDE w:val="0"/>
        <w:autoSpaceDN w:val="0"/>
        <w:adjustRightInd w:val="0"/>
        <w:contextualSpacing/>
        <w:jc w:val="both"/>
        <w:rPr>
          <w:rFonts w:ascii="Calibri" w:hAnsi="Calibri"/>
          <w:bCs/>
          <w:sz w:val="22"/>
        </w:rPr>
      </w:pPr>
      <w:r w:rsidRPr="00880859">
        <w:rPr>
          <w:rFonts w:ascii="Calibri" w:hAnsi="Calibri" w:cs="Calibri"/>
          <w:sz w:val="22"/>
          <w:szCs w:val="22"/>
        </w:rPr>
        <w:t xml:space="preserve">Princípios fundamentais para o bom atendimento. Relações humanas no trabalho. Conservação dos instrumentos de trabalho. </w:t>
      </w:r>
      <w:r w:rsidRPr="00880859">
        <w:rPr>
          <w:rFonts w:ascii="Calibri" w:hAnsi="Calibri" w:cs="Calibri"/>
          <w:sz w:val="22"/>
          <w:szCs w:val="15"/>
          <w:shd w:val="clear" w:color="auto" w:fill="FFFFFF"/>
        </w:rPr>
        <w:t>Noções de limpeza e higiene</w:t>
      </w:r>
      <w:r>
        <w:rPr>
          <w:rFonts w:ascii="Calibri" w:hAnsi="Calibri"/>
          <w:bCs/>
          <w:sz w:val="22"/>
        </w:rPr>
        <w:t xml:space="preserve">. </w:t>
      </w:r>
      <w:r w:rsidRPr="001F4FD6">
        <w:rPr>
          <w:rFonts w:ascii="Calibri" w:hAnsi="Calibri"/>
          <w:bCs/>
          <w:sz w:val="22"/>
        </w:rPr>
        <w:t xml:space="preserve">Direção Defensiva. Primeiros Socorros. </w:t>
      </w:r>
      <w:r w:rsidRPr="00D6189D">
        <w:rPr>
          <w:rFonts w:ascii="Calibri" w:hAnsi="Calibri"/>
          <w:bCs/>
          <w:sz w:val="22"/>
        </w:rPr>
        <w:t>Código de Trânsito Brasileiro.</w:t>
      </w:r>
      <w:r w:rsidRPr="001F4FD6">
        <w:rPr>
          <w:rFonts w:ascii="Calibri" w:hAnsi="Calibri"/>
          <w:bCs/>
          <w:sz w:val="22"/>
        </w:rPr>
        <w:t>Cargas Perigosas. Placas de Sinalização. Equipamentos obrigatórios. Manutenção e reparos no veículo. Avarias sistema de aquecimento, freios, combustão, eletricidade. Controle quilometragem/combustíveis/ lubrificantes. Conservação e limpeza do veículo. Condições adversas. Segurança. Instrumentos e Controle. Procedimento de operações. Verificações diárias. Manutenção periódica. Ajustes. Diagnóstico de falhas. Engrenagens. Simbologia.</w:t>
      </w:r>
      <w:r w:rsidRPr="00880859">
        <w:rPr>
          <w:rFonts w:ascii="Calibri" w:hAnsi="Calibri" w:cs="Calibri"/>
          <w:sz w:val="22"/>
          <w:szCs w:val="22"/>
        </w:rPr>
        <w:t xml:space="preserve">Cuidados que devemos ter com o meio ambiente. Aquecimento global. Atmosfera. Poluição. </w:t>
      </w:r>
      <w:r>
        <w:rPr>
          <w:rFonts w:ascii="Calibri" w:hAnsi="Calibri" w:cs="Calibri"/>
          <w:sz w:val="22"/>
          <w:szCs w:val="22"/>
        </w:rPr>
        <w:t>Equipamentos de Proteção Individual e Coletivo.</w:t>
      </w:r>
      <w:r w:rsidRPr="001F4FD6">
        <w:rPr>
          <w:rFonts w:ascii="Calibri" w:hAnsi="Calibri"/>
          <w:sz w:val="22"/>
          <w:szCs w:val="22"/>
        </w:rPr>
        <w:t>Lei Orgânica do Município.</w:t>
      </w:r>
      <w:r w:rsidRPr="001F4FD6">
        <w:rPr>
          <w:rFonts w:ascii="Calibri" w:eastAsia="Calibri" w:hAnsi="Calibri"/>
          <w:sz w:val="22"/>
          <w:szCs w:val="24"/>
        </w:rPr>
        <w:t>Conhecimentos inerentes à função observando-se a prática do dia-a-dia.</w:t>
      </w:r>
    </w:p>
    <w:p w:rsidR="00F52543" w:rsidRDefault="00F52543" w:rsidP="008866FD">
      <w:pPr>
        <w:pStyle w:val="Body1"/>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2543" w:rsidRDefault="00F52543" w:rsidP="00481F7F">
      <w:pPr>
        <w:pStyle w:val="Body1"/>
        <w:jc w:val="center"/>
        <w:rPr>
          <w:rFonts w:ascii="Calibri" w:hAnsi="Calibri"/>
          <w:b/>
          <w:sz w:val="22"/>
          <w:szCs w:val="22"/>
        </w:rPr>
      </w:pPr>
    </w:p>
    <w:p w:rsidR="00F55551" w:rsidRDefault="00F55551" w:rsidP="00481F7F">
      <w:pPr>
        <w:pStyle w:val="Body1"/>
        <w:jc w:val="center"/>
        <w:rPr>
          <w:rFonts w:ascii="Calibri" w:hAnsi="Calibri"/>
          <w:b/>
          <w:sz w:val="22"/>
          <w:szCs w:val="22"/>
        </w:rPr>
      </w:pPr>
    </w:p>
    <w:p w:rsidR="00F55551" w:rsidRDefault="00F55551" w:rsidP="00481F7F">
      <w:pPr>
        <w:pStyle w:val="Body1"/>
        <w:jc w:val="center"/>
        <w:rPr>
          <w:rFonts w:ascii="Calibri" w:hAnsi="Calibri"/>
          <w:b/>
          <w:sz w:val="22"/>
          <w:szCs w:val="22"/>
        </w:rPr>
      </w:pPr>
    </w:p>
    <w:p w:rsidR="00F55551" w:rsidRDefault="00F55551" w:rsidP="00481F7F">
      <w:pPr>
        <w:pStyle w:val="Body1"/>
        <w:jc w:val="center"/>
        <w:rPr>
          <w:rFonts w:ascii="Calibri" w:hAnsi="Calibri"/>
          <w:b/>
          <w:sz w:val="22"/>
          <w:szCs w:val="22"/>
        </w:rPr>
      </w:pPr>
    </w:p>
    <w:p w:rsidR="00F55551" w:rsidRDefault="00F55551" w:rsidP="00481F7F">
      <w:pPr>
        <w:pStyle w:val="Body1"/>
        <w:jc w:val="center"/>
        <w:rPr>
          <w:rFonts w:ascii="Calibri" w:hAnsi="Calibri"/>
          <w:b/>
          <w:sz w:val="22"/>
          <w:szCs w:val="22"/>
        </w:rPr>
      </w:pPr>
    </w:p>
    <w:p w:rsidR="00F55551" w:rsidRDefault="00F55551" w:rsidP="00481F7F">
      <w:pPr>
        <w:pStyle w:val="Body1"/>
        <w:jc w:val="center"/>
        <w:rPr>
          <w:rFonts w:ascii="Calibri" w:hAnsi="Calibri"/>
          <w:b/>
          <w:sz w:val="22"/>
          <w:szCs w:val="22"/>
        </w:rPr>
      </w:pPr>
    </w:p>
    <w:p w:rsidR="00481F7F" w:rsidRPr="00671099" w:rsidRDefault="00481F7F" w:rsidP="00481F7F">
      <w:pPr>
        <w:pStyle w:val="Body1"/>
        <w:jc w:val="center"/>
        <w:rPr>
          <w:rFonts w:ascii="Calibri" w:hAnsi="Calibri"/>
          <w:b/>
          <w:sz w:val="22"/>
          <w:szCs w:val="22"/>
        </w:rPr>
      </w:pPr>
      <w:r w:rsidRPr="00671099">
        <w:rPr>
          <w:rFonts w:ascii="Calibri" w:hAnsi="Calibri"/>
          <w:b/>
          <w:sz w:val="22"/>
          <w:szCs w:val="22"/>
        </w:rPr>
        <w:t>ANEXO III</w:t>
      </w:r>
    </w:p>
    <w:p w:rsidR="00354217" w:rsidRPr="00671099" w:rsidRDefault="00354217" w:rsidP="00481F7F">
      <w:pPr>
        <w:pStyle w:val="Body1"/>
        <w:jc w:val="center"/>
        <w:rPr>
          <w:rFonts w:ascii="Calibri" w:hAnsi="Calibri"/>
          <w:b/>
          <w:sz w:val="22"/>
          <w:szCs w:val="22"/>
        </w:rPr>
      </w:pPr>
    </w:p>
    <w:p w:rsidR="00481F7F" w:rsidRPr="00671099" w:rsidRDefault="00481F7F" w:rsidP="00481F7F">
      <w:pPr>
        <w:pStyle w:val="Body1"/>
        <w:jc w:val="center"/>
        <w:rPr>
          <w:rFonts w:ascii="Calibri" w:hAnsi="Calibri"/>
          <w:b/>
          <w:sz w:val="22"/>
          <w:szCs w:val="22"/>
        </w:rPr>
      </w:pPr>
      <w:r w:rsidRPr="00671099">
        <w:rPr>
          <w:rFonts w:ascii="Calibri" w:hAnsi="Calibri"/>
          <w:b/>
          <w:sz w:val="22"/>
          <w:szCs w:val="22"/>
        </w:rPr>
        <w:t>DECLARAÇÃO PARA CANDIDATOS PORTADORES DE NECESSIDADES ESPECIAIS</w:t>
      </w:r>
    </w:p>
    <w:p w:rsidR="00481F7F" w:rsidRPr="00671099" w:rsidRDefault="00481F7F" w:rsidP="00481F7F">
      <w:pPr>
        <w:pStyle w:val="Body1"/>
        <w:jc w:val="both"/>
        <w:rPr>
          <w:rFonts w:ascii="Calibri" w:hAnsi="Calibr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tblPr>
      <w:tblGrid>
        <w:gridCol w:w="2240"/>
        <w:gridCol w:w="2849"/>
        <w:gridCol w:w="1356"/>
        <w:gridCol w:w="2275"/>
      </w:tblGrid>
      <w:tr w:rsidR="00481F7F" w:rsidRPr="00671099" w:rsidTr="00A152C5">
        <w:trPr>
          <w:cantSplit/>
          <w:trHeight w:val="350"/>
          <w:jc w:val="center"/>
        </w:trPr>
        <w:tc>
          <w:tcPr>
            <w:tcW w:w="8720" w:type="dxa"/>
            <w:gridSpan w:val="4"/>
            <w:shd w:val="clear" w:color="auto" w:fill="FFFFFF"/>
            <w:tcMar>
              <w:top w:w="80" w:type="dxa"/>
              <w:left w:w="0" w:type="dxa"/>
              <w:bottom w:w="80" w:type="dxa"/>
              <w:right w:w="0" w:type="dxa"/>
            </w:tcMar>
            <w:vAlign w:val="center"/>
          </w:tcPr>
          <w:p w:rsidR="00481F7F" w:rsidRPr="00671099" w:rsidRDefault="00481F7F" w:rsidP="000308AB">
            <w:pPr>
              <w:pStyle w:val="Body1"/>
              <w:jc w:val="both"/>
              <w:rPr>
                <w:rFonts w:ascii="Calibri" w:hAnsi="Calibri"/>
                <w:b/>
                <w:sz w:val="22"/>
                <w:szCs w:val="22"/>
              </w:rPr>
            </w:pPr>
            <w:r w:rsidRPr="00671099">
              <w:rPr>
                <w:rFonts w:ascii="Calibri" w:hAnsi="Calibri"/>
                <w:b/>
                <w:sz w:val="22"/>
                <w:szCs w:val="22"/>
              </w:rPr>
              <w:lastRenderedPageBreak/>
              <w:t>IDENTIFICAÇÃO DO CANDIDATO</w:t>
            </w:r>
          </w:p>
        </w:tc>
      </w:tr>
      <w:tr w:rsidR="00481F7F" w:rsidRPr="00671099" w:rsidTr="00A152C5">
        <w:trPr>
          <w:cantSplit/>
          <w:trHeight w:val="350"/>
          <w:jc w:val="center"/>
        </w:trPr>
        <w:tc>
          <w:tcPr>
            <w:tcW w:w="2240" w:type="dxa"/>
            <w:shd w:val="clear" w:color="auto" w:fill="FFFFFF"/>
            <w:tcMar>
              <w:top w:w="80" w:type="dxa"/>
              <w:left w:w="0" w:type="dxa"/>
              <w:bottom w:w="80" w:type="dxa"/>
              <w:right w:w="0" w:type="dxa"/>
            </w:tcMar>
            <w:vAlign w:val="center"/>
          </w:tcPr>
          <w:p w:rsidR="00481F7F" w:rsidRPr="00671099" w:rsidRDefault="00481F7F" w:rsidP="000308AB">
            <w:pPr>
              <w:pStyle w:val="Body1"/>
              <w:jc w:val="both"/>
              <w:rPr>
                <w:rFonts w:ascii="Calibri" w:hAnsi="Calibri"/>
                <w:b/>
                <w:sz w:val="22"/>
                <w:szCs w:val="22"/>
              </w:rPr>
            </w:pPr>
            <w:r w:rsidRPr="00671099">
              <w:rPr>
                <w:rFonts w:ascii="Calibri" w:hAnsi="Calibri"/>
                <w:b/>
                <w:sz w:val="22"/>
                <w:szCs w:val="22"/>
              </w:rPr>
              <w:t>Nome do Candidato:</w:t>
            </w:r>
          </w:p>
        </w:tc>
        <w:tc>
          <w:tcPr>
            <w:tcW w:w="6480" w:type="dxa"/>
            <w:gridSpan w:val="3"/>
            <w:shd w:val="clear" w:color="auto" w:fill="FFFFFF"/>
            <w:tcMar>
              <w:top w:w="80" w:type="dxa"/>
              <w:left w:w="0" w:type="dxa"/>
              <w:bottom w:w="80" w:type="dxa"/>
              <w:right w:w="0" w:type="dxa"/>
            </w:tcMar>
            <w:vAlign w:val="center"/>
          </w:tcPr>
          <w:p w:rsidR="00481F7F" w:rsidRPr="00671099" w:rsidRDefault="00481F7F" w:rsidP="000308AB">
            <w:pPr>
              <w:jc w:val="both"/>
              <w:rPr>
                <w:rFonts w:ascii="Calibri" w:hAnsi="Calibri"/>
                <w:sz w:val="22"/>
                <w:szCs w:val="22"/>
              </w:rPr>
            </w:pPr>
          </w:p>
        </w:tc>
      </w:tr>
      <w:tr w:rsidR="00481F7F" w:rsidRPr="00671099" w:rsidTr="00A152C5">
        <w:trPr>
          <w:cantSplit/>
          <w:trHeight w:val="350"/>
          <w:jc w:val="center"/>
        </w:trPr>
        <w:tc>
          <w:tcPr>
            <w:tcW w:w="2240" w:type="dxa"/>
            <w:shd w:val="clear" w:color="auto" w:fill="FFFFFF"/>
            <w:tcMar>
              <w:top w:w="80" w:type="dxa"/>
              <w:left w:w="0" w:type="dxa"/>
              <w:bottom w:w="80" w:type="dxa"/>
              <w:right w:w="0" w:type="dxa"/>
            </w:tcMar>
            <w:vAlign w:val="center"/>
          </w:tcPr>
          <w:p w:rsidR="00481F7F" w:rsidRPr="00671099" w:rsidRDefault="00481F7F" w:rsidP="000308AB">
            <w:pPr>
              <w:pStyle w:val="Body1"/>
              <w:jc w:val="both"/>
              <w:rPr>
                <w:rFonts w:ascii="Calibri" w:hAnsi="Calibri"/>
                <w:b/>
                <w:sz w:val="22"/>
                <w:szCs w:val="22"/>
              </w:rPr>
            </w:pPr>
            <w:r w:rsidRPr="00671099">
              <w:rPr>
                <w:rFonts w:ascii="Calibri" w:hAnsi="Calibri"/>
                <w:b/>
                <w:sz w:val="22"/>
                <w:szCs w:val="22"/>
              </w:rPr>
              <w:t>CPF:</w:t>
            </w:r>
          </w:p>
        </w:tc>
        <w:tc>
          <w:tcPr>
            <w:tcW w:w="2849" w:type="dxa"/>
            <w:shd w:val="clear" w:color="auto" w:fill="FFFFFF"/>
            <w:tcMar>
              <w:top w:w="80" w:type="dxa"/>
              <w:left w:w="0" w:type="dxa"/>
              <w:bottom w:w="80" w:type="dxa"/>
              <w:right w:w="0" w:type="dxa"/>
            </w:tcMar>
            <w:vAlign w:val="center"/>
          </w:tcPr>
          <w:p w:rsidR="00481F7F" w:rsidRPr="00671099" w:rsidRDefault="00481F7F" w:rsidP="000308AB">
            <w:pPr>
              <w:jc w:val="both"/>
              <w:rPr>
                <w:rFonts w:ascii="Calibri" w:hAnsi="Calibri"/>
                <w:sz w:val="22"/>
                <w:szCs w:val="22"/>
              </w:rPr>
            </w:pPr>
          </w:p>
        </w:tc>
        <w:tc>
          <w:tcPr>
            <w:tcW w:w="1356" w:type="dxa"/>
            <w:shd w:val="clear" w:color="auto" w:fill="FFFFFF"/>
            <w:tcMar>
              <w:top w:w="80" w:type="dxa"/>
              <w:left w:w="0" w:type="dxa"/>
              <w:bottom w:w="80" w:type="dxa"/>
              <w:right w:w="0" w:type="dxa"/>
            </w:tcMar>
            <w:vAlign w:val="center"/>
          </w:tcPr>
          <w:p w:rsidR="00481F7F" w:rsidRPr="00671099" w:rsidRDefault="00481F7F" w:rsidP="000308AB">
            <w:pPr>
              <w:pStyle w:val="Body1"/>
              <w:jc w:val="both"/>
              <w:rPr>
                <w:rFonts w:ascii="Calibri" w:hAnsi="Calibri"/>
                <w:sz w:val="22"/>
                <w:szCs w:val="22"/>
              </w:rPr>
            </w:pPr>
            <w:r w:rsidRPr="00671099">
              <w:rPr>
                <w:rFonts w:ascii="Calibri" w:hAnsi="Calibri"/>
                <w:b/>
                <w:sz w:val="22"/>
                <w:szCs w:val="22"/>
              </w:rPr>
              <w:t>Carteira de Identidade</w:t>
            </w:r>
            <w:r w:rsidRPr="00671099">
              <w:rPr>
                <w:rFonts w:ascii="Calibri" w:hAnsi="Calibri"/>
                <w:sz w:val="22"/>
                <w:szCs w:val="22"/>
              </w:rPr>
              <w:t>:</w:t>
            </w:r>
          </w:p>
        </w:tc>
        <w:tc>
          <w:tcPr>
            <w:tcW w:w="2275" w:type="dxa"/>
            <w:shd w:val="clear" w:color="auto" w:fill="FFFFFF"/>
            <w:tcMar>
              <w:top w:w="80" w:type="dxa"/>
              <w:left w:w="0" w:type="dxa"/>
              <w:bottom w:w="80" w:type="dxa"/>
              <w:right w:w="0" w:type="dxa"/>
            </w:tcMar>
            <w:vAlign w:val="center"/>
          </w:tcPr>
          <w:p w:rsidR="00481F7F" w:rsidRPr="00671099" w:rsidRDefault="00481F7F" w:rsidP="000308AB">
            <w:pPr>
              <w:jc w:val="both"/>
              <w:rPr>
                <w:rFonts w:ascii="Calibri" w:hAnsi="Calibri"/>
                <w:sz w:val="22"/>
                <w:szCs w:val="22"/>
              </w:rPr>
            </w:pPr>
          </w:p>
        </w:tc>
      </w:tr>
      <w:tr w:rsidR="00481F7F" w:rsidRPr="00671099" w:rsidTr="00A152C5">
        <w:trPr>
          <w:cantSplit/>
          <w:trHeight w:val="350"/>
          <w:jc w:val="center"/>
        </w:trPr>
        <w:tc>
          <w:tcPr>
            <w:tcW w:w="2240" w:type="dxa"/>
            <w:shd w:val="clear" w:color="auto" w:fill="FFFFFF"/>
            <w:tcMar>
              <w:top w:w="80" w:type="dxa"/>
              <w:left w:w="0" w:type="dxa"/>
              <w:bottom w:w="80" w:type="dxa"/>
              <w:right w:w="0" w:type="dxa"/>
            </w:tcMar>
            <w:vAlign w:val="center"/>
          </w:tcPr>
          <w:p w:rsidR="00481F7F" w:rsidRPr="00671099" w:rsidRDefault="00481F7F" w:rsidP="000308AB">
            <w:pPr>
              <w:pStyle w:val="Body1"/>
              <w:jc w:val="both"/>
              <w:rPr>
                <w:rFonts w:ascii="Calibri" w:hAnsi="Calibri"/>
                <w:b/>
                <w:sz w:val="22"/>
                <w:szCs w:val="22"/>
              </w:rPr>
            </w:pPr>
            <w:r w:rsidRPr="00671099">
              <w:rPr>
                <w:rFonts w:ascii="Calibri" w:hAnsi="Calibri"/>
                <w:b/>
                <w:sz w:val="22"/>
                <w:szCs w:val="22"/>
              </w:rPr>
              <w:t>Cargo Pretendido:</w:t>
            </w:r>
          </w:p>
        </w:tc>
        <w:tc>
          <w:tcPr>
            <w:tcW w:w="6480" w:type="dxa"/>
            <w:gridSpan w:val="3"/>
            <w:shd w:val="clear" w:color="auto" w:fill="FFFFFF"/>
            <w:tcMar>
              <w:top w:w="80" w:type="dxa"/>
              <w:left w:w="0" w:type="dxa"/>
              <w:bottom w:w="80" w:type="dxa"/>
              <w:right w:w="0" w:type="dxa"/>
            </w:tcMar>
            <w:vAlign w:val="center"/>
          </w:tcPr>
          <w:p w:rsidR="00481F7F" w:rsidRPr="00671099" w:rsidRDefault="00481F7F" w:rsidP="000308AB">
            <w:pPr>
              <w:jc w:val="both"/>
              <w:rPr>
                <w:rFonts w:ascii="Calibri" w:hAnsi="Calibri"/>
                <w:sz w:val="22"/>
                <w:szCs w:val="22"/>
              </w:rPr>
            </w:pPr>
          </w:p>
        </w:tc>
      </w:tr>
    </w:tbl>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r w:rsidRPr="00671099">
        <w:rPr>
          <w:rFonts w:ascii="Calibri" w:hAnsi="Calibri"/>
          <w:sz w:val="22"/>
          <w:szCs w:val="22"/>
        </w:rPr>
        <w:t>DECLARAÇÃO</w:t>
      </w:r>
    </w:p>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r w:rsidRPr="00671099">
        <w:rPr>
          <w:rFonts w:ascii="Calibri" w:hAnsi="Calibri"/>
          <w:b/>
          <w:sz w:val="22"/>
          <w:szCs w:val="22"/>
        </w:rPr>
        <w:t>Declaro</w:t>
      </w:r>
      <w:r w:rsidRPr="00671099">
        <w:rPr>
          <w:rFonts w:ascii="Calibri" w:hAnsi="Calibri"/>
          <w:sz w:val="22"/>
          <w:szCs w:val="22"/>
        </w:rPr>
        <w:t xml:space="preserve">, para os devidos fins, conforme item </w:t>
      </w:r>
      <w:r w:rsidR="00324252" w:rsidRPr="00671099">
        <w:rPr>
          <w:rFonts w:ascii="Calibri" w:hAnsi="Calibri"/>
          <w:sz w:val="22"/>
          <w:szCs w:val="22"/>
        </w:rPr>
        <w:t>3.2 “d”</w:t>
      </w:r>
      <w:r w:rsidRPr="00671099">
        <w:rPr>
          <w:rFonts w:ascii="Calibri" w:hAnsi="Calibri"/>
          <w:sz w:val="22"/>
          <w:szCs w:val="22"/>
        </w:rPr>
        <w:t xml:space="preserve"> do Edital</w:t>
      </w:r>
      <w:r w:rsidR="005533E5">
        <w:rPr>
          <w:rFonts w:ascii="Calibri" w:hAnsi="Calibri"/>
          <w:sz w:val="22"/>
          <w:szCs w:val="22"/>
        </w:rPr>
        <w:t xml:space="preserve"> de__________________________________</w:t>
      </w:r>
      <w:r w:rsidR="00324252" w:rsidRPr="00671099">
        <w:rPr>
          <w:rFonts w:ascii="Calibri" w:hAnsi="Calibri"/>
          <w:sz w:val="22"/>
          <w:szCs w:val="22"/>
        </w:rPr>
        <w:t xml:space="preserve">nº </w:t>
      </w:r>
      <w:r w:rsidR="005533E5">
        <w:rPr>
          <w:rFonts w:ascii="Calibri" w:hAnsi="Calibri"/>
          <w:sz w:val="22"/>
          <w:szCs w:val="22"/>
        </w:rPr>
        <w:t>_________</w:t>
      </w:r>
      <w:r w:rsidRPr="00671099">
        <w:rPr>
          <w:rFonts w:ascii="Calibri" w:hAnsi="Calibri"/>
          <w:sz w:val="22"/>
          <w:szCs w:val="22"/>
        </w:rPr>
        <w:t xml:space="preserve"> e para que surta os efeitos legais que:</w:t>
      </w:r>
    </w:p>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r w:rsidRPr="00671099">
        <w:rPr>
          <w:rFonts w:ascii="Calibri" w:hAnsi="Calibri"/>
          <w:sz w:val="22"/>
          <w:szCs w:val="22"/>
        </w:rPr>
        <w:t>- a necessidade especial que possuo não me impossibilita de exercer as atribuições do cargo acima mencionado;</w:t>
      </w:r>
    </w:p>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r w:rsidRPr="00671099">
        <w:rPr>
          <w:rFonts w:ascii="Calibri" w:hAnsi="Calibri"/>
          <w:sz w:val="22"/>
          <w:szCs w:val="22"/>
        </w:rPr>
        <w:t>- fico impedido de usufruir da condição de portador de necessidades especiais para, posteriormente, requerer readaptação ou aposentadoria.</w:t>
      </w:r>
    </w:p>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r w:rsidRPr="00671099">
        <w:rPr>
          <w:rFonts w:ascii="Calibri" w:hAnsi="Calibri"/>
          <w:b/>
          <w:sz w:val="22"/>
          <w:szCs w:val="22"/>
        </w:rPr>
        <w:t>Informo</w:t>
      </w:r>
      <w:r w:rsidRPr="00671099">
        <w:rPr>
          <w:rFonts w:ascii="Calibri" w:hAnsi="Calibri"/>
          <w:sz w:val="22"/>
          <w:szCs w:val="22"/>
        </w:rPr>
        <w:t>, ainda, as condições de que necessito para realização das provas:</w:t>
      </w:r>
    </w:p>
    <w:p w:rsidR="00481F7F" w:rsidRPr="00671099" w:rsidRDefault="00481F7F" w:rsidP="00481F7F">
      <w:pPr>
        <w:pStyle w:val="Body1"/>
        <w:spacing w:before="120" w:line="360" w:lineRule="auto"/>
        <w:jc w:val="both"/>
        <w:rPr>
          <w:rFonts w:ascii="Calibri" w:hAnsi="Calibri"/>
          <w:sz w:val="22"/>
          <w:szCs w:val="22"/>
        </w:rPr>
      </w:pPr>
      <w:r w:rsidRPr="00671099">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2C14" w:rsidRPr="00671099">
        <w:rPr>
          <w:rFonts w:ascii="Calibri" w:hAnsi="Calibri"/>
          <w:sz w:val="22"/>
          <w:szCs w:val="22"/>
        </w:rPr>
        <w:t>_______________________________________</w:t>
      </w:r>
      <w:r w:rsidRPr="00671099">
        <w:rPr>
          <w:rFonts w:ascii="Calibri" w:hAnsi="Calibri"/>
          <w:sz w:val="22"/>
          <w:szCs w:val="22"/>
        </w:rPr>
        <w:t>_______.</w:t>
      </w:r>
    </w:p>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r w:rsidRPr="00671099">
        <w:rPr>
          <w:rFonts w:ascii="Calibri" w:hAnsi="Calibri"/>
          <w:sz w:val="22"/>
          <w:szCs w:val="22"/>
        </w:rPr>
        <w:t>_________________,</w:t>
      </w:r>
      <w:r w:rsidR="00A4034A" w:rsidRPr="00671099">
        <w:rPr>
          <w:rFonts w:ascii="Calibri" w:hAnsi="Calibri"/>
          <w:sz w:val="22"/>
          <w:szCs w:val="22"/>
        </w:rPr>
        <w:t xml:space="preserve"> _____ de ______________ de 2014</w:t>
      </w:r>
      <w:r w:rsidRPr="00671099">
        <w:rPr>
          <w:rFonts w:ascii="Calibri" w:hAnsi="Calibri"/>
          <w:sz w:val="22"/>
          <w:szCs w:val="22"/>
        </w:rPr>
        <w:t>.</w:t>
      </w:r>
    </w:p>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p>
    <w:p w:rsidR="00481F7F" w:rsidRPr="00671099" w:rsidRDefault="00481F7F" w:rsidP="00481F7F">
      <w:pPr>
        <w:pStyle w:val="Body1"/>
        <w:jc w:val="both"/>
        <w:rPr>
          <w:rFonts w:ascii="Calibri" w:hAnsi="Calibri"/>
          <w:sz w:val="22"/>
          <w:szCs w:val="22"/>
        </w:rPr>
      </w:pPr>
      <w:r w:rsidRPr="00671099">
        <w:rPr>
          <w:rFonts w:ascii="Calibri" w:hAnsi="Calibri"/>
          <w:sz w:val="22"/>
          <w:szCs w:val="22"/>
        </w:rPr>
        <w:t>_________________________</w:t>
      </w:r>
    </w:p>
    <w:p w:rsidR="00481F7F" w:rsidRPr="00671099" w:rsidRDefault="00481F7F" w:rsidP="0041345C">
      <w:pPr>
        <w:pStyle w:val="Body1"/>
        <w:jc w:val="both"/>
        <w:rPr>
          <w:rFonts w:ascii="Calibri" w:hAnsi="Calibri"/>
          <w:sz w:val="22"/>
          <w:szCs w:val="22"/>
        </w:rPr>
      </w:pPr>
      <w:r w:rsidRPr="00671099">
        <w:rPr>
          <w:rFonts w:ascii="Calibri" w:hAnsi="Calibri"/>
          <w:sz w:val="22"/>
          <w:szCs w:val="22"/>
        </w:rPr>
        <w:t>Assinatura do Candidato</w:t>
      </w:r>
    </w:p>
    <w:p w:rsidR="00FD25B0" w:rsidRPr="00671099" w:rsidRDefault="00FD25B0" w:rsidP="00E56184">
      <w:pPr>
        <w:autoSpaceDE w:val="0"/>
        <w:autoSpaceDN w:val="0"/>
        <w:adjustRightInd w:val="0"/>
        <w:contextualSpacing/>
        <w:jc w:val="center"/>
        <w:rPr>
          <w:rFonts w:ascii="Calibri" w:hAnsi="Calibri"/>
          <w:b/>
          <w:sz w:val="22"/>
          <w:szCs w:val="22"/>
        </w:rPr>
      </w:pPr>
    </w:p>
    <w:p w:rsidR="00FD25B0" w:rsidRPr="00671099" w:rsidRDefault="00FD25B0" w:rsidP="00E56184">
      <w:pPr>
        <w:autoSpaceDE w:val="0"/>
        <w:autoSpaceDN w:val="0"/>
        <w:adjustRightInd w:val="0"/>
        <w:contextualSpacing/>
        <w:jc w:val="center"/>
        <w:rPr>
          <w:rFonts w:ascii="Calibri" w:hAnsi="Calibri"/>
          <w:b/>
          <w:sz w:val="22"/>
          <w:szCs w:val="22"/>
        </w:rPr>
      </w:pPr>
    </w:p>
    <w:p w:rsidR="00FD25B0" w:rsidRPr="00671099" w:rsidRDefault="00FD25B0" w:rsidP="00E56184">
      <w:pPr>
        <w:autoSpaceDE w:val="0"/>
        <w:autoSpaceDN w:val="0"/>
        <w:adjustRightInd w:val="0"/>
        <w:contextualSpacing/>
        <w:jc w:val="center"/>
        <w:rPr>
          <w:rFonts w:ascii="Calibri" w:hAnsi="Calibri"/>
          <w:b/>
          <w:sz w:val="22"/>
          <w:szCs w:val="22"/>
        </w:rPr>
      </w:pPr>
    </w:p>
    <w:p w:rsidR="00E44A0F" w:rsidRPr="00671099" w:rsidRDefault="00E44A0F" w:rsidP="00E56184">
      <w:pPr>
        <w:autoSpaceDE w:val="0"/>
        <w:autoSpaceDN w:val="0"/>
        <w:adjustRightInd w:val="0"/>
        <w:contextualSpacing/>
        <w:jc w:val="center"/>
        <w:rPr>
          <w:rFonts w:ascii="Calibri" w:hAnsi="Calibri"/>
          <w:b/>
          <w:sz w:val="22"/>
          <w:szCs w:val="22"/>
        </w:rPr>
      </w:pPr>
    </w:p>
    <w:p w:rsidR="00FD25B0" w:rsidRPr="00671099" w:rsidRDefault="00FD25B0" w:rsidP="00E56184">
      <w:pPr>
        <w:autoSpaceDE w:val="0"/>
        <w:autoSpaceDN w:val="0"/>
        <w:adjustRightInd w:val="0"/>
        <w:contextualSpacing/>
        <w:jc w:val="center"/>
        <w:rPr>
          <w:rFonts w:ascii="Calibri" w:hAnsi="Calibri"/>
          <w:b/>
          <w:sz w:val="22"/>
          <w:szCs w:val="22"/>
        </w:rPr>
      </w:pPr>
    </w:p>
    <w:p w:rsidR="004C5999" w:rsidRDefault="004C5999" w:rsidP="00E56184">
      <w:pPr>
        <w:autoSpaceDE w:val="0"/>
        <w:autoSpaceDN w:val="0"/>
        <w:adjustRightInd w:val="0"/>
        <w:contextualSpacing/>
        <w:jc w:val="center"/>
        <w:rPr>
          <w:rFonts w:ascii="Calibri" w:hAnsi="Calibri"/>
          <w:b/>
          <w:sz w:val="22"/>
          <w:szCs w:val="22"/>
        </w:rPr>
      </w:pPr>
    </w:p>
    <w:p w:rsidR="00E56184" w:rsidRPr="00671099" w:rsidRDefault="00E56184" w:rsidP="00E56184">
      <w:pPr>
        <w:autoSpaceDE w:val="0"/>
        <w:autoSpaceDN w:val="0"/>
        <w:adjustRightInd w:val="0"/>
        <w:contextualSpacing/>
        <w:jc w:val="center"/>
        <w:rPr>
          <w:rFonts w:ascii="Calibri" w:hAnsi="Calibri"/>
          <w:b/>
          <w:sz w:val="22"/>
          <w:szCs w:val="22"/>
        </w:rPr>
      </w:pPr>
      <w:r w:rsidRPr="00671099">
        <w:rPr>
          <w:rFonts w:ascii="Calibri" w:hAnsi="Calibri"/>
          <w:b/>
          <w:sz w:val="22"/>
          <w:szCs w:val="22"/>
        </w:rPr>
        <w:t>ANEXO IV</w:t>
      </w:r>
    </w:p>
    <w:p w:rsidR="00E56184" w:rsidRDefault="00E56184" w:rsidP="00E56184">
      <w:pPr>
        <w:autoSpaceDE w:val="0"/>
        <w:autoSpaceDN w:val="0"/>
        <w:adjustRightInd w:val="0"/>
        <w:contextualSpacing/>
        <w:jc w:val="center"/>
        <w:rPr>
          <w:rFonts w:ascii="Calibri" w:hAnsi="Calibri"/>
          <w:b/>
          <w:sz w:val="22"/>
          <w:szCs w:val="22"/>
        </w:rPr>
      </w:pPr>
    </w:p>
    <w:p w:rsidR="00F52543" w:rsidRPr="00AA57B4" w:rsidRDefault="00F52543" w:rsidP="00F52543">
      <w:pPr>
        <w:autoSpaceDE w:val="0"/>
        <w:autoSpaceDN w:val="0"/>
        <w:adjustRightInd w:val="0"/>
        <w:contextualSpacing/>
        <w:jc w:val="center"/>
        <w:rPr>
          <w:rFonts w:ascii="Calibri" w:hAnsi="Calibri"/>
          <w:b/>
          <w:sz w:val="22"/>
          <w:szCs w:val="22"/>
        </w:rPr>
      </w:pPr>
      <w:r w:rsidRPr="00AA57B4">
        <w:rPr>
          <w:rFonts w:ascii="Calibri" w:hAnsi="Calibri"/>
          <w:b/>
          <w:sz w:val="22"/>
          <w:szCs w:val="22"/>
        </w:rPr>
        <w:t xml:space="preserve">NORMAS PARA REALIZAÇÃO </w:t>
      </w:r>
      <w:r>
        <w:rPr>
          <w:rFonts w:ascii="Calibri" w:hAnsi="Calibri"/>
          <w:b/>
          <w:sz w:val="22"/>
          <w:szCs w:val="22"/>
        </w:rPr>
        <w:t>DA PROVA PRÁTICA PARA MOTORISTA</w:t>
      </w:r>
    </w:p>
    <w:p w:rsidR="00F52543" w:rsidRPr="00AA57B4" w:rsidRDefault="00F52543" w:rsidP="00F52543">
      <w:pPr>
        <w:autoSpaceDE w:val="0"/>
        <w:autoSpaceDN w:val="0"/>
        <w:adjustRightInd w:val="0"/>
        <w:contextualSpacing/>
        <w:jc w:val="center"/>
        <w:rPr>
          <w:rFonts w:ascii="Calibri" w:hAnsi="Calibri"/>
          <w:b/>
          <w:sz w:val="22"/>
          <w:szCs w:val="22"/>
        </w:rPr>
      </w:pPr>
    </w:p>
    <w:p w:rsidR="00F52543" w:rsidRPr="00AA57B4" w:rsidRDefault="00F52543" w:rsidP="00F52543">
      <w:pPr>
        <w:autoSpaceDE w:val="0"/>
        <w:autoSpaceDN w:val="0"/>
        <w:adjustRightInd w:val="0"/>
        <w:contextualSpacing/>
        <w:jc w:val="both"/>
        <w:rPr>
          <w:rFonts w:ascii="Calibri" w:hAnsi="Calibri" w:cs="Calibri"/>
          <w:b/>
          <w:sz w:val="22"/>
          <w:szCs w:val="22"/>
          <w:u w:val="single"/>
        </w:rPr>
      </w:pPr>
      <w:r w:rsidRPr="00AA57B4">
        <w:rPr>
          <w:rFonts w:ascii="Calibri" w:hAnsi="Calibri"/>
          <w:b/>
          <w:sz w:val="22"/>
          <w:szCs w:val="22"/>
          <w:u w:val="single"/>
        </w:rPr>
        <w:lastRenderedPageBreak/>
        <w:t xml:space="preserve">I - A Prova Prática será realizada no dia </w:t>
      </w:r>
      <w:r>
        <w:rPr>
          <w:rFonts w:ascii="Calibri" w:hAnsi="Calibri"/>
          <w:b/>
          <w:sz w:val="22"/>
          <w:szCs w:val="22"/>
          <w:u w:val="single"/>
        </w:rPr>
        <w:t>24</w:t>
      </w:r>
      <w:r w:rsidRPr="00AA57B4">
        <w:rPr>
          <w:rFonts w:ascii="Calibri" w:hAnsi="Calibri"/>
          <w:b/>
          <w:sz w:val="22"/>
          <w:szCs w:val="22"/>
          <w:u w:val="single"/>
        </w:rPr>
        <w:t xml:space="preserve"> de janeiro de 2015 às 8 horas. </w:t>
      </w:r>
    </w:p>
    <w:p w:rsidR="00F52543" w:rsidRPr="00AA57B4" w:rsidRDefault="00F52543" w:rsidP="00F52543">
      <w:pPr>
        <w:autoSpaceDE w:val="0"/>
        <w:autoSpaceDN w:val="0"/>
        <w:adjustRightInd w:val="0"/>
        <w:contextualSpacing/>
        <w:jc w:val="both"/>
        <w:rPr>
          <w:rFonts w:ascii="Calibri" w:hAnsi="Calibri"/>
          <w:sz w:val="22"/>
          <w:szCs w:val="22"/>
        </w:rPr>
      </w:pPr>
      <w:r w:rsidRPr="00AA57B4">
        <w:rPr>
          <w:rFonts w:ascii="Calibri" w:hAnsi="Calibri"/>
          <w:sz w:val="22"/>
          <w:szCs w:val="22"/>
        </w:rPr>
        <w:t>II - O local da Prova Prática será publicado no dia 14 de janeiro de 2015, juntamente com a publicação do rol dos inscritos.</w:t>
      </w:r>
    </w:p>
    <w:p w:rsidR="00F52543" w:rsidRPr="00AA57B4" w:rsidRDefault="00F52543" w:rsidP="00F52543">
      <w:pPr>
        <w:autoSpaceDE w:val="0"/>
        <w:autoSpaceDN w:val="0"/>
        <w:adjustRightInd w:val="0"/>
        <w:contextualSpacing/>
        <w:jc w:val="both"/>
        <w:rPr>
          <w:rFonts w:ascii="Calibri" w:hAnsi="Calibri"/>
          <w:color w:val="000000"/>
          <w:sz w:val="22"/>
          <w:szCs w:val="22"/>
          <w:shd w:val="clear" w:color="auto" w:fill="FFFFFF"/>
        </w:rPr>
      </w:pPr>
      <w:r w:rsidRPr="00AA57B4">
        <w:rPr>
          <w:rFonts w:ascii="Calibri" w:hAnsi="Calibri"/>
          <w:color w:val="000000"/>
          <w:sz w:val="22"/>
          <w:szCs w:val="22"/>
          <w:shd w:val="clear" w:color="auto" w:fill="FFFFFF"/>
        </w:rPr>
        <w:t>IV - Será vedado o acesso ao local de prova prática ao candidato que se apresentar após o horário estipulado no ato de convocação e comparecer sem documento oficial de identificação (com foto) sob qualquer alegação.</w:t>
      </w:r>
    </w:p>
    <w:p w:rsidR="00F52543" w:rsidRPr="00AA57B4" w:rsidRDefault="00F52543" w:rsidP="00F52543">
      <w:pPr>
        <w:autoSpaceDE w:val="0"/>
        <w:autoSpaceDN w:val="0"/>
        <w:adjustRightInd w:val="0"/>
        <w:contextualSpacing/>
        <w:jc w:val="both"/>
        <w:rPr>
          <w:rFonts w:ascii="Calibri" w:hAnsi="Calibri"/>
          <w:color w:val="000000"/>
          <w:sz w:val="22"/>
          <w:szCs w:val="22"/>
          <w:shd w:val="clear" w:color="auto" w:fill="FFFFFF"/>
        </w:rPr>
      </w:pPr>
      <w:r w:rsidRPr="00AA57B4">
        <w:rPr>
          <w:rFonts w:ascii="Calibri" w:hAnsi="Calibri"/>
          <w:color w:val="000000"/>
          <w:sz w:val="22"/>
          <w:szCs w:val="22"/>
          <w:shd w:val="clear" w:color="auto" w:fill="FFFFFF"/>
        </w:rPr>
        <w:t>V – Para o cargo de Motorista, os candidatos deverão apresentar Carteira Nacional de Habilitação conforme habilitação mínima exigida no quadro do Anexo I.</w:t>
      </w:r>
    </w:p>
    <w:p w:rsidR="00F52543" w:rsidRPr="00AA57B4" w:rsidRDefault="00F52543" w:rsidP="00F52543">
      <w:pPr>
        <w:autoSpaceDE w:val="0"/>
        <w:autoSpaceDN w:val="0"/>
        <w:adjustRightInd w:val="0"/>
        <w:contextualSpacing/>
        <w:jc w:val="both"/>
        <w:rPr>
          <w:rFonts w:ascii="Calibri" w:hAnsi="Calibri"/>
          <w:b/>
          <w:color w:val="000000"/>
          <w:sz w:val="22"/>
          <w:szCs w:val="22"/>
          <w:u w:val="single"/>
          <w:shd w:val="clear" w:color="auto" w:fill="FFFFFF"/>
        </w:rPr>
      </w:pPr>
      <w:r w:rsidRPr="00AA57B4">
        <w:rPr>
          <w:rFonts w:ascii="Calibri" w:hAnsi="Calibri"/>
          <w:b/>
          <w:color w:val="000000"/>
          <w:sz w:val="22"/>
          <w:szCs w:val="22"/>
          <w:u w:val="single"/>
          <w:shd w:val="clear" w:color="auto" w:fill="FFFFFF"/>
        </w:rPr>
        <w:t>VI – Não terão direito a fazer a prova prática os candidatos que não apresentarem a Carteira Nacional de Habilitação exigida no quadro do anexo I.</w:t>
      </w:r>
    </w:p>
    <w:p w:rsidR="00F52543" w:rsidRPr="00AA57B4" w:rsidRDefault="00F52543" w:rsidP="00F52543">
      <w:pPr>
        <w:autoSpaceDE w:val="0"/>
        <w:autoSpaceDN w:val="0"/>
        <w:adjustRightInd w:val="0"/>
        <w:contextualSpacing/>
        <w:jc w:val="both"/>
        <w:rPr>
          <w:rFonts w:ascii="Calibri" w:hAnsi="Calibri"/>
          <w:b/>
          <w:color w:val="000000"/>
          <w:sz w:val="22"/>
          <w:szCs w:val="22"/>
          <w:u w:val="single"/>
          <w:shd w:val="clear" w:color="auto" w:fill="FFFFFF"/>
        </w:rPr>
      </w:pPr>
    </w:p>
    <w:p w:rsidR="00F52543" w:rsidRPr="00AA57B4" w:rsidRDefault="00F52543" w:rsidP="00F52543">
      <w:pPr>
        <w:autoSpaceDE w:val="0"/>
        <w:autoSpaceDN w:val="0"/>
        <w:adjustRightInd w:val="0"/>
        <w:contextualSpacing/>
        <w:jc w:val="both"/>
        <w:rPr>
          <w:rFonts w:ascii="Calibri" w:hAnsi="Calibri"/>
          <w:color w:val="000000"/>
          <w:sz w:val="22"/>
          <w:szCs w:val="22"/>
          <w:shd w:val="clear" w:color="auto" w:fill="FFFFFF"/>
        </w:rPr>
      </w:pPr>
    </w:p>
    <w:p w:rsidR="00F52543" w:rsidRPr="00110881" w:rsidRDefault="00F52543" w:rsidP="00F52543">
      <w:pPr>
        <w:autoSpaceDE w:val="0"/>
        <w:autoSpaceDN w:val="0"/>
        <w:adjustRightInd w:val="0"/>
        <w:contextualSpacing/>
        <w:jc w:val="center"/>
        <w:rPr>
          <w:rFonts w:ascii="Calibri" w:hAnsi="Calibri"/>
          <w:b/>
          <w:sz w:val="22"/>
          <w:szCs w:val="22"/>
        </w:rPr>
      </w:pPr>
      <w:r w:rsidRPr="00110881">
        <w:rPr>
          <w:rFonts w:ascii="Calibri" w:hAnsi="Calibri"/>
          <w:b/>
          <w:sz w:val="22"/>
          <w:szCs w:val="22"/>
        </w:rPr>
        <w:t>ESPECIFICAÇÕES DA PROVA PRÁTICA.</w:t>
      </w:r>
    </w:p>
    <w:p w:rsidR="00F52543" w:rsidRPr="00AA57B4" w:rsidRDefault="00F52543" w:rsidP="00F52543">
      <w:pPr>
        <w:autoSpaceDE w:val="0"/>
        <w:autoSpaceDN w:val="0"/>
        <w:adjustRightInd w:val="0"/>
        <w:contextualSpacing/>
        <w:jc w:val="both"/>
        <w:rPr>
          <w:rFonts w:ascii="Calibri" w:hAnsi="Calibri"/>
          <w:color w:val="000000"/>
          <w:sz w:val="22"/>
          <w:szCs w:val="22"/>
          <w:shd w:val="clear" w:color="auto" w:fill="FFFFFF"/>
        </w:rPr>
      </w:pPr>
    </w:p>
    <w:p w:rsidR="00F52543" w:rsidRPr="00AA57B4" w:rsidRDefault="00F52543" w:rsidP="00F52543">
      <w:pPr>
        <w:autoSpaceDE w:val="0"/>
        <w:autoSpaceDN w:val="0"/>
        <w:adjustRightInd w:val="0"/>
        <w:contextualSpacing/>
        <w:jc w:val="both"/>
        <w:rPr>
          <w:rFonts w:ascii="Calibri" w:hAnsi="Calibri" w:cs="Calibri"/>
          <w:b/>
          <w:sz w:val="22"/>
          <w:szCs w:val="22"/>
          <w:u w:val="single"/>
        </w:rPr>
      </w:pPr>
      <w:r w:rsidRPr="00AA57B4">
        <w:rPr>
          <w:rFonts w:ascii="Calibri" w:hAnsi="Calibri" w:cs="Calibri"/>
          <w:b/>
          <w:sz w:val="22"/>
          <w:szCs w:val="22"/>
          <w:u w:val="single"/>
        </w:rPr>
        <w:t>1. MOTORISTA</w:t>
      </w:r>
    </w:p>
    <w:p w:rsidR="00F52543" w:rsidRPr="00AA57B4" w:rsidRDefault="00F52543" w:rsidP="00F52543">
      <w:pPr>
        <w:contextualSpacing/>
        <w:jc w:val="both"/>
        <w:rPr>
          <w:rFonts w:ascii="Calibri" w:eastAsia="Arial Unicode MS" w:hAnsi="Calibri" w:cs="Calibri"/>
          <w:sz w:val="22"/>
          <w:szCs w:val="22"/>
        </w:rPr>
      </w:pPr>
      <w:r w:rsidRPr="00AA57B4">
        <w:rPr>
          <w:rFonts w:ascii="Calibri" w:eastAsia="Arial Unicode MS" w:hAnsi="Calibri" w:cs="Calibri"/>
          <w:sz w:val="22"/>
          <w:szCs w:val="22"/>
        </w:rPr>
        <w:t xml:space="preserve">1.1. O candidato deve operar o veículo/equipamento de forma adequada, partindo do local em que se encontra sem cometer erros ou demonstrar insegurança que ofereça risco para si, para os avaliadores e para o equipamento, atendendo as orientações de execução definidas pelo avaliador, de forma adequada, atendendo aos critérios indicados. Ao final do teste o veículo/equipamento deverá ser conduzido, se for o caso, ao seu local de origem. </w:t>
      </w:r>
    </w:p>
    <w:p w:rsidR="00F52543" w:rsidRPr="00AA57B4" w:rsidRDefault="00F52543" w:rsidP="00F52543">
      <w:pPr>
        <w:contextualSpacing/>
        <w:jc w:val="both"/>
        <w:rPr>
          <w:rFonts w:ascii="Calibri" w:eastAsia="Arial Unicode MS" w:hAnsi="Calibri" w:cs="Calibri"/>
          <w:sz w:val="22"/>
          <w:szCs w:val="22"/>
        </w:rPr>
      </w:pPr>
      <w:r w:rsidRPr="00AA57B4">
        <w:rPr>
          <w:rFonts w:ascii="Calibri" w:eastAsia="Arial Unicode MS" w:hAnsi="Calibri" w:cs="Calibri"/>
          <w:sz w:val="22"/>
          <w:szCs w:val="22"/>
        </w:rPr>
        <w:t>1.2. O exame de direção veicular será realizado em percurso comum a todos os candidatos, a ser determinado no dia da prova, com duração máxima de até 15 (quinze minutos), onde será avaliado o comportamento do candidato com relação aos procedimentos a serem observados durante o trajeto, as regras gerais de trânsito e o desempenho na condução do veículo, tais como: rotação do motor, uso do câmbio, freios, localização do veículo na pista, velocidade desenvolvida, obediência à sinalização de trânsito (vertical e horizontal) e semafórica, como também outras situações durante a realização do exame.</w:t>
      </w:r>
    </w:p>
    <w:p w:rsidR="00F52543" w:rsidRPr="00AA57B4" w:rsidRDefault="00F52543" w:rsidP="00F52543">
      <w:pPr>
        <w:contextualSpacing/>
        <w:jc w:val="both"/>
        <w:rPr>
          <w:rFonts w:ascii="Calibri" w:eastAsia="Arial Unicode MS" w:hAnsi="Calibri" w:cs="Calibri"/>
          <w:sz w:val="22"/>
          <w:szCs w:val="22"/>
        </w:rPr>
      </w:pPr>
      <w:r w:rsidRPr="00AA57B4">
        <w:rPr>
          <w:rFonts w:ascii="Calibri" w:eastAsia="Arial Unicode MS" w:hAnsi="Calibri" w:cs="Calibri"/>
          <w:bCs/>
          <w:sz w:val="22"/>
          <w:szCs w:val="22"/>
        </w:rPr>
        <w:t xml:space="preserve">1.2.1. </w:t>
      </w:r>
      <w:r w:rsidRPr="00AA57B4">
        <w:rPr>
          <w:rFonts w:ascii="Calibri" w:eastAsia="Arial Unicode MS" w:hAnsi="Calibri" w:cs="Calibri"/>
          <w:sz w:val="22"/>
          <w:szCs w:val="22"/>
        </w:rPr>
        <w:t xml:space="preserve">Caso o candidato demonstre conhecimento insuficiente e/ou insegurança, oferecendo qualquer tipo de risco na operação, o mesmo será impedido de realizar o referido teste prático e será considerado desclassificado e eliminado do Processo Seletivo. </w:t>
      </w:r>
    </w:p>
    <w:p w:rsidR="00F52543" w:rsidRPr="00AA57B4" w:rsidRDefault="00F52543" w:rsidP="00F52543">
      <w:pPr>
        <w:contextualSpacing/>
        <w:jc w:val="both"/>
        <w:rPr>
          <w:rFonts w:ascii="Calibri" w:eastAsia="Arial Unicode MS" w:hAnsi="Calibri" w:cs="Calibri"/>
          <w:sz w:val="22"/>
          <w:szCs w:val="22"/>
        </w:rPr>
      </w:pPr>
      <w:r w:rsidRPr="00AA57B4">
        <w:rPr>
          <w:rFonts w:ascii="Calibri" w:eastAsia="Arial Unicode MS" w:hAnsi="Calibri" w:cs="Calibri"/>
          <w:sz w:val="22"/>
          <w:szCs w:val="22"/>
        </w:rPr>
        <w:t xml:space="preserve">1.3.  Para realizar a prova prática os candidatos ao cargo de motorista deverão apresentar carteira de habilitação na </w:t>
      </w:r>
      <w:r w:rsidRPr="00AA57B4">
        <w:rPr>
          <w:rFonts w:ascii="Calibri" w:eastAsia="Arial Unicode MS" w:hAnsi="Calibri" w:cs="Calibri"/>
          <w:b/>
          <w:sz w:val="22"/>
          <w:szCs w:val="22"/>
        </w:rPr>
        <w:t>categoria “D”</w:t>
      </w:r>
      <w:r w:rsidRPr="00AA57B4">
        <w:rPr>
          <w:rFonts w:ascii="Calibri" w:eastAsia="Arial Unicode MS" w:hAnsi="Calibri" w:cs="Calibri"/>
          <w:sz w:val="22"/>
          <w:szCs w:val="22"/>
        </w:rPr>
        <w:t>, a qual deverá ter sido obtida ou renovada até a data da realização da Prova Prática, sem a qual não poderá realizar a prova.</w:t>
      </w:r>
    </w:p>
    <w:p w:rsidR="00F52543" w:rsidRPr="00AA57B4" w:rsidRDefault="00F52543" w:rsidP="00F52543">
      <w:pPr>
        <w:contextualSpacing/>
        <w:jc w:val="both"/>
        <w:rPr>
          <w:rFonts w:ascii="Calibri" w:eastAsia="Arial Unicode MS" w:hAnsi="Calibri" w:cs="Calibri"/>
          <w:sz w:val="22"/>
          <w:szCs w:val="22"/>
        </w:rPr>
      </w:pPr>
      <w:r w:rsidRPr="00AA57B4">
        <w:rPr>
          <w:rFonts w:ascii="Calibri" w:eastAsia="Arial Unicode MS" w:hAnsi="Calibri" w:cs="Calibri"/>
          <w:sz w:val="22"/>
          <w:szCs w:val="22"/>
        </w:rPr>
        <w:t>1.3.1. O candidato que deixar de apresentar carteira de habilitação será automaticamente eliminado.</w:t>
      </w:r>
    </w:p>
    <w:p w:rsidR="00F52543" w:rsidRPr="00AA57B4" w:rsidRDefault="00F52543" w:rsidP="00F52543">
      <w:pPr>
        <w:contextualSpacing/>
        <w:jc w:val="both"/>
        <w:rPr>
          <w:rFonts w:ascii="Calibri" w:eastAsia="Arial Unicode MS" w:hAnsi="Calibri" w:cs="Calibri"/>
          <w:sz w:val="22"/>
          <w:szCs w:val="22"/>
        </w:rPr>
      </w:pPr>
      <w:r w:rsidRPr="00AA57B4">
        <w:rPr>
          <w:rFonts w:ascii="Calibri" w:eastAsia="Arial Unicode MS" w:hAnsi="Calibri" w:cs="Calibri"/>
          <w:sz w:val="22"/>
          <w:szCs w:val="22"/>
        </w:rPr>
        <w:t>1.3.1.1.  Não serão aceitos certificados de auto-escola, comprovantes de encaminhamento, boletins de extravio ou furto, ou outro documento que não seja a carteira de habilitação.</w:t>
      </w:r>
    </w:p>
    <w:p w:rsidR="00F52543" w:rsidRPr="00AA57B4" w:rsidRDefault="00F52543" w:rsidP="00F52543">
      <w:pPr>
        <w:contextualSpacing/>
        <w:jc w:val="both"/>
        <w:rPr>
          <w:rFonts w:ascii="Calibri" w:eastAsia="Arial Unicode MS" w:hAnsi="Calibri" w:cs="Calibri"/>
          <w:sz w:val="22"/>
          <w:szCs w:val="22"/>
        </w:rPr>
      </w:pPr>
      <w:r w:rsidRPr="00AA57B4">
        <w:rPr>
          <w:rFonts w:ascii="Calibri" w:eastAsia="Arial Unicode MS" w:hAnsi="Calibri" w:cs="Calibri"/>
          <w:sz w:val="22"/>
          <w:szCs w:val="22"/>
        </w:rPr>
        <w:t>1.4. No caso de eventual pane mecânica não causada pelo candidato, que implique na troca do veículo, a prova será retomada a partir do momento em que foi interrompida, permanecendo válida a pontuação até o momento da interrupção.</w:t>
      </w:r>
    </w:p>
    <w:p w:rsidR="00F52543" w:rsidRPr="00AA57B4" w:rsidRDefault="00F52543" w:rsidP="00F52543">
      <w:pPr>
        <w:contextualSpacing/>
        <w:jc w:val="both"/>
        <w:rPr>
          <w:rFonts w:ascii="Calibri" w:hAnsi="Calibri" w:cs="Calibri"/>
          <w:sz w:val="22"/>
          <w:szCs w:val="22"/>
        </w:rPr>
      </w:pPr>
      <w:r w:rsidRPr="00AA57B4">
        <w:rPr>
          <w:rFonts w:ascii="Calibri" w:hAnsi="Calibri" w:cs="Calibri"/>
          <w:sz w:val="22"/>
          <w:szCs w:val="22"/>
        </w:rPr>
        <w:t>1.5. Para a obtenção da nota mínima para que o candidato seja declarado apto ao cargo, dar-se-á da seguinte forma:</w:t>
      </w:r>
    </w:p>
    <w:p w:rsidR="00F52543" w:rsidRPr="00AA57B4" w:rsidRDefault="00F52543" w:rsidP="00F52543">
      <w:pPr>
        <w:contextualSpacing/>
        <w:jc w:val="both"/>
        <w:rPr>
          <w:rFonts w:ascii="Calibri" w:hAnsi="Calibri" w:cs="Calibri"/>
          <w:sz w:val="22"/>
          <w:szCs w:val="22"/>
        </w:rPr>
      </w:pPr>
      <w:r w:rsidRPr="00AA57B4">
        <w:rPr>
          <w:rFonts w:ascii="Calibri" w:hAnsi="Calibri" w:cs="Calibri"/>
          <w:sz w:val="22"/>
          <w:szCs w:val="22"/>
        </w:rPr>
        <w:t>a) O candidato iniciará a prova prática com 10 (dez) pontos, e no decorrer do trajeto serão apontadas as faltas cometidas, sendo descontados pontos conforme quadro a seguir:</w:t>
      </w:r>
    </w:p>
    <w:p w:rsidR="00F52543" w:rsidRPr="00AA57B4" w:rsidRDefault="00F52543" w:rsidP="00F52543">
      <w:pPr>
        <w:contextualSpacing/>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2672"/>
        <w:gridCol w:w="4327"/>
      </w:tblGrid>
      <w:tr w:rsidR="00F52543" w:rsidRPr="00AA57B4" w:rsidTr="00164A84">
        <w:trPr>
          <w:trHeight w:val="20"/>
        </w:trPr>
        <w:tc>
          <w:tcPr>
            <w:tcW w:w="2664" w:type="dxa"/>
            <w:vAlign w:val="center"/>
          </w:tcPr>
          <w:p w:rsidR="00F52543" w:rsidRPr="00AA57B4" w:rsidRDefault="00F52543" w:rsidP="00164A84">
            <w:pPr>
              <w:contextualSpacing/>
              <w:jc w:val="center"/>
              <w:rPr>
                <w:rFonts w:ascii="Calibri" w:hAnsi="Calibri" w:cs="Calibri"/>
                <w:b/>
                <w:bCs/>
                <w:sz w:val="22"/>
                <w:szCs w:val="22"/>
              </w:rPr>
            </w:pPr>
            <w:r w:rsidRPr="00AA57B4">
              <w:rPr>
                <w:rFonts w:ascii="Calibri" w:hAnsi="Calibri" w:cs="Calibri"/>
                <w:b/>
                <w:bCs/>
                <w:sz w:val="22"/>
                <w:szCs w:val="22"/>
              </w:rPr>
              <w:t>Categoria da Falta</w:t>
            </w:r>
          </w:p>
        </w:tc>
        <w:tc>
          <w:tcPr>
            <w:tcW w:w="2672" w:type="dxa"/>
            <w:vAlign w:val="center"/>
          </w:tcPr>
          <w:p w:rsidR="00F52543" w:rsidRPr="00AA57B4" w:rsidRDefault="00F52543" w:rsidP="00164A84">
            <w:pPr>
              <w:contextualSpacing/>
              <w:jc w:val="center"/>
              <w:rPr>
                <w:rFonts w:ascii="Calibri" w:hAnsi="Calibri" w:cs="Calibri"/>
                <w:b/>
                <w:bCs/>
                <w:sz w:val="22"/>
                <w:szCs w:val="22"/>
              </w:rPr>
            </w:pPr>
            <w:r w:rsidRPr="00AA57B4">
              <w:rPr>
                <w:rFonts w:ascii="Calibri" w:hAnsi="Calibri" w:cs="Calibri"/>
                <w:b/>
                <w:bCs/>
                <w:sz w:val="22"/>
                <w:szCs w:val="22"/>
              </w:rPr>
              <w:t>Pontos a serem descontados</w:t>
            </w:r>
          </w:p>
        </w:tc>
        <w:tc>
          <w:tcPr>
            <w:tcW w:w="4327" w:type="dxa"/>
            <w:vAlign w:val="center"/>
          </w:tcPr>
          <w:p w:rsidR="00F52543" w:rsidRPr="00AA57B4" w:rsidRDefault="00F52543" w:rsidP="00164A84">
            <w:pPr>
              <w:contextualSpacing/>
              <w:jc w:val="center"/>
              <w:rPr>
                <w:rFonts w:ascii="Calibri" w:hAnsi="Calibri" w:cs="Calibri"/>
                <w:b/>
                <w:bCs/>
                <w:sz w:val="22"/>
                <w:szCs w:val="22"/>
              </w:rPr>
            </w:pPr>
            <w:r w:rsidRPr="00AA57B4">
              <w:rPr>
                <w:rFonts w:ascii="Calibri" w:hAnsi="Calibri" w:cs="Calibri"/>
                <w:b/>
                <w:bCs/>
                <w:sz w:val="22"/>
                <w:szCs w:val="22"/>
              </w:rPr>
              <w:t>Quantidade de Faltas avaliadas em cada categoria</w:t>
            </w:r>
          </w:p>
        </w:tc>
      </w:tr>
      <w:tr w:rsidR="00F52543" w:rsidRPr="00AA57B4" w:rsidTr="00164A84">
        <w:trPr>
          <w:trHeight w:val="20"/>
        </w:trPr>
        <w:tc>
          <w:tcPr>
            <w:tcW w:w="2664" w:type="dxa"/>
            <w:vAlign w:val="center"/>
          </w:tcPr>
          <w:p w:rsidR="00F52543" w:rsidRPr="00AA57B4" w:rsidRDefault="00F52543" w:rsidP="00164A84">
            <w:pPr>
              <w:contextualSpacing/>
              <w:jc w:val="center"/>
              <w:rPr>
                <w:rFonts w:ascii="Calibri" w:hAnsi="Calibri" w:cs="Calibri"/>
                <w:sz w:val="22"/>
                <w:szCs w:val="22"/>
              </w:rPr>
            </w:pPr>
            <w:r w:rsidRPr="00AA57B4">
              <w:rPr>
                <w:rFonts w:ascii="Calibri" w:hAnsi="Calibri" w:cs="Calibri"/>
                <w:sz w:val="22"/>
                <w:szCs w:val="22"/>
              </w:rPr>
              <w:t>Faltas Graves</w:t>
            </w:r>
          </w:p>
        </w:tc>
        <w:tc>
          <w:tcPr>
            <w:tcW w:w="2672" w:type="dxa"/>
            <w:vAlign w:val="center"/>
          </w:tcPr>
          <w:p w:rsidR="00F52543" w:rsidRPr="00AA57B4" w:rsidRDefault="00F52543" w:rsidP="00164A84">
            <w:pPr>
              <w:contextualSpacing/>
              <w:jc w:val="center"/>
              <w:rPr>
                <w:rFonts w:ascii="Calibri" w:hAnsi="Calibri" w:cs="Calibri"/>
                <w:sz w:val="22"/>
                <w:szCs w:val="22"/>
              </w:rPr>
            </w:pPr>
            <w:r w:rsidRPr="00AA57B4">
              <w:rPr>
                <w:rFonts w:ascii="Calibri" w:hAnsi="Calibri" w:cs="Calibri"/>
                <w:sz w:val="22"/>
                <w:szCs w:val="22"/>
              </w:rPr>
              <w:t>1,00</w:t>
            </w:r>
          </w:p>
        </w:tc>
        <w:tc>
          <w:tcPr>
            <w:tcW w:w="4327" w:type="dxa"/>
            <w:vAlign w:val="center"/>
          </w:tcPr>
          <w:p w:rsidR="00F52543" w:rsidRPr="00AA57B4" w:rsidRDefault="00F52543" w:rsidP="00164A84">
            <w:pPr>
              <w:contextualSpacing/>
              <w:jc w:val="center"/>
              <w:rPr>
                <w:rFonts w:ascii="Calibri" w:hAnsi="Calibri" w:cs="Calibri"/>
                <w:sz w:val="22"/>
                <w:szCs w:val="22"/>
              </w:rPr>
            </w:pPr>
            <w:r w:rsidRPr="00AA57B4">
              <w:rPr>
                <w:rFonts w:ascii="Calibri" w:hAnsi="Calibri" w:cs="Calibri"/>
                <w:sz w:val="22"/>
                <w:szCs w:val="22"/>
              </w:rPr>
              <w:t>12</w:t>
            </w:r>
          </w:p>
        </w:tc>
      </w:tr>
      <w:tr w:rsidR="00F52543" w:rsidRPr="00AA57B4" w:rsidTr="00164A84">
        <w:trPr>
          <w:trHeight w:val="20"/>
        </w:trPr>
        <w:tc>
          <w:tcPr>
            <w:tcW w:w="2664" w:type="dxa"/>
            <w:vAlign w:val="center"/>
          </w:tcPr>
          <w:p w:rsidR="00F52543" w:rsidRPr="00AA57B4" w:rsidRDefault="00F52543" w:rsidP="00164A84">
            <w:pPr>
              <w:contextualSpacing/>
              <w:jc w:val="center"/>
              <w:rPr>
                <w:rFonts w:ascii="Calibri" w:hAnsi="Calibri" w:cs="Calibri"/>
                <w:sz w:val="22"/>
                <w:szCs w:val="22"/>
              </w:rPr>
            </w:pPr>
            <w:r w:rsidRPr="00AA57B4">
              <w:rPr>
                <w:rFonts w:ascii="Calibri" w:hAnsi="Calibri" w:cs="Calibri"/>
                <w:sz w:val="22"/>
                <w:szCs w:val="22"/>
              </w:rPr>
              <w:t>Faltas Médias</w:t>
            </w:r>
          </w:p>
        </w:tc>
        <w:tc>
          <w:tcPr>
            <w:tcW w:w="2672" w:type="dxa"/>
            <w:vAlign w:val="center"/>
          </w:tcPr>
          <w:p w:rsidR="00F52543" w:rsidRPr="00AA57B4" w:rsidRDefault="00F52543" w:rsidP="00164A84">
            <w:pPr>
              <w:contextualSpacing/>
              <w:jc w:val="center"/>
              <w:rPr>
                <w:rFonts w:ascii="Calibri" w:hAnsi="Calibri" w:cs="Calibri"/>
                <w:sz w:val="22"/>
                <w:szCs w:val="22"/>
              </w:rPr>
            </w:pPr>
            <w:r w:rsidRPr="00AA57B4">
              <w:rPr>
                <w:rFonts w:ascii="Calibri" w:hAnsi="Calibri" w:cs="Calibri"/>
                <w:sz w:val="22"/>
                <w:szCs w:val="22"/>
              </w:rPr>
              <w:t>0,50</w:t>
            </w:r>
          </w:p>
        </w:tc>
        <w:tc>
          <w:tcPr>
            <w:tcW w:w="4327" w:type="dxa"/>
            <w:vAlign w:val="center"/>
          </w:tcPr>
          <w:p w:rsidR="00F52543" w:rsidRPr="00AA57B4" w:rsidRDefault="00F52543" w:rsidP="00164A84">
            <w:pPr>
              <w:contextualSpacing/>
              <w:jc w:val="center"/>
              <w:rPr>
                <w:rFonts w:ascii="Calibri" w:hAnsi="Calibri" w:cs="Calibri"/>
                <w:sz w:val="22"/>
                <w:szCs w:val="22"/>
              </w:rPr>
            </w:pPr>
            <w:r w:rsidRPr="00AA57B4">
              <w:rPr>
                <w:rFonts w:ascii="Calibri" w:hAnsi="Calibri" w:cs="Calibri"/>
                <w:sz w:val="22"/>
                <w:szCs w:val="22"/>
              </w:rPr>
              <w:t>11</w:t>
            </w:r>
          </w:p>
        </w:tc>
      </w:tr>
      <w:tr w:rsidR="00F52543" w:rsidRPr="00AA57B4" w:rsidTr="00164A84">
        <w:trPr>
          <w:trHeight w:val="20"/>
        </w:trPr>
        <w:tc>
          <w:tcPr>
            <w:tcW w:w="2664" w:type="dxa"/>
            <w:vAlign w:val="center"/>
          </w:tcPr>
          <w:p w:rsidR="00F52543" w:rsidRPr="00AA57B4" w:rsidRDefault="00F52543" w:rsidP="00164A84">
            <w:pPr>
              <w:contextualSpacing/>
              <w:jc w:val="center"/>
              <w:rPr>
                <w:rFonts w:ascii="Calibri" w:hAnsi="Calibri" w:cs="Calibri"/>
                <w:sz w:val="22"/>
                <w:szCs w:val="22"/>
              </w:rPr>
            </w:pPr>
            <w:r w:rsidRPr="00AA57B4">
              <w:rPr>
                <w:rFonts w:ascii="Calibri" w:hAnsi="Calibri" w:cs="Calibri"/>
                <w:sz w:val="22"/>
                <w:szCs w:val="22"/>
              </w:rPr>
              <w:t>Faltas Leves</w:t>
            </w:r>
          </w:p>
        </w:tc>
        <w:tc>
          <w:tcPr>
            <w:tcW w:w="2672" w:type="dxa"/>
            <w:vAlign w:val="center"/>
          </w:tcPr>
          <w:p w:rsidR="00F52543" w:rsidRPr="00AA57B4" w:rsidRDefault="00F52543" w:rsidP="00164A84">
            <w:pPr>
              <w:contextualSpacing/>
              <w:jc w:val="center"/>
              <w:rPr>
                <w:rFonts w:ascii="Calibri" w:hAnsi="Calibri" w:cs="Calibri"/>
                <w:sz w:val="22"/>
                <w:szCs w:val="22"/>
              </w:rPr>
            </w:pPr>
            <w:r w:rsidRPr="00AA57B4">
              <w:rPr>
                <w:rFonts w:ascii="Calibri" w:hAnsi="Calibri" w:cs="Calibri"/>
                <w:sz w:val="22"/>
                <w:szCs w:val="22"/>
              </w:rPr>
              <w:t>0,25</w:t>
            </w:r>
          </w:p>
        </w:tc>
        <w:tc>
          <w:tcPr>
            <w:tcW w:w="4327" w:type="dxa"/>
            <w:vAlign w:val="center"/>
          </w:tcPr>
          <w:p w:rsidR="00F52543" w:rsidRPr="00AA57B4" w:rsidRDefault="00F52543" w:rsidP="00164A84">
            <w:pPr>
              <w:contextualSpacing/>
              <w:jc w:val="center"/>
              <w:rPr>
                <w:rFonts w:ascii="Calibri" w:hAnsi="Calibri" w:cs="Calibri"/>
                <w:sz w:val="22"/>
                <w:szCs w:val="22"/>
              </w:rPr>
            </w:pPr>
            <w:r w:rsidRPr="00AA57B4">
              <w:rPr>
                <w:rFonts w:ascii="Calibri" w:hAnsi="Calibri" w:cs="Calibri"/>
                <w:sz w:val="22"/>
                <w:szCs w:val="22"/>
              </w:rPr>
              <w:t>06</w:t>
            </w:r>
          </w:p>
        </w:tc>
      </w:tr>
    </w:tbl>
    <w:p w:rsidR="00F52543" w:rsidRPr="00AA57B4" w:rsidRDefault="00F52543" w:rsidP="00F52543">
      <w:pPr>
        <w:contextualSpacing/>
        <w:jc w:val="both"/>
        <w:rPr>
          <w:rFonts w:ascii="Calibri" w:hAnsi="Calibri" w:cs="Calibri"/>
          <w:sz w:val="22"/>
          <w:szCs w:val="22"/>
        </w:rPr>
      </w:pPr>
    </w:p>
    <w:p w:rsidR="00F52543" w:rsidRPr="00AA57B4" w:rsidRDefault="00F52543" w:rsidP="00F52543">
      <w:pPr>
        <w:numPr>
          <w:ilvl w:val="0"/>
          <w:numId w:val="6"/>
        </w:numPr>
        <w:ind w:left="284"/>
        <w:contextualSpacing/>
        <w:jc w:val="both"/>
        <w:rPr>
          <w:rFonts w:ascii="Calibri" w:eastAsia="Arial Unicode MS" w:hAnsi="Calibri" w:cs="Calibri"/>
          <w:sz w:val="22"/>
          <w:szCs w:val="22"/>
        </w:rPr>
      </w:pPr>
      <w:r w:rsidRPr="00AA57B4">
        <w:rPr>
          <w:rFonts w:ascii="Calibri" w:eastAsia="Arial Unicode MS" w:hAnsi="Calibri" w:cs="Calibri"/>
          <w:sz w:val="22"/>
          <w:szCs w:val="22"/>
        </w:rPr>
        <w:t>A categoria de faltas previstas no item anterior constarão do formulário de avaliação com a seguinte descrição:</w:t>
      </w:r>
    </w:p>
    <w:p w:rsidR="00F52543" w:rsidRPr="00AA57B4" w:rsidRDefault="00F52543" w:rsidP="00F52543">
      <w:pPr>
        <w:contextualSpacing/>
        <w:rPr>
          <w:rFonts w:ascii="Calibri" w:eastAsia="Arial Unicode MS" w:hAnsi="Calibri" w:cs="Calibri"/>
          <w:b/>
          <w:sz w:val="22"/>
          <w:szCs w:val="22"/>
        </w:rPr>
      </w:pPr>
      <w:r w:rsidRPr="00AA57B4">
        <w:rPr>
          <w:rFonts w:ascii="Calibri" w:eastAsia="Arial Unicode MS" w:hAnsi="Calibri" w:cs="Calibri"/>
          <w:b/>
          <w:sz w:val="22"/>
          <w:szCs w:val="22"/>
        </w:rPr>
        <w:lastRenderedPageBreak/>
        <w:t>Faltas Graves:</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b/>
          <w:sz w:val="22"/>
          <w:szCs w:val="22"/>
        </w:rPr>
        <w:t xml:space="preserve">- </w:t>
      </w:r>
      <w:r w:rsidRPr="00AA57B4">
        <w:rPr>
          <w:rFonts w:ascii="Calibri" w:hAnsi="Calibri" w:cs="Calibri"/>
          <w:sz w:val="22"/>
          <w:szCs w:val="22"/>
        </w:rPr>
        <w:t>descontrolar-se no plano, no aclive ou declive</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b/>
          <w:sz w:val="22"/>
          <w:szCs w:val="22"/>
        </w:rPr>
        <w:t xml:space="preserve">- </w:t>
      </w:r>
      <w:r w:rsidRPr="00AA57B4">
        <w:rPr>
          <w:rFonts w:ascii="Calibri" w:hAnsi="Calibri" w:cs="Calibri"/>
          <w:sz w:val="22"/>
          <w:szCs w:val="22"/>
        </w:rPr>
        <w:t>entrar na via preferencial sem o devido cuidado</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b/>
          <w:sz w:val="22"/>
          <w:szCs w:val="22"/>
        </w:rPr>
        <w:t xml:space="preserve">- </w:t>
      </w:r>
      <w:r w:rsidRPr="00AA57B4">
        <w:rPr>
          <w:rFonts w:ascii="Calibri" w:hAnsi="Calibri" w:cs="Calibri"/>
          <w:sz w:val="22"/>
          <w:szCs w:val="22"/>
        </w:rPr>
        <w:t>utilizar a contramão de direção</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b/>
          <w:sz w:val="22"/>
          <w:szCs w:val="22"/>
        </w:rPr>
        <w:t xml:space="preserve">- </w:t>
      </w:r>
      <w:r w:rsidRPr="00AA57B4">
        <w:rPr>
          <w:rFonts w:ascii="Calibri" w:hAnsi="Calibri" w:cs="Calibri"/>
          <w:sz w:val="22"/>
          <w:szCs w:val="22"/>
        </w:rPr>
        <w:t>subir na calçada destinada ao trânsito do pedestre</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b/>
          <w:sz w:val="22"/>
          <w:szCs w:val="22"/>
        </w:rPr>
        <w:t xml:space="preserve">- </w:t>
      </w:r>
      <w:r w:rsidRPr="00AA57B4">
        <w:rPr>
          <w:rFonts w:ascii="Calibri" w:hAnsi="Calibri" w:cs="Calibri"/>
          <w:sz w:val="22"/>
          <w:szCs w:val="22"/>
        </w:rPr>
        <w:t>deixar de observar a sinalização da via. Sinais de regulamentação</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b/>
          <w:sz w:val="22"/>
          <w:szCs w:val="22"/>
        </w:rPr>
        <w:t xml:space="preserve">- </w:t>
      </w:r>
      <w:r w:rsidRPr="00AA57B4">
        <w:rPr>
          <w:rFonts w:ascii="Calibri" w:hAnsi="Calibri" w:cs="Calibri"/>
          <w:sz w:val="22"/>
          <w:szCs w:val="22"/>
        </w:rPr>
        <w:t>deixar de observar as regras de ultrapassagem de preferência da via ou mudança de direção</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b/>
          <w:sz w:val="22"/>
          <w:szCs w:val="22"/>
        </w:rPr>
        <w:t xml:space="preserve">- </w:t>
      </w:r>
      <w:r w:rsidRPr="00AA57B4">
        <w:rPr>
          <w:rFonts w:ascii="Calibri" w:hAnsi="Calibri" w:cs="Calibri"/>
          <w:sz w:val="22"/>
          <w:szCs w:val="22"/>
        </w:rPr>
        <w:t>exceder a velocidade indicada para a via</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b/>
          <w:sz w:val="22"/>
          <w:szCs w:val="22"/>
        </w:rPr>
        <w:t xml:space="preserve">- </w:t>
      </w:r>
      <w:r w:rsidRPr="00AA57B4">
        <w:rPr>
          <w:rFonts w:ascii="Calibri" w:hAnsi="Calibri" w:cs="Calibri"/>
          <w:sz w:val="22"/>
          <w:szCs w:val="22"/>
        </w:rPr>
        <w:t>perder o controle de direção do veículo em movimento</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sz w:val="22"/>
          <w:szCs w:val="22"/>
        </w:rPr>
        <w:t>- deixar de observar a preferência do pedestre quando estiver ele atravessando a via transversal na qual o veículo vai entrar ou ainda quando o pedestre não tiver cuidado na travessia inclusive na mudança de sinal.</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sz w:val="22"/>
          <w:szCs w:val="22"/>
        </w:rPr>
        <w:t>- deixar a porta do veículo aberta ou semi-aberta durante o percurso da prova ou parte dela.</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b/>
          <w:sz w:val="22"/>
          <w:szCs w:val="22"/>
        </w:rPr>
        <w:t xml:space="preserve">- </w:t>
      </w:r>
      <w:r w:rsidRPr="00AA57B4">
        <w:rPr>
          <w:rFonts w:ascii="Calibri" w:hAnsi="Calibri" w:cs="Calibri"/>
          <w:sz w:val="22"/>
          <w:szCs w:val="22"/>
        </w:rPr>
        <w:t>fazer incorretamente a sinalização devida ou deixar de fazê-la.</w:t>
      </w:r>
    </w:p>
    <w:p w:rsidR="00F52543" w:rsidRPr="00AA57B4" w:rsidRDefault="00F52543" w:rsidP="00F52543">
      <w:pPr>
        <w:ind w:left="284" w:hanging="284"/>
        <w:contextualSpacing/>
        <w:rPr>
          <w:rFonts w:ascii="Calibri" w:hAnsi="Calibri" w:cs="Calibri"/>
          <w:sz w:val="22"/>
          <w:szCs w:val="22"/>
        </w:rPr>
      </w:pPr>
      <w:r w:rsidRPr="00AA57B4">
        <w:rPr>
          <w:rFonts w:ascii="Calibri" w:hAnsi="Calibri" w:cs="Calibri"/>
          <w:b/>
          <w:sz w:val="22"/>
          <w:szCs w:val="22"/>
        </w:rPr>
        <w:t xml:space="preserve">- </w:t>
      </w:r>
      <w:r w:rsidRPr="00AA57B4">
        <w:rPr>
          <w:rFonts w:ascii="Calibri" w:hAnsi="Calibri" w:cs="Calibri"/>
          <w:sz w:val="22"/>
          <w:szCs w:val="22"/>
        </w:rPr>
        <w:t>deixar de usar o cinto de segurança</w:t>
      </w:r>
    </w:p>
    <w:p w:rsidR="00F52543" w:rsidRPr="00AA57B4" w:rsidRDefault="00F52543" w:rsidP="00F52543">
      <w:pPr>
        <w:contextualSpacing/>
        <w:rPr>
          <w:rFonts w:ascii="Calibri" w:eastAsia="Arial Unicode MS" w:hAnsi="Calibri" w:cs="Calibri"/>
          <w:sz w:val="22"/>
          <w:szCs w:val="22"/>
        </w:rPr>
      </w:pPr>
    </w:p>
    <w:p w:rsidR="00F52543" w:rsidRPr="00AA57B4" w:rsidRDefault="00F52543" w:rsidP="00F52543">
      <w:pPr>
        <w:contextualSpacing/>
        <w:rPr>
          <w:rFonts w:ascii="Calibri" w:eastAsia="Arial Unicode MS" w:hAnsi="Calibri" w:cs="Calibri"/>
          <w:b/>
          <w:sz w:val="22"/>
          <w:szCs w:val="22"/>
        </w:rPr>
      </w:pPr>
      <w:r w:rsidRPr="00AA57B4">
        <w:rPr>
          <w:rFonts w:ascii="Calibri" w:eastAsia="Arial Unicode MS" w:hAnsi="Calibri" w:cs="Calibri"/>
          <w:b/>
          <w:sz w:val="22"/>
          <w:szCs w:val="22"/>
        </w:rPr>
        <w:t>Faltas Médias:</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Executar o percurso da prova ou parte dela, sem estar o freio de mão inteiramente livre.</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Trafegar em velocidade inadequada para as condições da via</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Interromper o funcionamento do motor sem justa razão, após o início da prova.</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Fazer conversão com imperfeição.</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Usar buzina sem necessidade ou em local proibido.</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Desengrenar o veículo nos declives</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Colocar o veículo em movimento sem observar as cautelas necessárias.</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Avançar sobre o balizamento demarcado quando na colocação do veículo na vaga.</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Usar o pedal da embreagem antes de usar o pedal do freio nas frenagens.</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Utilizar incorretamente os freios</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Não colocar o veículo na área balizada com o máximo de 3 (três) tentativas.</w:t>
      </w:r>
    </w:p>
    <w:p w:rsidR="00F52543" w:rsidRPr="00AA57B4" w:rsidRDefault="00F52543" w:rsidP="00F52543">
      <w:pPr>
        <w:contextualSpacing/>
        <w:rPr>
          <w:rFonts w:ascii="Calibri" w:eastAsia="Arial Unicode MS" w:hAnsi="Calibri" w:cs="Calibri"/>
          <w:sz w:val="22"/>
          <w:szCs w:val="22"/>
        </w:rPr>
      </w:pPr>
    </w:p>
    <w:p w:rsidR="00F52543" w:rsidRPr="00AA57B4" w:rsidRDefault="00F52543" w:rsidP="00F52543">
      <w:pPr>
        <w:contextualSpacing/>
        <w:rPr>
          <w:rFonts w:ascii="Calibri" w:eastAsia="Arial Unicode MS" w:hAnsi="Calibri" w:cs="Calibri"/>
          <w:b/>
          <w:sz w:val="22"/>
          <w:szCs w:val="22"/>
        </w:rPr>
      </w:pPr>
      <w:r w:rsidRPr="00AA57B4">
        <w:rPr>
          <w:rFonts w:ascii="Calibri" w:eastAsia="Arial Unicode MS" w:hAnsi="Calibri" w:cs="Calibri"/>
          <w:b/>
          <w:sz w:val="22"/>
          <w:szCs w:val="22"/>
        </w:rPr>
        <w:t>Faltas Leves:</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Negligenciar o controle do veículo provocando nele movimento irregular</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Ajustar incorretamente o banco do veículo destinado ao condutor</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Não ajustar devidamente os espelhos e retrovisores</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Apoiar o pé no pedal de embreagem com o veículo engrenado e em movimento.</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Engrenar as marchas de maneira incorreta</w:t>
      </w:r>
    </w:p>
    <w:p w:rsidR="00F52543" w:rsidRPr="00AA57B4" w:rsidRDefault="00F52543" w:rsidP="00F52543">
      <w:pPr>
        <w:ind w:left="221" w:hanging="221"/>
        <w:contextualSpacing/>
        <w:rPr>
          <w:rFonts w:ascii="Calibri" w:hAnsi="Calibri" w:cs="Calibri"/>
          <w:sz w:val="22"/>
          <w:szCs w:val="22"/>
        </w:rPr>
      </w:pPr>
      <w:r w:rsidRPr="00AA57B4">
        <w:rPr>
          <w:rFonts w:ascii="Calibri" w:hAnsi="Calibri" w:cs="Calibri"/>
          <w:sz w:val="22"/>
          <w:szCs w:val="22"/>
        </w:rPr>
        <w:t>- Interpretar com insegurança as condições dos instrumentos do painel.</w:t>
      </w:r>
    </w:p>
    <w:p w:rsidR="00F52543" w:rsidRPr="00AA57B4" w:rsidRDefault="00F52543" w:rsidP="00F52543">
      <w:pPr>
        <w:contextualSpacing/>
        <w:rPr>
          <w:rFonts w:ascii="Calibri" w:eastAsia="Arial Unicode MS" w:hAnsi="Calibri" w:cs="Calibri"/>
          <w:sz w:val="22"/>
          <w:szCs w:val="22"/>
        </w:rPr>
      </w:pPr>
    </w:p>
    <w:p w:rsidR="00F52543" w:rsidRPr="00AA57B4" w:rsidRDefault="00F52543" w:rsidP="00F52543">
      <w:pPr>
        <w:contextualSpacing/>
        <w:jc w:val="both"/>
        <w:rPr>
          <w:rFonts w:ascii="Calibri" w:hAnsi="Calibri" w:cs="Calibri"/>
          <w:sz w:val="22"/>
          <w:szCs w:val="22"/>
        </w:rPr>
      </w:pPr>
      <w:r w:rsidRPr="00AA57B4">
        <w:rPr>
          <w:rFonts w:ascii="Calibri" w:hAnsi="Calibri" w:cs="Calibri"/>
          <w:sz w:val="22"/>
          <w:szCs w:val="22"/>
        </w:rPr>
        <w:t xml:space="preserve">1.6. Dependendo do número de candidatos as provas poderão ser realizadas em mais de um veículo/equipamento </w:t>
      </w:r>
      <w:r w:rsidRPr="00AA57B4">
        <w:rPr>
          <w:rFonts w:ascii="Calibri" w:hAnsi="Calibri" w:cs="Calibri"/>
          <w:sz w:val="22"/>
          <w:szCs w:val="22"/>
          <w:u w:val="single"/>
        </w:rPr>
        <w:t>do mesmo tipo</w:t>
      </w:r>
      <w:r w:rsidRPr="00AA57B4">
        <w:rPr>
          <w:rFonts w:ascii="Calibri" w:hAnsi="Calibri" w:cs="Calibri"/>
          <w:sz w:val="22"/>
          <w:szCs w:val="22"/>
        </w:rPr>
        <w:t xml:space="preserve"> (Exemplo: ônibus1, ônibus2, ônibus3 / caminhão1, caminhão2, caminhão3).</w:t>
      </w:r>
    </w:p>
    <w:p w:rsidR="00F52543" w:rsidRPr="00AA57B4" w:rsidRDefault="00F52543" w:rsidP="00F52543">
      <w:pPr>
        <w:autoSpaceDE w:val="0"/>
        <w:autoSpaceDN w:val="0"/>
        <w:adjustRightInd w:val="0"/>
        <w:contextualSpacing/>
        <w:jc w:val="both"/>
        <w:rPr>
          <w:rFonts w:ascii="Calibri" w:hAnsi="Calibri"/>
          <w:color w:val="000000"/>
          <w:sz w:val="22"/>
          <w:szCs w:val="22"/>
          <w:shd w:val="clear" w:color="auto" w:fill="FFFFFF"/>
        </w:rPr>
      </w:pPr>
    </w:p>
    <w:p w:rsidR="00F52543" w:rsidRPr="00AA57B4" w:rsidRDefault="00F52543" w:rsidP="00F52543">
      <w:pPr>
        <w:autoSpaceDE w:val="0"/>
        <w:autoSpaceDN w:val="0"/>
        <w:adjustRightInd w:val="0"/>
        <w:contextualSpacing/>
        <w:rPr>
          <w:rFonts w:ascii="Calibri" w:hAnsi="Calibri"/>
          <w:b/>
          <w:sz w:val="22"/>
          <w:szCs w:val="22"/>
        </w:rPr>
      </w:pPr>
    </w:p>
    <w:p w:rsidR="00F52543" w:rsidRDefault="00F52543" w:rsidP="00F52543">
      <w:pPr>
        <w:autoSpaceDE w:val="0"/>
        <w:autoSpaceDN w:val="0"/>
        <w:adjustRightInd w:val="0"/>
        <w:contextualSpacing/>
        <w:jc w:val="center"/>
        <w:rPr>
          <w:rFonts w:ascii="Calibri" w:hAnsi="Calibri"/>
          <w:b/>
          <w:sz w:val="22"/>
          <w:szCs w:val="22"/>
        </w:rPr>
      </w:pPr>
      <w:r w:rsidRPr="00671099">
        <w:rPr>
          <w:rFonts w:ascii="Calibri" w:hAnsi="Calibri"/>
          <w:b/>
          <w:sz w:val="22"/>
          <w:szCs w:val="22"/>
        </w:rPr>
        <w:t>NORMAS PARA REALIZAÇÃO DA PROVA DE TÍTULOS</w:t>
      </w:r>
      <w:r>
        <w:rPr>
          <w:rFonts w:ascii="Calibri" w:hAnsi="Calibri"/>
          <w:b/>
          <w:sz w:val="22"/>
          <w:szCs w:val="22"/>
        </w:rPr>
        <w:t xml:space="preserve"> E TEMPO DE SERVIÇO</w:t>
      </w:r>
    </w:p>
    <w:p w:rsidR="00F52543" w:rsidRPr="00671099" w:rsidRDefault="00F52543" w:rsidP="00F52543">
      <w:pPr>
        <w:autoSpaceDE w:val="0"/>
        <w:autoSpaceDN w:val="0"/>
        <w:adjustRightInd w:val="0"/>
        <w:contextualSpacing/>
        <w:jc w:val="center"/>
        <w:rPr>
          <w:rFonts w:ascii="Calibri" w:hAnsi="Calibri"/>
          <w:b/>
          <w:sz w:val="22"/>
          <w:szCs w:val="22"/>
        </w:rPr>
      </w:pPr>
    </w:p>
    <w:p w:rsidR="00F52543" w:rsidRPr="003B51FA" w:rsidRDefault="00F52543" w:rsidP="00F52543">
      <w:pPr>
        <w:pStyle w:val="Body1"/>
        <w:jc w:val="both"/>
        <w:rPr>
          <w:rFonts w:ascii="Calibri" w:hAnsi="Calibri"/>
          <w:sz w:val="22"/>
          <w:szCs w:val="22"/>
        </w:rPr>
      </w:pPr>
      <w:r w:rsidRPr="003B51FA">
        <w:rPr>
          <w:rFonts w:ascii="Calibri" w:hAnsi="Calibri"/>
          <w:sz w:val="22"/>
          <w:szCs w:val="22"/>
        </w:rPr>
        <w:t>O computo da prova de títulos será feito na forma abaixo:</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3404"/>
        <w:gridCol w:w="4536"/>
        <w:gridCol w:w="1274"/>
      </w:tblGrid>
      <w:tr w:rsidR="00F52543" w:rsidRPr="003B51FA" w:rsidTr="00164A84">
        <w:trPr>
          <w:jc w:val="center"/>
        </w:trPr>
        <w:tc>
          <w:tcPr>
            <w:tcW w:w="425" w:type="dxa"/>
          </w:tcPr>
          <w:p w:rsidR="00F52543" w:rsidRPr="003B51FA" w:rsidRDefault="00F52543" w:rsidP="00164A84">
            <w:pPr>
              <w:pStyle w:val="Body1"/>
              <w:jc w:val="both"/>
              <w:rPr>
                <w:rFonts w:ascii="Calibri" w:hAnsi="Calibri"/>
                <w:sz w:val="22"/>
                <w:szCs w:val="22"/>
              </w:rPr>
            </w:pPr>
          </w:p>
        </w:tc>
        <w:tc>
          <w:tcPr>
            <w:tcW w:w="3404" w:type="dxa"/>
          </w:tcPr>
          <w:p w:rsidR="00F52543" w:rsidRPr="003B51FA" w:rsidRDefault="00F52543" w:rsidP="00164A84">
            <w:pPr>
              <w:rPr>
                <w:rFonts w:ascii="Calibri" w:hAnsi="Calibri"/>
                <w:b/>
                <w:sz w:val="22"/>
                <w:szCs w:val="22"/>
              </w:rPr>
            </w:pPr>
            <w:r w:rsidRPr="003B51FA">
              <w:rPr>
                <w:rFonts w:ascii="Calibri" w:hAnsi="Calibri"/>
                <w:b/>
                <w:sz w:val="22"/>
                <w:szCs w:val="22"/>
              </w:rPr>
              <w:t>Títulos (concluídos) Descrição Pontuação</w:t>
            </w:r>
          </w:p>
        </w:tc>
        <w:tc>
          <w:tcPr>
            <w:tcW w:w="4536" w:type="dxa"/>
          </w:tcPr>
          <w:p w:rsidR="00F52543" w:rsidRPr="003B51FA" w:rsidRDefault="00F52543" w:rsidP="00164A84">
            <w:pPr>
              <w:rPr>
                <w:rFonts w:ascii="Calibri" w:hAnsi="Calibri"/>
                <w:b/>
                <w:sz w:val="22"/>
                <w:szCs w:val="22"/>
              </w:rPr>
            </w:pPr>
            <w:r w:rsidRPr="003B51FA">
              <w:rPr>
                <w:rFonts w:ascii="Calibri" w:hAnsi="Calibri"/>
                <w:b/>
                <w:sz w:val="22"/>
                <w:szCs w:val="22"/>
              </w:rPr>
              <w:t>Descrição</w:t>
            </w:r>
          </w:p>
        </w:tc>
        <w:tc>
          <w:tcPr>
            <w:tcW w:w="1274" w:type="dxa"/>
          </w:tcPr>
          <w:p w:rsidR="00F52543" w:rsidRPr="003B51FA" w:rsidRDefault="00F52543" w:rsidP="00164A84">
            <w:pPr>
              <w:rPr>
                <w:rFonts w:ascii="Calibri" w:hAnsi="Calibri"/>
                <w:b/>
                <w:sz w:val="22"/>
                <w:szCs w:val="22"/>
              </w:rPr>
            </w:pPr>
            <w:r w:rsidRPr="003B51FA">
              <w:rPr>
                <w:rFonts w:ascii="Calibri" w:hAnsi="Calibri"/>
                <w:b/>
                <w:sz w:val="22"/>
                <w:szCs w:val="22"/>
              </w:rPr>
              <w:t>Pontuação Máxima</w:t>
            </w:r>
          </w:p>
        </w:tc>
      </w:tr>
      <w:tr w:rsidR="00F52543" w:rsidRPr="003B51FA" w:rsidTr="00164A84">
        <w:trPr>
          <w:jc w:val="center"/>
        </w:trPr>
        <w:tc>
          <w:tcPr>
            <w:tcW w:w="425" w:type="dxa"/>
            <w:vMerge w:val="restart"/>
          </w:tcPr>
          <w:p w:rsidR="00F52543" w:rsidRPr="003B51FA" w:rsidRDefault="00F52543" w:rsidP="00164A84">
            <w:pPr>
              <w:rPr>
                <w:rFonts w:ascii="Calibri" w:hAnsi="Calibri"/>
                <w:sz w:val="22"/>
                <w:szCs w:val="22"/>
              </w:rPr>
            </w:pPr>
            <w:r w:rsidRPr="003B51FA">
              <w:rPr>
                <w:rFonts w:ascii="Calibri" w:hAnsi="Calibri"/>
                <w:sz w:val="22"/>
                <w:szCs w:val="22"/>
              </w:rPr>
              <w:t>a</w:t>
            </w:r>
          </w:p>
          <w:p w:rsidR="00F52543" w:rsidRPr="003B51FA" w:rsidRDefault="00F52543" w:rsidP="00164A84">
            <w:pPr>
              <w:rPr>
                <w:rFonts w:ascii="Calibri" w:hAnsi="Calibri"/>
                <w:sz w:val="22"/>
                <w:szCs w:val="22"/>
              </w:rPr>
            </w:pPr>
          </w:p>
        </w:tc>
        <w:tc>
          <w:tcPr>
            <w:tcW w:w="3404" w:type="dxa"/>
            <w:vMerge w:val="restart"/>
          </w:tcPr>
          <w:p w:rsidR="00F52543" w:rsidRPr="003B51FA" w:rsidRDefault="00F52543" w:rsidP="00164A84">
            <w:pPr>
              <w:jc w:val="both"/>
              <w:rPr>
                <w:rFonts w:ascii="Calibri" w:hAnsi="Calibri"/>
                <w:sz w:val="22"/>
                <w:szCs w:val="22"/>
              </w:rPr>
            </w:pPr>
            <w:r w:rsidRPr="003B51FA">
              <w:rPr>
                <w:rFonts w:ascii="Calibri" w:hAnsi="Calibri"/>
                <w:sz w:val="22"/>
                <w:szCs w:val="22"/>
              </w:rPr>
              <w:t xml:space="preserve">Certificado de pós-graduação </w:t>
            </w:r>
          </w:p>
        </w:tc>
        <w:tc>
          <w:tcPr>
            <w:tcW w:w="4536" w:type="dxa"/>
          </w:tcPr>
          <w:p w:rsidR="00F52543" w:rsidRPr="003B51FA" w:rsidRDefault="00F52543" w:rsidP="00164A84">
            <w:pPr>
              <w:rPr>
                <w:rFonts w:ascii="Calibri" w:hAnsi="Calibri"/>
                <w:sz w:val="22"/>
                <w:szCs w:val="22"/>
              </w:rPr>
            </w:pPr>
            <w:r w:rsidRPr="003B51FA">
              <w:rPr>
                <w:rFonts w:ascii="Calibri" w:hAnsi="Calibri"/>
                <w:sz w:val="22"/>
                <w:szCs w:val="22"/>
              </w:rPr>
              <w:t xml:space="preserve">Doutorado </w:t>
            </w:r>
          </w:p>
          <w:p w:rsidR="00F52543" w:rsidRPr="003B51FA" w:rsidRDefault="00F52543" w:rsidP="00164A84">
            <w:pPr>
              <w:rPr>
                <w:rFonts w:ascii="Calibri" w:hAnsi="Calibri"/>
                <w:sz w:val="22"/>
                <w:szCs w:val="22"/>
              </w:rPr>
            </w:pPr>
          </w:p>
        </w:tc>
        <w:tc>
          <w:tcPr>
            <w:tcW w:w="1274" w:type="dxa"/>
          </w:tcPr>
          <w:p w:rsidR="00F52543" w:rsidRPr="003B51FA" w:rsidRDefault="00F52543" w:rsidP="00164A84">
            <w:pPr>
              <w:rPr>
                <w:rFonts w:ascii="Calibri" w:hAnsi="Calibri"/>
                <w:sz w:val="22"/>
                <w:szCs w:val="22"/>
              </w:rPr>
            </w:pPr>
            <w:r w:rsidRPr="003B51FA">
              <w:rPr>
                <w:rFonts w:ascii="Calibri" w:hAnsi="Calibri"/>
                <w:sz w:val="22"/>
                <w:szCs w:val="22"/>
              </w:rPr>
              <w:t>5,50</w:t>
            </w:r>
          </w:p>
        </w:tc>
      </w:tr>
      <w:tr w:rsidR="00F52543" w:rsidRPr="003B51FA" w:rsidTr="00164A84">
        <w:trPr>
          <w:jc w:val="center"/>
        </w:trPr>
        <w:tc>
          <w:tcPr>
            <w:tcW w:w="425" w:type="dxa"/>
            <w:vMerge/>
          </w:tcPr>
          <w:p w:rsidR="00F52543" w:rsidRPr="003B51FA" w:rsidRDefault="00F52543" w:rsidP="00164A84">
            <w:pPr>
              <w:rPr>
                <w:rFonts w:ascii="Calibri" w:hAnsi="Calibri"/>
                <w:sz w:val="22"/>
                <w:szCs w:val="22"/>
              </w:rPr>
            </w:pPr>
          </w:p>
        </w:tc>
        <w:tc>
          <w:tcPr>
            <w:tcW w:w="3404" w:type="dxa"/>
            <w:vMerge/>
          </w:tcPr>
          <w:p w:rsidR="00F52543" w:rsidRPr="003B51FA" w:rsidRDefault="00F52543" w:rsidP="00164A84">
            <w:pPr>
              <w:rPr>
                <w:rFonts w:ascii="Calibri" w:hAnsi="Calibri"/>
                <w:sz w:val="22"/>
                <w:szCs w:val="22"/>
              </w:rPr>
            </w:pPr>
          </w:p>
        </w:tc>
        <w:tc>
          <w:tcPr>
            <w:tcW w:w="4536" w:type="dxa"/>
          </w:tcPr>
          <w:p w:rsidR="00F52543" w:rsidRPr="003B51FA" w:rsidRDefault="00F52543" w:rsidP="00164A84">
            <w:pPr>
              <w:rPr>
                <w:rFonts w:ascii="Calibri" w:hAnsi="Calibri"/>
                <w:sz w:val="22"/>
                <w:szCs w:val="22"/>
              </w:rPr>
            </w:pPr>
            <w:r w:rsidRPr="003B51FA">
              <w:rPr>
                <w:rFonts w:ascii="Calibri" w:hAnsi="Calibri"/>
                <w:sz w:val="22"/>
                <w:szCs w:val="22"/>
              </w:rPr>
              <w:t xml:space="preserve">Mestrado </w:t>
            </w:r>
          </w:p>
          <w:p w:rsidR="00F52543" w:rsidRPr="003B51FA" w:rsidRDefault="00F52543" w:rsidP="00164A84">
            <w:pPr>
              <w:rPr>
                <w:rFonts w:ascii="Calibri" w:hAnsi="Calibri"/>
                <w:sz w:val="22"/>
                <w:szCs w:val="22"/>
              </w:rPr>
            </w:pPr>
          </w:p>
        </w:tc>
        <w:tc>
          <w:tcPr>
            <w:tcW w:w="1274" w:type="dxa"/>
          </w:tcPr>
          <w:p w:rsidR="00F52543" w:rsidRPr="003B51FA" w:rsidRDefault="00F52543" w:rsidP="00164A84">
            <w:pPr>
              <w:rPr>
                <w:rFonts w:ascii="Calibri" w:hAnsi="Calibri"/>
                <w:sz w:val="22"/>
                <w:szCs w:val="22"/>
              </w:rPr>
            </w:pPr>
            <w:r w:rsidRPr="003B51FA">
              <w:rPr>
                <w:rFonts w:ascii="Calibri" w:hAnsi="Calibri"/>
                <w:sz w:val="22"/>
                <w:szCs w:val="22"/>
              </w:rPr>
              <w:t>5,00</w:t>
            </w:r>
          </w:p>
        </w:tc>
      </w:tr>
      <w:tr w:rsidR="00F52543" w:rsidRPr="003B51FA" w:rsidTr="00164A84">
        <w:trPr>
          <w:jc w:val="center"/>
        </w:trPr>
        <w:tc>
          <w:tcPr>
            <w:tcW w:w="425" w:type="dxa"/>
            <w:vMerge/>
          </w:tcPr>
          <w:p w:rsidR="00F52543" w:rsidRPr="003B51FA" w:rsidRDefault="00F52543" w:rsidP="00164A84">
            <w:pPr>
              <w:rPr>
                <w:rFonts w:ascii="Calibri" w:hAnsi="Calibri"/>
                <w:sz w:val="22"/>
                <w:szCs w:val="22"/>
              </w:rPr>
            </w:pPr>
          </w:p>
        </w:tc>
        <w:tc>
          <w:tcPr>
            <w:tcW w:w="3404" w:type="dxa"/>
            <w:vMerge/>
          </w:tcPr>
          <w:p w:rsidR="00F52543" w:rsidRPr="003B51FA" w:rsidRDefault="00F52543" w:rsidP="00164A84">
            <w:pPr>
              <w:rPr>
                <w:rFonts w:ascii="Calibri" w:hAnsi="Calibri"/>
                <w:sz w:val="22"/>
                <w:szCs w:val="22"/>
              </w:rPr>
            </w:pPr>
          </w:p>
        </w:tc>
        <w:tc>
          <w:tcPr>
            <w:tcW w:w="4536" w:type="dxa"/>
          </w:tcPr>
          <w:p w:rsidR="00F52543" w:rsidRPr="003B51FA" w:rsidRDefault="00F52543" w:rsidP="00164A84">
            <w:pPr>
              <w:rPr>
                <w:rFonts w:ascii="Calibri" w:hAnsi="Calibri"/>
                <w:sz w:val="22"/>
                <w:szCs w:val="22"/>
              </w:rPr>
            </w:pPr>
            <w:r w:rsidRPr="003B51FA">
              <w:rPr>
                <w:rFonts w:ascii="Calibri" w:hAnsi="Calibri"/>
                <w:sz w:val="22"/>
                <w:szCs w:val="22"/>
              </w:rPr>
              <w:t xml:space="preserve">Especialização </w:t>
            </w:r>
          </w:p>
          <w:p w:rsidR="00F52543" w:rsidRPr="003B51FA" w:rsidRDefault="00F52543" w:rsidP="00164A84">
            <w:pPr>
              <w:rPr>
                <w:rFonts w:ascii="Calibri" w:hAnsi="Calibri"/>
                <w:sz w:val="22"/>
                <w:szCs w:val="22"/>
              </w:rPr>
            </w:pPr>
            <w:r w:rsidRPr="003B51FA">
              <w:rPr>
                <w:rFonts w:ascii="Calibri" w:hAnsi="Calibri"/>
                <w:sz w:val="22"/>
                <w:szCs w:val="22"/>
              </w:rPr>
              <w:t>(Mínimo 360 h/a)</w:t>
            </w:r>
          </w:p>
        </w:tc>
        <w:tc>
          <w:tcPr>
            <w:tcW w:w="1274" w:type="dxa"/>
          </w:tcPr>
          <w:p w:rsidR="00F52543" w:rsidRPr="003B51FA" w:rsidRDefault="00F52543" w:rsidP="00164A84">
            <w:pPr>
              <w:rPr>
                <w:rFonts w:ascii="Calibri" w:hAnsi="Calibri"/>
                <w:sz w:val="22"/>
                <w:szCs w:val="22"/>
              </w:rPr>
            </w:pPr>
            <w:r w:rsidRPr="003B51FA">
              <w:rPr>
                <w:rFonts w:ascii="Calibri" w:hAnsi="Calibri"/>
                <w:sz w:val="22"/>
                <w:szCs w:val="22"/>
              </w:rPr>
              <w:t>4,00</w:t>
            </w:r>
          </w:p>
        </w:tc>
      </w:tr>
      <w:tr w:rsidR="00F52543" w:rsidRPr="003B51FA" w:rsidTr="00164A84">
        <w:trPr>
          <w:jc w:val="center"/>
        </w:trPr>
        <w:tc>
          <w:tcPr>
            <w:tcW w:w="425" w:type="dxa"/>
          </w:tcPr>
          <w:p w:rsidR="00F52543" w:rsidRPr="003B51FA" w:rsidRDefault="00F52543" w:rsidP="00164A84">
            <w:pPr>
              <w:rPr>
                <w:rFonts w:ascii="Calibri" w:hAnsi="Calibri"/>
                <w:sz w:val="22"/>
                <w:szCs w:val="22"/>
              </w:rPr>
            </w:pPr>
            <w:r w:rsidRPr="003B51FA">
              <w:rPr>
                <w:rFonts w:ascii="Calibri" w:hAnsi="Calibri"/>
                <w:sz w:val="22"/>
                <w:szCs w:val="22"/>
              </w:rPr>
              <w:t>b</w:t>
            </w:r>
          </w:p>
        </w:tc>
        <w:tc>
          <w:tcPr>
            <w:tcW w:w="3404" w:type="dxa"/>
          </w:tcPr>
          <w:p w:rsidR="00F52543" w:rsidRPr="003B51FA" w:rsidRDefault="00F52543" w:rsidP="00164A84">
            <w:pPr>
              <w:rPr>
                <w:rFonts w:ascii="Calibri" w:hAnsi="Calibri"/>
                <w:sz w:val="22"/>
                <w:szCs w:val="22"/>
              </w:rPr>
            </w:pPr>
            <w:r w:rsidRPr="003B51FA">
              <w:rPr>
                <w:rFonts w:ascii="Calibri" w:hAnsi="Calibri"/>
                <w:sz w:val="22"/>
                <w:szCs w:val="22"/>
              </w:rPr>
              <w:t>Curso de Graduação específico na área.</w:t>
            </w:r>
          </w:p>
        </w:tc>
        <w:tc>
          <w:tcPr>
            <w:tcW w:w="4536" w:type="dxa"/>
          </w:tcPr>
          <w:p w:rsidR="00F52543" w:rsidRPr="003B51FA" w:rsidRDefault="00F52543" w:rsidP="00164A84">
            <w:pPr>
              <w:rPr>
                <w:rFonts w:ascii="Calibri" w:hAnsi="Calibri"/>
                <w:sz w:val="22"/>
                <w:szCs w:val="22"/>
              </w:rPr>
            </w:pPr>
            <w:r w:rsidRPr="003B51FA">
              <w:rPr>
                <w:rFonts w:ascii="Calibri" w:hAnsi="Calibri"/>
                <w:color w:val="000000"/>
                <w:sz w:val="22"/>
                <w:szCs w:val="22"/>
              </w:rPr>
              <w:t>Diploma ou declaração de conclusão de curso superior específico para qual se inscreveu.</w:t>
            </w:r>
          </w:p>
        </w:tc>
        <w:tc>
          <w:tcPr>
            <w:tcW w:w="1274" w:type="dxa"/>
          </w:tcPr>
          <w:p w:rsidR="00F52543" w:rsidRPr="003B51FA" w:rsidRDefault="00F52543" w:rsidP="00164A84">
            <w:pPr>
              <w:rPr>
                <w:rFonts w:ascii="Calibri" w:hAnsi="Calibri"/>
                <w:sz w:val="22"/>
                <w:szCs w:val="22"/>
              </w:rPr>
            </w:pPr>
            <w:r w:rsidRPr="003B51FA">
              <w:rPr>
                <w:rFonts w:ascii="Calibri" w:hAnsi="Calibri"/>
                <w:sz w:val="22"/>
                <w:szCs w:val="22"/>
              </w:rPr>
              <w:t>3,00</w:t>
            </w:r>
          </w:p>
        </w:tc>
      </w:tr>
      <w:tr w:rsidR="00F52543" w:rsidRPr="003B51FA" w:rsidTr="00164A84">
        <w:trPr>
          <w:jc w:val="center"/>
        </w:trPr>
        <w:tc>
          <w:tcPr>
            <w:tcW w:w="425" w:type="dxa"/>
          </w:tcPr>
          <w:p w:rsidR="00F52543" w:rsidRPr="003B51FA" w:rsidRDefault="00F52543" w:rsidP="00164A84">
            <w:pPr>
              <w:rPr>
                <w:rFonts w:ascii="Calibri" w:hAnsi="Calibri"/>
                <w:sz w:val="22"/>
                <w:szCs w:val="22"/>
              </w:rPr>
            </w:pPr>
            <w:r w:rsidRPr="003B51FA">
              <w:rPr>
                <w:rFonts w:ascii="Calibri" w:hAnsi="Calibri"/>
                <w:sz w:val="22"/>
                <w:szCs w:val="22"/>
              </w:rPr>
              <w:t>c</w:t>
            </w:r>
          </w:p>
        </w:tc>
        <w:tc>
          <w:tcPr>
            <w:tcW w:w="3404" w:type="dxa"/>
          </w:tcPr>
          <w:p w:rsidR="00F52543" w:rsidRPr="003B51FA" w:rsidRDefault="00F52543" w:rsidP="00164A84">
            <w:pPr>
              <w:rPr>
                <w:rFonts w:ascii="Calibri" w:hAnsi="Calibri"/>
                <w:sz w:val="22"/>
                <w:szCs w:val="22"/>
              </w:rPr>
            </w:pPr>
            <w:r w:rsidRPr="003B51FA">
              <w:rPr>
                <w:rFonts w:ascii="Calibri" w:hAnsi="Calibri"/>
                <w:sz w:val="22"/>
                <w:szCs w:val="22"/>
              </w:rPr>
              <w:t>Curso de Magistério Ensino Médio.</w:t>
            </w:r>
          </w:p>
        </w:tc>
        <w:tc>
          <w:tcPr>
            <w:tcW w:w="4536" w:type="dxa"/>
          </w:tcPr>
          <w:p w:rsidR="00F52543" w:rsidRPr="003B51FA" w:rsidRDefault="00F52543" w:rsidP="00164A84">
            <w:pPr>
              <w:pStyle w:val="Body1"/>
              <w:jc w:val="both"/>
              <w:rPr>
                <w:rFonts w:ascii="Calibri" w:hAnsi="Calibri"/>
                <w:sz w:val="22"/>
                <w:szCs w:val="22"/>
              </w:rPr>
            </w:pPr>
            <w:r w:rsidRPr="003B51FA">
              <w:rPr>
                <w:rFonts w:ascii="Calibri" w:hAnsi="Calibri"/>
                <w:sz w:val="22"/>
                <w:szCs w:val="22"/>
              </w:rPr>
              <w:t>Certifi</w:t>
            </w:r>
            <w:r>
              <w:rPr>
                <w:rFonts w:ascii="Calibri" w:hAnsi="Calibri"/>
                <w:sz w:val="22"/>
                <w:szCs w:val="22"/>
              </w:rPr>
              <w:t>cado de Ensino Médio Magistério</w:t>
            </w:r>
            <w:r w:rsidRPr="003B51FA">
              <w:rPr>
                <w:rFonts w:ascii="Calibri" w:hAnsi="Calibri"/>
                <w:sz w:val="22"/>
                <w:szCs w:val="22"/>
              </w:rPr>
              <w:t>.</w:t>
            </w:r>
          </w:p>
        </w:tc>
        <w:tc>
          <w:tcPr>
            <w:tcW w:w="1274" w:type="dxa"/>
          </w:tcPr>
          <w:p w:rsidR="00F52543" w:rsidRPr="003B51FA" w:rsidRDefault="00F52543" w:rsidP="00164A84">
            <w:pPr>
              <w:rPr>
                <w:rFonts w:ascii="Calibri" w:hAnsi="Calibri"/>
                <w:sz w:val="22"/>
                <w:szCs w:val="22"/>
              </w:rPr>
            </w:pPr>
            <w:r>
              <w:rPr>
                <w:rFonts w:ascii="Calibri" w:hAnsi="Calibri"/>
                <w:sz w:val="22"/>
                <w:szCs w:val="22"/>
              </w:rPr>
              <w:t>1</w:t>
            </w:r>
            <w:r w:rsidRPr="003B51FA">
              <w:rPr>
                <w:rFonts w:ascii="Calibri" w:hAnsi="Calibri"/>
                <w:sz w:val="22"/>
                <w:szCs w:val="22"/>
              </w:rPr>
              <w:t xml:space="preserve">,00 </w:t>
            </w:r>
          </w:p>
          <w:p w:rsidR="00F52543" w:rsidRPr="003B51FA" w:rsidRDefault="00F52543" w:rsidP="00164A84">
            <w:pPr>
              <w:pStyle w:val="Body1"/>
              <w:jc w:val="both"/>
              <w:rPr>
                <w:rFonts w:ascii="Calibri" w:hAnsi="Calibri"/>
                <w:sz w:val="22"/>
                <w:szCs w:val="22"/>
              </w:rPr>
            </w:pPr>
          </w:p>
        </w:tc>
      </w:tr>
      <w:tr w:rsidR="00F52543" w:rsidRPr="003B51FA" w:rsidTr="00164A84">
        <w:trPr>
          <w:jc w:val="center"/>
        </w:trPr>
        <w:tc>
          <w:tcPr>
            <w:tcW w:w="425" w:type="dxa"/>
          </w:tcPr>
          <w:p w:rsidR="00F52543" w:rsidRPr="003B51FA" w:rsidRDefault="00F52543" w:rsidP="00164A84">
            <w:pPr>
              <w:rPr>
                <w:rFonts w:ascii="Calibri" w:hAnsi="Calibri"/>
                <w:sz w:val="22"/>
                <w:szCs w:val="22"/>
              </w:rPr>
            </w:pPr>
            <w:r w:rsidRPr="003B51FA">
              <w:rPr>
                <w:rFonts w:ascii="Calibri" w:hAnsi="Calibri"/>
                <w:sz w:val="22"/>
                <w:szCs w:val="22"/>
              </w:rPr>
              <w:t>d</w:t>
            </w:r>
          </w:p>
        </w:tc>
        <w:tc>
          <w:tcPr>
            <w:tcW w:w="3404" w:type="dxa"/>
          </w:tcPr>
          <w:p w:rsidR="00F52543" w:rsidRPr="003B51FA" w:rsidRDefault="00F52543" w:rsidP="00164A84">
            <w:pPr>
              <w:jc w:val="both"/>
              <w:rPr>
                <w:rFonts w:ascii="Calibri" w:hAnsi="Calibri"/>
                <w:sz w:val="22"/>
                <w:szCs w:val="22"/>
              </w:rPr>
            </w:pPr>
            <w:r w:rsidRPr="003B51FA">
              <w:rPr>
                <w:rFonts w:ascii="Calibri" w:hAnsi="Calibri"/>
                <w:color w:val="000000"/>
                <w:sz w:val="22"/>
                <w:szCs w:val="22"/>
              </w:rPr>
              <w:t>Fase cursada no curso superior específico no qual o candidato se inscreveu, dessa forma o candidato deverá apresentar atestado de frequência específico para o cargo.</w:t>
            </w:r>
          </w:p>
        </w:tc>
        <w:tc>
          <w:tcPr>
            <w:tcW w:w="4536" w:type="dxa"/>
          </w:tcPr>
          <w:p w:rsidR="00F52543" w:rsidRPr="003B51FA" w:rsidRDefault="00F52543" w:rsidP="00164A84">
            <w:pPr>
              <w:rPr>
                <w:rFonts w:ascii="Calibri" w:hAnsi="Calibri"/>
                <w:sz w:val="22"/>
                <w:szCs w:val="22"/>
              </w:rPr>
            </w:pPr>
            <w:r w:rsidRPr="003B51FA">
              <w:rPr>
                <w:rFonts w:ascii="Calibri" w:hAnsi="Calibri"/>
                <w:sz w:val="22"/>
                <w:szCs w:val="22"/>
              </w:rPr>
              <w:t>Fase cursada: 0,</w:t>
            </w:r>
            <w:r>
              <w:rPr>
                <w:rFonts w:ascii="Calibri" w:hAnsi="Calibri"/>
                <w:sz w:val="22"/>
                <w:szCs w:val="22"/>
              </w:rPr>
              <w:t>25</w:t>
            </w:r>
            <w:r w:rsidRPr="003B51FA">
              <w:rPr>
                <w:rFonts w:ascii="Calibri" w:hAnsi="Calibri"/>
                <w:sz w:val="22"/>
                <w:szCs w:val="22"/>
              </w:rPr>
              <w:t xml:space="preserve"> pontos por fase, até no máximo de 2,00 ponto.</w:t>
            </w:r>
          </w:p>
          <w:p w:rsidR="00F52543" w:rsidRPr="003B51FA" w:rsidRDefault="00F52543" w:rsidP="00164A84">
            <w:pPr>
              <w:rPr>
                <w:rFonts w:ascii="Calibri" w:hAnsi="Calibri"/>
                <w:sz w:val="22"/>
                <w:szCs w:val="22"/>
              </w:rPr>
            </w:pPr>
          </w:p>
        </w:tc>
        <w:tc>
          <w:tcPr>
            <w:tcW w:w="1274" w:type="dxa"/>
          </w:tcPr>
          <w:p w:rsidR="00F52543" w:rsidRPr="003B51FA" w:rsidRDefault="00F52543" w:rsidP="00164A84">
            <w:pPr>
              <w:rPr>
                <w:rFonts w:ascii="Calibri" w:hAnsi="Calibri"/>
                <w:sz w:val="22"/>
                <w:szCs w:val="22"/>
              </w:rPr>
            </w:pPr>
            <w:r w:rsidRPr="003B51FA">
              <w:rPr>
                <w:rFonts w:ascii="Calibri" w:hAnsi="Calibri"/>
                <w:sz w:val="22"/>
                <w:szCs w:val="22"/>
              </w:rPr>
              <w:t>2,00</w:t>
            </w:r>
          </w:p>
        </w:tc>
      </w:tr>
      <w:tr w:rsidR="00F52543" w:rsidRPr="003B51FA" w:rsidTr="00164A84">
        <w:trPr>
          <w:jc w:val="center"/>
        </w:trPr>
        <w:tc>
          <w:tcPr>
            <w:tcW w:w="425" w:type="dxa"/>
          </w:tcPr>
          <w:p w:rsidR="00F52543" w:rsidRPr="003B51FA" w:rsidRDefault="00F52543" w:rsidP="00164A84">
            <w:pPr>
              <w:pStyle w:val="Body1"/>
              <w:jc w:val="both"/>
              <w:rPr>
                <w:rFonts w:ascii="Calibri" w:hAnsi="Calibri"/>
                <w:sz w:val="22"/>
                <w:szCs w:val="22"/>
              </w:rPr>
            </w:pPr>
            <w:r>
              <w:rPr>
                <w:rFonts w:ascii="Calibri" w:hAnsi="Calibri"/>
                <w:sz w:val="22"/>
                <w:szCs w:val="22"/>
              </w:rPr>
              <w:t>e</w:t>
            </w:r>
          </w:p>
        </w:tc>
        <w:tc>
          <w:tcPr>
            <w:tcW w:w="3404" w:type="dxa"/>
          </w:tcPr>
          <w:p w:rsidR="00F52543" w:rsidRPr="003B51FA" w:rsidRDefault="00F52543" w:rsidP="00164A84">
            <w:pPr>
              <w:rPr>
                <w:rFonts w:ascii="Calibri" w:hAnsi="Calibri"/>
                <w:sz w:val="22"/>
                <w:szCs w:val="22"/>
              </w:rPr>
            </w:pPr>
            <w:r w:rsidRPr="003B51FA">
              <w:rPr>
                <w:rFonts w:ascii="Calibri" w:hAnsi="Calibri"/>
                <w:sz w:val="22"/>
                <w:szCs w:val="22"/>
              </w:rPr>
              <w:t xml:space="preserve">Curso de Aperfeiçoamento na área de atuação. </w:t>
            </w:r>
            <w:r w:rsidRPr="003B51FA">
              <w:rPr>
                <w:rFonts w:ascii="Calibri" w:hAnsi="Calibri"/>
                <w:color w:val="000000"/>
                <w:sz w:val="22"/>
                <w:szCs w:val="22"/>
              </w:rPr>
              <w:t>Serão validados cursos realizados a partir de janeiro/2012.</w:t>
            </w:r>
          </w:p>
          <w:p w:rsidR="00F52543" w:rsidRPr="003B51FA" w:rsidRDefault="00F52543" w:rsidP="00164A84">
            <w:pPr>
              <w:rPr>
                <w:rFonts w:ascii="Calibri" w:hAnsi="Calibri"/>
                <w:sz w:val="22"/>
                <w:szCs w:val="22"/>
              </w:rPr>
            </w:pPr>
          </w:p>
        </w:tc>
        <w:tc>
          <w:tcPr>
            <w:tcW w:w="4536" w:type="dxa"/>
          </w:tcPr>
          <w:p w:rsidR="00F52543" w:rsidRPr="003B51FA" w:rsidRDefault="00F52543" w:rsidP="00164A84">
            <w:pPr>
              <w:rPr>
                <w:rFonts w:ascii="Calibri" w:hAnsi="Calibri"/>
                <w:sz w:val="22"/>
                <w:szCs w:val="22"/>
              </w:rPr>
            </w:pPr>
            <w:r w:rsidRPr="003B51FA">
              <w:rPr>
                <w:rFonts w:ascii="Calibri" w:hAnsi="Calibri"/>
                <w:sz w:val="22"/>
                <w:szCs w:val="22"/>
              </w:rPr>
              <w:t>0,01 ponto a cada hora de curso, até no máximo 150hs ou 1,50 pontos.</w:t>
            </w:r>
          </w:p>
          <w:p w:rsidR="00F52543" w:rsidRPr="003B51FA" w:rsidRDefault="00F52543" w:rsidP="00164A84">
            <w:pPr>
              <w:rPr>
                <w:rFonts w:ascii="Calibri" w:hAnsi="Calibri"/>
                <w:sz w:val="22"/>
                <w:szCs w:val="22"/>
              </w:rPr>
            </w:pPr>
          </w:p>
        </w:tc>
        <w:tc>
          <w:tcPr>
            <w:tcW w:w="1274" w:type="dxa"/>
          </w:tcPr>
          <w:p w:rsidR="00F52543" w:rsidRPr="003B51FA" w:rsidRDefault="00F52543" w:rsidP="00164A84">
            <w:pPr>
              <w:rPr>
                <w:rFonts w:ascii="Calibri" w:hAnsi="Calibri"/>
                <w:sz w:val="22"/>
                <w:szCs w:val="22"/>
              </w:rPr>
            </w:pPr>
            <w:r w:rsidRPr="003B51FA">
              <w:rPr>
                <w:rFonts w:ascii="Calibri" w:hAnsi="Calibri"/>
                <w:sz w:val="22"/>
                <w:szCs w:val="22"/>
              </w:rPr>
              <w:t>1,50</w:t>
            </w:r>
          </w:p>
        </w:tc>
      </w:tr>
      <w:tr w:rsidR="00F52543" w:rsidRPr="003B51FA" w:rsidTr="00164A84">
        <w:trPr>
          <w:jc w:val="center"/>
        </w:trPr>
        <w:tc>
          <w:tcPr>
            <w:tcW w:w="425" w:type="dxa"/>
          </w:tcPr>
          <w:p w:rsidR="00F52543" w:rsidRPr="003B51FA" w:rsidRDefault="00F52543" w:rsidP="00164A84">
            <w:pPr>
              <w:pStyle w:val="Body1"/>
              <w:jc w:val="both"/>
              <w:rPr>
                <w:rFonts w:ascii="Calibri" w:hAnsi="Calibri"/>
                <w:sz w:val="22"/>
                <w:szCs w:val="22"/>
              </w:rPr>
            </w:pPr>
            <w:r>
              <w:rPr>
                <w:rFonts w:ascii="Calibri" w:hAnsi="Calibri"/>
                <w:sz w:val="22"/>
                <w:szCs w:val="22"/>
              </w:rPr>
              <w:t>f</w:t>
            </w:r>
          </w:p>
        </w:tc>
        <w:tc>
          <w:tcPr>
            <w:tcW w:w="3404" w:type="dxa"/>
          </w:tcPr>
          <w:p w:rsidR="00F52543" w:rsidRPr="003B51FA" w:rsidRDefault="00F52543" w:rsidP="00164A84">
            <w:pPr>
              <w:rPr>
                <w:rFonts w:ascii="Calibri" w:hAnsi="Calibri"/>
                <w:sz w:val="22"/>
                <w:szCs w:val="22"/>
              </w:rPr>
            </w:pPr>
            <w:r w:rsidRPr="003B51FA">
              <w:rPr>
                <w:rFonts w:ascii="Calibri" w:hAnsi="Calibri"/>
                <w:sz w:val="22"/>
                <w:szCs w:val="22"/>
              </w:rPr>
              <w:t>Tempo de serviço no magistério.</w:t>
            </w:r>
          </w:p>
          <w:p w:rsidR="00F52543" w:rsidRPr="003B51FA" w:rsidRDefault="00F52543" w:rsidP="00164A84">
            <w:pPr>
              <w:rPr>
                <w:rFonts w:ascii="Calibri" w:hAnsi="Calibri"/>
                <w:sz w:val="22"/>
                <w:szCs w:val="22"/>
              </w:rPr>
            </w:pPr>
            <w:r w:rsidRPr="003B51FA">
              <w:rPr>
                <w:rFonts w:ascii="Calibri" w:hAnsi="Calibri"/>
                <w:sz w:val="22"/>
                <w:szCs w:val="22"/>
              </w:rPr>
              <w:t>(será aceito tempo de serviço das esferas federal, estadual, municipal e particular)</w:t>
            </w:r>
          </w:p>
        </w:tc>
        <w:tc>
          <w:tcPr>
            <w:tcW w:w="4536" w:type="dxa"/>
          </w:tcPr>
          <w:p w:rsidR="00F52543" w:rsidRPr="00110881" w:rsidRDefault="00F52543" w:rsidP="00164A84">
            <w:pPr>
              <w:rPr>
                <w:rFonts w:ascii="Calibri" w:hAnsi="Calibri"/>
                <w:sz w:val="22"/>
                <w:szCs w:val="22"/>
              </w:rPr>
            </w:pPr>
            <w:r w:rsidRPr="00110881">
              <w:rPr>
                <w:rFonts w:ascii="Calibri" w:hAnsi="Calibri"/>
                <w:sz w:val="22"/>
                <w:szCs w:val="22"/>
              </w:rPr>
              <w:t>Até 05 meses = 0,50 pontos</w:t>
            </w:r>
          </w:p>
          <w:p w:rsidR="00F52543" w:rsidRPr="00110881" w:rsidRDefault="00F52543" w:rsidP="00164A84">
            <w:pPr>
              <w:rPr>
                <w:rFonts w:ascii="Calibri" w:hAnsi="Calibri"/>
                <w:sz w:val="22"/>
                <w:szCs w:val="22"/>
              </w:rPr>
            </w:pPr>
            <w:r w:rsidRPr="00110881">
              <w:rPr>
                <w:rFonts w:ascii="Calibri" w:hAnsi="Calibri"/>
                <w:sz w:val="22"/>
                <w:szCs w:val="22"/>
              </w:rPr>
              <w:t>De 06 meses a 2 anos e 11 meses = 1,00 ponto</w:t>
            </w:r>
          </w:p>
          <w:p w:rsidR="00F52543" w:rsidRPr="00110881" w:rsidRDefault="00F52543" w:rsidP="00164A84">
            <w:pPr>
              <w:rPr>
                <w:rFonts w:ascii="Calibri" w:hAnsi="Calibri"/>
                <w:sz w:val="22"/>
                <w:szCs w:val="22"/>
              </w:rPr>
            </w:pPr>
            <w:r w:rsidRPr="00110881">
              <w:rPr>
                <w:rFonts w:ascii="Calibri" w:hAnsi="Calibri"/>
                <w:sz w:val="22"/>
                <w:szCs w:val="22"/>
              </w:rPr>
              <w:t>De 03 anos a 08 anos e 11 meses = 2,00 pontos</w:t>
            </w:r>
          </w:p>
          <w:p w:rsidR="00F52543" w:rsidRPr="00110881" w:rsidRDefault="00F52543" w:rsidP="00164A84">
            <w:pPr>
              <w:rPr>
                <w:rFonts w:ascii="Calibri" w:hAnsi="Calibri"/>
                <w:sz w:val="22"/>
                <w:szCs w:val="22"/>
              </w:rPr>
            </w:pPr>
            <w:r w:rsidRPr="00110881">
              <w:rPr>
                <w:rFonts w:ascii="Calibri" w:hAnsi="Calibri"/>
                <w:sz w:val="22"/>
                <w:szCs w:val="22"/>
              </w:rPr>
              <w:t xml:space="preserve">Acima de 09 anos = 3,00 pontos </w:t>
            </w:r>
          </w:p>
        </w:tc>
        <w:tc>
          <w:tcPr>
            <w:tcW w:w="1274" w:type="dxa"/>
          </w:tcPr>
          <w:p w:rsidR="00F52543" w:rsidRPr="003B51FA" w:rsidRDefault="00F52543" w:rsidP="00164A84">
            <w:pPr>
              <w:rPr>
                <w:rFonts w:ascii="Calibri" w:hAnsi="Calibri"/>
                <w:sz w:val="22"/>
                <w:szCs w:val="22"/>
              </w:rPr>
            </w:pPr>
            <w:r w:rsidRPr="003B51FA">
              <w:rPr>
                <w:rFonts w:ascii="Calibri" w:hAnsi="Calibri"/>
                <w:sz w:val="22"/>
                <w:szCs w:val="22"/>
              </w:rPr>
              <w:t>3,00</w:t>
            </w:r>
          </w:p>
        </w:tc>
      </w:tr>
    </w:tbl>
    <w:p w:rsidR="00F52543" w:rsidRPr="003B51FA" w:rsidRDefault="00F52543" w:rsidP="00F52543">
      <w:pPr>
        <w:jc w:val="both"/>
        <w:rPr>
          <w:rFonts w:ascii="Calibri" w:hAnsi="Calibri"/>
          <w:color w:val="000000"/>
          <w:sz w:val="22"/>
          <w:szCs w:val="22"/>
        </w:rPr>
      </w:pPr>
      <w:r w:rsidRPr="003B51FA">
        <w:rPr>
          <w:rFonts w:ascii="Calibri" w:hAnsi="Calibri"/>
          <w:color w:val="000000"/>
          <w:sz w:val="22"/>
          <w:szCs w:val="22"/>
        </w:rPr>
        <w:t>I. Todos os documentos apresentados para comprovar os títulos e tempo de serviço precisam ser cópias autenticadas ou cópias simples acompanhadas dos originais para conferência.</w:t>
      </w:r>
    </w:p>
    <w:p w:rsidR="00F52543" w:rsidRPr="003B51FA" w:rsidRDefault="00F52543" w:rsidP="00F52543">
      <w:pPr>
        <w:jc w:val="both"/>
        <w:rPr>
          <w:rFonts w:ascii="Calibri" w:hAnsi="Calibri"/>
          <w:sz w:val="22"/>
          <w:szCs w:val="22"/>
        </w:rPr>
      </w:pPr>
      <w:r w:rsidRPr="003B51FA">
        <w:rPr>
          <w:rFonts w:ascii="Calibri" w:hAnsi="Calibri"/>
          <w:color w:val="000000"/>
          <w:sz w:val="22"/>
          <w:szCs w:val="22"/>
        </w:rPr>
        <w:t xml:space="preserve">II. </w:t>
      </w:r>
      <w:r w:rsidRPr="003B51FA">
        <w:rPr>
          <w:rFonts w:ascii="Calibri" w:hAnsi="Calibri"/>
          <w:sz w:val="22"/>
          <w:szCs w:val="22"/>
        </w:rPr>
        <w:t>Não haverá reprodução de cópias no local de entrega dos títulos e tempo de serviço.</w:t>
      </w:r>
    </w:p>
    <w:p w:rsidR="00F52543" w:rsidRPr="003B51FA" w:rsidRDefault="00F52543" w:rsidP="00F52543">
      <w:pPr>
        <w:autoSpaceDE w:val="0"/>
        <w:autoSpaceDN w:val="0"/>
        <w:adjustRightInd w:val="0"/>
        <w:jc w:val="both"/>
        <w:rPr>
          <w:rFonts w:ascii="Calibri" w:hAnsi="Calibri"/>
          <w:sz w:val="22"/>
          <w:szCs w:val="22"/>
        </w:rPr>
      </w:pPr>
      <w:r w:rsidRPr="003B51FA">
        <w:rPr>
          <w:rFonts w:ascii="Calibri" w:hAnsi="Calibri"/>
          <w:sz w:val="22"/>
          <w:szCs w:val="22"/>
        </w:rPr>
        <w:t>III. Os títulos e tempo de serviço deverão ter relação direta com as atribuições do cargo correspondente à respectiva inscrição ou não serão computados.</w:t>
      </w:r>
    </w:p>
    <w:p w:rsidR="00F52543" w:rsidRPr="003B51FA" w:rsidRDefault="00F52543" w:rsidP="00F52543">
      <w:pPr>
        <w:autoSpaceDE w:val="0"/>
        <w:autoSpaceDN w:val="0"/>
        <w:adjustRightInd w:val="0"/>
        <w:jc w:val="both"/>
        <w:rPr>
          <w:rFonts w:ascii="Calibri" w:hAnsi="Calibri"/>
          <w:color w:val="000000"/>
          <w:sz w:val="22"/>
          <w:szCs w:val="22"/>
        </w:rPr>
      </w:pPr>
      <w:r w:rsidRPr="003B51FA">
        <w:rPr>
          <w:rFonts w:ascii="Calibri" w:hAnsi="Calibri"/>
          <w:sz w:val="22"/>
          <w:szCs w:val="22"/>
        </w:rPr>
        <w:t>IV. Não serão aceitos como títulos, certificados que não apresentarem a respectiva carga horária no mesmo.</w:t>
      </w:r>
    </w:p>
    <w:p w:rsidR="00F52543" w:rsidRPr="003B51FA" w:rsidRDefault="00F52543" w:rsidP="00F52543">
      <w:pPr>
        <w:jc w:val="both"/>
        <w:rPr>
          <w:rFonts w:ascii="Calibri" w:hAnsi="Calibri"/>
          <w:color w:val="000000"/>
          <w:sz w:val="22"/>
          <w:szCs w:val="22"/>
        </w:rPr>
      </w:pPr>
      <w:r w:rsidRPr="003B51FA">
        <w:rPr>
          <w:rFonts w:ascii="Calibri" w:hAnsi="Calibri"/>
          <w:color w:val="000000"/>
          <w:sz w:val="22"/>
          <w:szCs w:val="22"/>
        </w:rPr>
        <w:t>V. A entrega dos títulos e tempo de serviço será nas datas informada no cronograma deste edital.</w:t>
      </w:r>
    </w:p>
    <w:p w:rsidR="00F52543" w:rsidRPr="003B51FA" w:rsidRDefault="00F52543" w:rsidP="00F52543">
      <w:pPr>
        <w:pStyle w:val="Body1"/>
        <w:jc w:val="both"/>
        <w:rPr>
          <w:rFonts w:ascii="Calibri" w:hAnsi="Calibri"/>
          <w:sz w:val="22"/>
          <w:szCs w:val="22"/>
        </w:rPr>
      </w:pPr>
      <w:r w:rsidRPr="003B51FA">
        <w:rPr>
          <w:rFonts w:ascii="Calibri" w:hAnsi="Calibri"/>
          <w:sz w:val="22"/>
          <w:szCs w:val="22"/>
        </w:rPr>
        <w:t xml:space="preserve">VI. Os documentos apresentados não serão devolvidos, seja qual for o motivo alegado pelo candidato. </w:t>
      </w:r>
    </w:p>
    <w:p w:rsidR="00F52543" w:rsidRPr="003B51FA" w:rsidRDefault="00F52543" w:rsidP="00F52543">
      <w:pPr>
        <w:pStyle w:val="Body1"/>
        <w:jc w:val="both"/>
        <w:rPr>
          <w:rFonts w:ascii="Calibri" w:hAnsi="Calibri"/>
          <w:sz w:val="22"/>
          <w:szCs w:val="22"/>
        </w:rPr>
      </w:pPr>
      <w:r w:rsidRPr="003B51FA">
        <w:rPr>
          <w:rFonts w:ascii="Calibri" w:hAnsi="Calibri"/>
          <w:sz w:val="22"/>
          <w:szCs w:val="22"/>
        </w:rPr>
        <w:t xml:space="preserve">VII. Não haverá em hipótese alguma, outra data e horário para a entrega de títulos e tempo de serviço. </w:t>
      </w:r>
    </w:p>
    <w:p w:rsidR="00F52543" w:rsidRDefault="00F52543" w:rsidP="00F52543">
      <w:pPr>
        <w:pStyle w:val="Body1"/>
        <w:jc w:val="both"/>
        <w:rPr>
          <w:rFonts w:ascii="Calibri" w:hAnsi="Calibri"/>
          <w:sz w:val="22"/>
          <w:szCs w:val="22"/>
        </w:rPr>
      </w:pPr>
      <w:r w:rsidRPr="003B51FA">
        <w:rPr>
          <w:rFonts w:ascii="Calibri" w:hAnsi="Calibri"/>
          <w:sz w:val="22"/>
          <w:szCs w:val="22"/>
        </w:rPr>
        <w:t xml:space="preserve">VIII. A não apresentação dos títulos e tempo de serviço não elimina o candidato do certame, sendo a este computado pontuação zero na prova de títulos e tempo de serviço para o cálculo da pontuação final. </w:t>
      </w:r>
    </w:p>
    <w:p w:rsidR="00F52543" w:rsidRPr="001F4FD6" w:rsidRDefault="00F52543" w:rsidP="00F52543">
      <w:pPr>
        <w:pStyle w:val="Body1"/>
        <w:jc w:val="both"/>
        <w:rPr>
          <w:rFonts w:ascii="Calibri" w:hAnsi="Calibri"/>
          <w:sz w:val="22"/>
          <w:szCs w:val="22"/>
        </w:rPr>
      </w:pPr>
      <w:r>
        <w:rPr>
          <w:rFonts w:ascii="Calibri" w:hAnsi="Calibri"/>
          <w:sz w:val="22"/>
          <w:szCs w:val="22"/>
        </w:rPr>
        <w:t>IX. Será aceito para comprovação dos títulos atestados ou declarações de conclusão de cursos, desde que possuam a respectiva carga horária, disciplinas, aproveitamento e assinatura e carimbo do responsável pela emissão.</w:t>
      </w:r>
    </w:p>
    <w:p w:rsidR="00F52543" w:rsidRPr="003B51FA" w:rsidRDefault="00F52543" w:rsidP="00F52543">
      <w:pPr>
        <w:pStyle w:val="Body1"/>
        <w:jc w:val="both"/>
        <w:rPr>
          <w:rFonts w:ascii="Calibri" w:hAnsi="Calibri"/>
          <w:sz w:val="22"/>
          <w:szCs w:val="22"/>
        </w:rPr>
      </w:pPr>
      <w:r w:rsidRPr="003B51FA">
        <w:rPr>
          <w:rFonts w:ascii="Calibri" w:hAnsi="Calibri"/>
          <w:sz w:val="22"/>
          <w:szCs w:val="22"/>
        </w:rPr>
        <w:t xml:space="preserve">X. O candidato que possuir alteração de nome (casamento, separação, etc.) deverá anexar cópia do documento comprobatório da alteração sob pena de não ter pontuados títulos com nome diferente da inscrição e/ou identidade. </w:t>
      </w:r>
    </w:p>
    <w:p w:rsidR="00F52543" w:rsidRPr="003B51FA" w:rsidRDefault="00F52543" w:rsidP="00F52543">
      <w:pPr>
        <w:pStyle w:val="Body1"/>
        <w:jc w:val="both"/>
        <w:rPr>
          <w:rFonts w:ascii="Calibri" w:hAnsi="Calibri"/>
          <w:sz w:val="22"/>
          <w:szCs w:val="22"/>
        </w:rPr>
      </w:pPr>
      <w:r w:rsidRPr="003B51FA">
        <w:rPr>
          <w:rFonts w:ascii="Calibri" w:hAnsi="Calibri"/>
          <w:sz w:val="22"/>
          <w:szCs w:val="22"/>
        </w:rPr>
        <w:t>X</w:t>
      </w:r>
      <w:r>
        <w:rPr>
          <w:rFonts w:ascii="Calibri" w:hAnsi="Calibri"/>
          <w:sz w:val="22"/>
          <w:szCs w:val="22"/>
        </w:rPr>
        <w:t>I</w:t>
      </w:r>
      <w:r w:rsidRPr="003B51FA">
        <w:rPr>
          <w:rFonts w:ascii="Calibri" w:hAnsi="Calibri"/>
          <w:sz w:val="22"/>
          <w:szCs w:val="22"/>
        </w:rPr>
        <w:t xml:space="preserve">. Comprovada em qualquer tempo, irregularidade ou ilegalidade na obtenção dos títulos e tempo de serviço do candidato, bem como encaminhamento de um mesmo título ou tempo de serviço em duplicidade, com o fim de obter dupla pontuação, o candidato terá anulada a totalidade de pontos desta prova. Comprovada a culpa do candidato este será excluído do Processo Seletivo. </w:t>
      </w:r>
    </w:p>
    <w:p w:rsidR="00F52543" w:rsidRPr="003B51FA" w:rsidRDefault="00F52543" w:rsidP="00F52543">
      <w:pPr>
        <w:pStyle w:val="Body1"/>
        <w:jc w:val="both"/>
        <w:rPr>
          <w:rFonts w:ascii="Calibri" w:hAnsi="Calibri"/>
          <w:sz w:val="22"/>
          <w:szCs w:val="22"/>
        </w:rPr>
      </w:pPr>
      <w:r w:rsidRPr="003B51FA">
        <w:rPr>
          <w:rFonts w:ascii="Calibri" w:hAnsi="Calibri"/>
          <w:sz w:val="22"/>
          <w:szCs w:val="22"/>
        </w:rPr>
        <w:t>XI</w:t>
      </w:r>
      <w:r>
        <w:rPr>
          <w:rFonts w:ascii="Calibri" w:hAnsi="Calibri"/>
          <w:sz w:val="22"/>
          <w:szCs w:val="22"/>
        </w:rPr>
        <w:t>I</w:t>
      </w:r>
      <w:r w:rsidRPr="003B51FA">
        <w:rPr>
          <w:rFonts w:ascii="Calibri" w:hAnsi="Calibri"/>
          <w:sz w:val="22"/>
          <w:szCs w:val="22"/>
        </w:rPr>
        <w:t>. Uma vez efetuada a entrega dos títulos e tempo de serviço não serão aceitos pedidos de inclusão de novos documentos, sob qualquer hipótese ou alegação.</w:t>
      </w:r>
    </w:p>
    <w:p w:rsidR="00F52543" w:rsidRPr="00671099" w:rsidRDefault="00F52543" w:rsidP="00F52543">
      <w:pPr>
        <w:pStyle w:val="Body1"/>
        <w:jc w:val="both"/>
        <w:rPr>
          <w:rFonts w:ascii="Calibri" w:hAnsi="Calibri" w:cs="Calibri"/>
          <w:b/>
          <w:sz w:val="22"/>
          <w:szCs w:val="22"/>
        </w:rPr>
      </w:pPr>
      <w:r>
        <w:rPr>
          <w:rFonts w:ascii="Calibri" w:hAnsi="Calibri"/>
          <w:sz w:val="22"/>
          <w:szCs w:val="22"/>
        </w:rPr>
        <w:t>XIII</w:t>
      </w:r>
      <w:r w:rsidRPr="00671099">
        <w:rPr>
          <w:rFonts w:ascii="Calibri" w:hAnsi="Calibri"/>
          <w:sz w:val="22"/>
          <w:szCs w:val="22"/>
        </w:rPr>
        <w:t xml:space="preserve">. </w:t>
      </w:r>
      <w:r>
        <w:rPr>
          <w:rFonts w:ascii="Calibri" w:hAnsi="Calibri" w:cs="Calibri"/>
          <w:sz w:val="22"/>
        </w:rPr>
        <w:t xml:space="preserve">A pontuação das linhas </w:t>
      </w:r>
      <w:r w:rsidRPr="00FE3CA1">
        <w:rPr>
          <w:rFonts w:ascii="Calibri" w:hAnsi="Calibri" w:cs="Calibri"/>
          <w:b/>
          <w:sz w:val="22"/>
        </w:rPr>
        <w:t>a, b,</w:t>
      </w:r>
      <w:r>
        <w:rPr>
          <w:rFonts w:ascii="Calibri" w:hAnsi="Calibri" w:cs="Calibri"/>
          <w:b/>
          <w:sz w:val="22"/>
        </w:rPr>
        <w:t xml:space="preserve"> c</w:t>
      </w:r>
      <w:r w:rsidRPr="00110881">
        <w:rPr>
          <w:rFonts w:ascii="Calibri" w:hAnsi="Calibri" w:cs="Calibri"/>
          <w:sz w:val="22"/>
        </w:rPr>
        <w:t>e</w:t>
      </w:r>
      <w:r>
        <w:rPr>
          <w:rFonts w:ascii="Calibri" w:hAnsi="Calibri" w:cs="Calibri"/>
          <w:b/>
          <w:sz w:val="22"/>
        </w:rPr>
        <w:t xml:space="preserve"> d,</w:t>
      </w:r>
      <w:r>
        <w:rPr>
          <w:rFonts w:ascii="Calibri" w:hAnsi="Calibri" w:cs="Calibri"/>
          <w:sz w:val="22"/>
        </w:rPr>
        <w:t xml:space="preserve"> da tabela acima não são cumulativas,</w:t>
      </w:r>
      <w:r w:rsidRPr="00671099">
        <w:rPr>
          <w:rFonts w:ascii="Calibri" w:hAnsi="Calibri" w:cs="Calibri"/>
          <w:sz w:val="22"/>
        </w:rPr>
        <w:t xml:space="preserve"> será validada apenas a pontuação do maior título apresentada pelo (a) candidato (a).</w:t>
      </w:r>
    </w:p>
    <w:p w:rsidR="0033736F" w:rsidRPr="00671099" w:rsidRDefault="0033736F" w:rsidP="00F52543">
      <w:pPr>
        <w:autoSpaceDE w:val="0"/>
        <w:autoSpaceDN w:val="0"/>
        <w:adjustRightInd w:val="0"/>
        <w:contextualSpacing/>
        <w:jc w:val="center"/>
        <w:rPr>
          <w:rFonts w:ascii="Calibri" w:hAnsi="Calibri" w:cs="Calibri"/>
          <w:b/>
          <w:sz w:val="22"/>
          <w:szCs w:val="22"/>
        </w:rPr>
      </w:pPr>
    </w:p>
    <w:sectPr w:rsidR="0033736F" w:rsidRPr="00671099" w:rsidSect="00930D9B">
      <w:head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913" w:rsidRDefault="00162913">
      <w:r>
        <w:separator/>
      </w:r>
    </w:p>
  </w:endnote>
  <w:endnote w:type="continuationSeparator" w:id="1">
    <w:p w:rsidR="00162913" w:rsidRDefault="00162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913" w:rsidRDefault="00162913">
      <w:r>
        <w:separator/>
      </w:r>
    </w:p>
  </w:footnote>
  <w:footnote w:type="continuationSeparator" w:id="1">
    <w:p w:rsidR="00162913" w:rsidRDefault="00162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EF" w:rsidRPr="00164A84" w:rsidRDefault="001C6C59" w:rsidP="00786BEF">
    <w:pPr>
      <w:tabs>
        <w:tab w:val="left" w:pos="0"/>
        <w:tab w:val="center" w:pos="4419"/>
        <w:tab w:val="center" w:pos="4533"/>
        <w:tab w:val="right" w:pos="8838"/>
        <w:tab w:val="right" w:pos="9065"/>
      </w:tabs>
      <w:jc w:val="center"/>
      <w:outlineLvl w:val="0"/>
      <w:rPr>
        <w:rFonts w:ascii="Calibri" w:eastAsia="Arial Unicode MS" w:hAnsi="Calibri"/>
        <w:b/>
        <w:color w:val="000000"/>
        <w:sz w:val="28"/>
        <w:szCs w:val="28"/>
        <w:u w:color="000000"/>
        <w:lang w:val="pt-PT"/>
      </w:rPr>
    </w:pPr>
    <w:r>
      <w:rPr>
        <w:rFonts w:ascii="Calibri" w:hAnsi="Calibri"/>
        <w:b/>
        <w:noProof/>
        <w:sz w:val="28"/>
        <w:szCs w:val="28"/>
      </w:rPr>
      <w:drawing>
        <wp:anchor distT="0" distB="0" distL="114300" distR="114300" simplePos="0" relativeHeight="251657728" behindDoc="0" locked="0" layoutInCell="1" allowOverlap="1">
          <wp:simplePos x="0" y="0"/>
          <wp:positionH relativeFrom="margin">
            <wp:posOffset>490220</wp:posOffset>
          </wp:positionH>
          <wp:positionV relativeFrom="margin">
            <wp:posOffset>-953770</wp:posOffset>
          </wp:positionV>
          <wp:extent cx="768350" cy="848360"/>
          <wp:effectExtent l="19050" t="0" r="0" b="0"/>
          <wp:wrapSquare wrapText="bothSides"/>
          <wp:docPr id="10" name="Imagem 10" descr="http://www.paulolopes.sc.gov.br/arquivosdb/prefeitura/0.853679001249414669_paulolo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ulolopes.sc.gov.br/arquivosdb/prefeitura/0.853679001249414669_paulolopes.png"/>
                  <pic:cNvPicPr>
                    <a:picLocks noChangeAspect="1" noChangeArrowheads="1"/>
                  </pic:cNvPicPr>
                </pic:nvPicPr>
                <pic:blipFill>
                  <a:blip r:embed="rId1" r:link="rId2"/>
                  <a:srcRect/>
                  <a:stretch>
                    <a:fillRect/>
                  </a:stretch>
                </pic:blipFill>
                <pic:spPr bwMode="auto">
                  <a:xfrm>
                    <a:off x="0" y="0"/>
                    <a:ext cx="768350" cy="848360"/>
                  </a:xfrm>
                  <a:prstGeom prst="rect">
                    <a:avLst/>
                  </a:prstGeom>
                  <a:noFill/>
                  <a:ln w="9525">
                    <a:noFill/>
                    <a:miter lim="800000"/>
                    <a:headEnd/>
                    <a:tailEnd/>
                  </a:ln>
                </pic:spPr>
              </pic:pic>
            </a:graphicData>
          </a:graphic>
        </wp:anchor>
      </w:drawing>
    </w:r>
    <w:r w:rsidR="00786BEF" w:rsidRPr="00164A84">
      <w:rPr>
        <w:rFonts w:ascii="Calibri" w:eastAsia="Arial Unicode MS" w:hAnsi="Calibri"/>
        <w:b/>
        <w:color w:val="000000"/>
        <w:sz w:val="28"/>
        <w:szCs w:val="28"/>
        <w:u w:color="000000"/>
        <w:lang w:val="pt-PT"/>
      </w:rPr>
      <w:t>ESTADO DE SANTA CATARINA</w:t>
    </w:r>
  </w:p>
  <w:p w:rsidR="00786BEF" w:rsidRPr="00164A84" w:rsidRDefault="00786BEF" w:rsidP="00786BEF">
    <w:pPr>
      <w:tabs>
        <w:tab w:val="left" w:pos="0"/>
        <w:tab w:val="center" w:pos="4419"/>
        <w:tab w:val="center" w:pos="4533"/>
        <w:tab w:val="right" w:pos="8838"/>
        <w:tab w:val="right" w:pos="9065"/>
      </w:tabs>
      <w:jc w:val="center"/>
      <w:outlineLvl w:val="0"/>
      <w:rPr>
        <w:rFonts w:ascii="Calibri" w:eastAsia="Arial Unicode MS" w:hAnsi="Calibri"/>
        <w:b/>
        <w:color w:val="000000"/>
        <w:sz w:val="28"/>
        <w:szCs w:val="28"/>
        <w:u w:color="000000"/>
        <w:lang w:val="pt-PT"/>
      </w:rPr>
    </w:pPr>
    <w:r w:rsidRPr="00164A84">
      <w:rPr>
        <w:rFonts w:ascii="Calibri" w:eastAsia="Arial Unicode MS" w:hAnsi="Calibri"/>
        <w:b/>
        <w:color w:val="000000"/>
        <w:sz w:val="28"/>
        <w:szCs w:val="28"/>
        <w:u w:color="000000"/>
        <w:lang w:val="pt-PT"/>
      </w:rPr>
      <w:t>MUNICIPIO DE PAULO LOPES- SC</w:t>
    </w:r>
  </w:p>
  <w:p w:rsidR="003B1B3D" w:rsidRPr="00DF01DE" w:rsidRDefault="003B1B3D" w:rsidP="003B1B3D">
    <w:pPr>
      <w:tabs>
        <w:tab w:val="left" w:pos="0"/>
        <w:tab w:val="center" w:pos="4419"/>
        <w:tab w:val="center" w:pos="4533"/>
        <w:tab w:val="right" w:pos="8838"/>
        <w:tab w:val="right" w:pos="9065"/>
      </w:tabs>
      <w:jc w:val="center"/>
      <w:outlineLvl w:val="0"/>
      <w:rPr>
        <w:rFonts w:ascii="Calibri" w:eastAsia="Calibri" w:hAnsi="Calibri"/>
        <w:b/>
        <w:bCs/>
        <w:sz w:val="32"/>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84F"/>
    <w:multiLevelType w:val="hybridMultilevel"/>
    <w:tmpl w:val="C6A8ACF6"/>
    <w:lvl w:ilvl="0" w:tplc="32BCE658">
      <w:start w:val="7"/>
      <w:numFmt w:val="bullet"/>
      <w:lvlText w:val=""/>
      <w:lvlJc w:val="left"/>
      <w:pPr>
        <w:ind w:left="720" w:hanging="360"/>
      </w:pPr>
      <w:rPr>
        <w:rFonts w:ascii="Symbol" w:eastAsia="Times New Roman" w:hAnsi="Symbol" w:cs="Times New Roman" w:hint="default"/>
      </w:rPr>
    </w:lvl>
    <w:lvl w:ilvl="1" w:tplc="49C20174" w:tentative="1">
      <w:start w:val="1"/>
      <w:numFmt w:val="bullet"/>
      <w:lvlText w:val="o"/>
      <w:lvlJc w:val="left"/>
      <w:pPr>
        <w:ind w:left="1440" w:hanging="360"/>
      </w:pPr>
      <w:rPr>
        <w:rFonts w:ascii="Courier New" w:hAnsi="Courier New" w:cs="Courier New" w:hint="default"/>
      </w:rPr>
    </w:lvl>
    <w:lvl w:ilvl="2" w:tplc="06DA3DEC" w:tentative="1">
      <w:start w:val="1"/>
      <w:numFmt w:val="bullet"/>
      <w:lvlText w:val=""/>
      <w:lvlJc w:val="left"/>
      <w:pPr>
        <w:ind w:left="2160" w:hanging="360"/>
      </w:pPr>
      <w:rPr>
        <w:rFonts w:ascii="Wingdings" w:hAnsi="Wingdings" w:hint="default"/>
      </w:rPr>
    </w:lvl>
    <w:lvl w:ilvl="3" w:tplc="F9DC065E" w:tentative="1">
      <w:start w:val="1"/>
      <w:numFmt w:val="bullet"/>
      <w:lvlText w:val=""/>
      <w:lvlJc w:val="left"/>
      <w:pPr>
        <w:ind w:left="2880" w:hanging="360"/>
      </w:pPr>
      <w:rPr>
        <w:rFonts w:ascii="Symbol" w:hAnsi="Symbol" w:hint="default"/>
      </w:rPr>
    </w:lvl>
    <w:lvl w:ilvl="4" w:tplc="84B6B7DE" w:tentative="1">
      <w:start w:val="1"/>
      <w:numFmt w:val="bullet"/>
      <w:lvlText w:val="o"/>
      <w:lvlJc w:val="left"/>
      <w:pPr>
        <w:ind w:left="3600" w:hanging="360"/>
      </w:pPr>
      <w:rPr>
        <w:rFonts w:ascii="Courier New" w:hAnsi="Courier New" w:cs="Courier New" w:hint="default"/>
      </w:rPr>
    </w:lvl>
    <w:lvl w:ilvl="5" w:tplc="3A4846A8" w:tentative="1">
      <w:start w:val="1"/>
      <w:numFmt w:val="bullet"/>
      <w:lvlText w:val=""/>
      <w:lvlJc w:val="left"/>
      <w:pPr>
        <w:ind w:left="4320" w:hanging="360"/>
      </w:pPr>
      <w:rPr>
        <w:rFonts w:ascii="Wingdings" w:hAnsi="Wingdings" w:hint="default"/>
      </w:rPr>
    </w:lvl>
    <w:lvl w:ilvl="6" w:tplc="EE246DFA" w:tentative="1">
      <w:start w:val="1"/>
      <w:numFmt w:val="bullet"/>
      <w:lvlText w:val=""/>
      <w:lvlJc w:val="left"/>
      <w:pPr>
        <w:ind w:left="5040" w:hanging="360"/>
      </w:pPr>
      <w:rPr>
        <w:rFonts w:ascii="Symbol" w:hAnsi="Symbol" w:hint="default"/>
      </w:rPr>
    </w:lvl>
    <w:lvl w:ilvl="7" w:tplc="94EA41DE" w:tentative="1">
      <w:start w:val="1"/>
      <w:numFmt w:val="bullet"/>
      <w:lvlText w:val="o"/>
      <w:lvlJc w:val="left"/>
      <w:pPr>
        <w:ind w:left="5760" w:hanging="360"/>
      </w:pPr>
      <w:rPr>
        <w:rFonts w:ascii="Courier New" w:hAnsi="Courier New" w:cs="Courier New" w:hint="default"/>
      </w:rPr>
    </w:lvl>
    <w:lvl w:ilvl="8" w:tplc="4532E8E2" w:tentative="1">
      <w:start w:val="1"/>
      <w:numFmt w:val="bullet"/>
      <w:lvlText w:val=""/>
      <w:lvlJc w:val="left"/>
      <w:pPr>
        <w:ind w:left="6480" w:hanging="360"/>
      </w:pPr>
      <w:rPr>
        <w:rFonts w:ascii="Wingdings" w:hAnsi="Wingdings" w:hint="default"/>
      </w:rPr>
    </w:lvl>
  </w:abstractNum>
  <w:abstractNum w:abstractNumId="1">
    <w:nsid w:val="19743EFD"/>
    <w:multiLevelType w:val="hybridMultilevel"/>
    <w:tmpl w:val="E0BE6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E67DE7"/>
    <w:multiLevelType w:val="hybridMultilevel"/>
    <w:tmpl w:val="2A960808"/>
    <w:lvl w:ilvl="0" w:tplc="04160001">
      <w:start w:val="1"/>
      <w:numFmt w:val="decimal"/>
      <w:lvlText w:val="%1)"/>
      <w:lvlJc w:val="left"/>
      <w:pPr>
        <w:ind w:left="795" w:hanging="435"/>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
    <w:nsid w:val="33964240"/>
    <w:multiLevelType w:val="hybridMultilevel"/>
    <w:tmpl w:val="64185D98"/>
    <w:lvl w:ilvl="0" w:tplc="C824A5EE">
      <w:start w:val="1"/>
      <w:numFmt w:val="decimal"/>
      <w:lvlText w:val="%1)"/>
      <w:lvlJc w:val="left"/>
      <w:pPr>
        <w:ind w:left="405" w:hanging="4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5791890"/>
    <w:multiLevelType w:val="hybridMultilevel"/>
    <w:tmpl w:val="010CA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A006D6"/>
    <w:multiLevelType w:val="hybridMultilevel"/>
    <w:tmpl w:val="D9589DC4"/>
    <w:lvl w:ilvl="0" w:tplc="06880A2A">
      <w:start w:val="1"/>
      <w:numFmt w:val="lowerLetter"/>
      <w:lvlText w:val="%1)"/>
      <w:lvlJc w:val="left"/>
      <w:pPr>
        <w:tabs>
          <w:tab w:val="num" w:pos="720"/>
        </w:tabs>
        <w:ind w:left="720" w:hanging="360"/>
      </w:pPr>
      <w:rPr>
        <w:rFonts w:ascii="Arial" w:hAnsi="Arial"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9D7AFD"/>
    <w:multiLevelType w:val="hybridMultilevel"/>
    <w:tmpl w:val="2A124F12"/>
    <w:lvl w:ilvl="0" w:tplc="E132D296">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7">
    <w:nsid w:val="48B755C7"/>
    <w:multiLevelType w:val="hybridMultilevel"/>
    <w:tmpl w:val="0096E2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A8F65F8"/>
    <w:multiLevelType w:val="hybridMultilevel"/>
    <w:tmpl w:val="420055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5D7F0B39"/>
    <w:multiLevelType w:val="hybridMultilevel"/>
    <w:tmpl w:val="572CC58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0">
    <w:nsid w:val="64F608CA"/>
    <w:multiLevelType w:val="hybridMultilevel"/>
    <w:tmpl w:val="2B305EFC"/>
    <w:lvl w:ilvl="0" w:tplc="0416000F">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DE3F5A"/>
    <w:multiLevelType w:val="hybridMultilevel"/>
    <w:tmpl w:val="4224E830"/>
    <w:lvl w:ilvl="0" w:tplc="04160001">
      <w:start w:val="1"/>
      <w:numFmt w:val="bullet"/>
      <w:lvlText w:val=""/>
      <w:lvlJc w:val="left"/>
      <w:pPr>
        <w:ind w:left="1546" w:hanging="360"/>
      </w:pPr>
      <w:rPr>
        <w:rFonts w:ascii="Symbol" w:hAnsi="Symbol" w:hint="default"/>
      </w:rPr>
    </w:lvl>
    <w:lvl w:ilvl="1" w:tplc="04160003" w:tentative="1">
      <w:start w:val="1"/>
      <w:numFmt w:val="bullet"/>
      <w:lvlText w:val="o"/>
      <w:lvlJc w:val="left"/>
      <w:pPr>
        <w:ind w:left="2266" w:hanging="360"/>
      </w:pPr>
      <w:rPr>
        <w:rFonts w:ascii="Courier New" w:hAnsi="Courier New" w:cs="Courier New" w:hint="default"/>
      </w:rPr>
    </w:lvl>
    <w:lvl w:ilvl="2" w:tplc="04160005" w:tentative="1">
      <w:start w:val="1"/>
      <w:numFmt w:val="bullet"/>
      <w:lvlText w:val=""/>
      <w:lvlJc w:val="left"/>
      <w:pPr>
        <w:ind w:left="2986" w:hanging="360"/>
      </w:pPr>
      <w:rPr>
        <w:rFonts w:ascii="Wingdings" w:hAnsi="Wingdings" w:hint="default"/>
      </w:rPr>
    </w:lvl>
    <w:lvl w:ilvl="3" w:tplc="04160001" w:tentative="1">
      <w:start w:val="1"/>
      <w:numFmt w:val="bullet"/>
      <w:lvlText w:val=""/>
      <w:lvlJc w:val="left"/>
      <w:pPr>
        <w:ind w:left="3706" w:hanging="360"/>
      </w:pPr>
      <w:rPr>
        <w:rFonts w:ascii="Symbol" w:hAnsi="Symbol" w:hint="default"/>
      </w:rPr>
    </w:lvl>
    <w:lvl w:ilvl="4" w:tplc="04160003" w:tentative="1">
      <w:start w:val="1"/>
      <w:numFmt w:val="bullet"/>
      <w:lvlText w:val="o"/>
      <w:lvlJc w:val="left"/>
      <w:pPr>
        <w:ind w:left="4426" w:hanging="360"/>
      </w:pPr>
      <w:rPr>
        <w:rFonts w:ascii="Courier New" w:hAnsi="Courier New" w:cs="Courier New" w:hint="default"/>
      </w:rPr>
    </w:lvl>
    <w:lvl w:ilvl="5" w:tplc="04160005" w:tentative="1">
      <w:start w:val="1"/>
      <w:numFmt w:val="bullet"/>
      <w:lvlText w:val=""/>
      <w:lvlJc w:val="left"/>
      <w:pPr>
        <w:ind w:left="5146" w:hanging="360"/>
      </w:pPr>
      <w:rPr>
        <w:rFonts w:ascii="Wingdings" w:hAnsi="Wingdings" w:hint="default"/>
      </w:rPr>
    </w:lvl>
    <w:lvl w:ilvl="6" w:tplc="04160001" w:tentative="1">
      <w:start w:val="1"/>
      <w:numFmt w:val="bullet"/>
      <w:lvlText w:val=""/>
      <w:lvlJc w:val="left"/>
      <w:pPr>
        <w:ind w:left="5866" w:hanging="360"/>
      </w:pPr>
      <w:rPr>
        <w:rFonts w:ascii="Symbol" w:hAnsi="Symbol" w:hint="default"/>
      </w:rPr>
    </w:lvl>
    <w:lvl w:ilvl="7" w:tplc="04160003" w:tentative="1">
      <w:start w:val="1"/>
      <w:numFmt w:val="bullet"/>
      <w:lvlText w:val="o"/>
      <w:lvlJc w:val="left"/>
      <w:pPr>
        <w:ind w:left="6586" w:hanging="360"/>
      </w:pPr>
      <w:rPr>
        <w:rFonts w:ascii="Courier New" w:hAnsi="Courier New" w:cs="Courier New" w:hint="default"/>
      </w:rPr>
    </w:lvl>
    <w:lvl w:ilvl="8" w:tplc="04160005" w:tentative="1">
      <w:start w:val="1"/>
      <w:numFmt w:val="bullet"/>
      <w:lvlText w:val=""/>
      <w:lvlJc w:val="left"/>
      <w:pPr>
        <w:ind w:left="7306" w:hanging="360"/>
      </w:pPr>
      <w:rPr>
        <w:rFonts w:ascii="Wingdings" w:hAnsi="Wingdings" w:hint="default"/>
      </w:rPr>
    </w:lvl>
  </w:abstractNum>
  <w:abstractNum w:abstractNumId="13">
    <w:nsid w:val="7B7870C8"/>
    <w:multiLevelType w:val="hybridMultilevel"/>
    <w:tmpl w:val="0DDC1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11"/>
  </w:num>
  <w:num w:numId="6">
    <w:abstractNumId w:val="10"/>
  </w:num>
  <w:num w:numId="7">
    <w:abstractNumId w:val="2"/>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
  </w:num>
  <w:num w:numId="13">
    <w:abstractNumId w:val="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23402"/>
    <w:rsid w:val="00003307"/>
    <w:rsid w:val="00004FF1"/>
    <w:rsid w:val="00006472"/>
    <w:rsid w:val="00011C0F"/>
    <w:rsid w:val="000120F8"/>
    <w:rsid w:val="00012843"/>
    <w:rsid w:val="00013FBE"/>
    <w:rsid w:val="00022CB3"/>
    <w:rsid w:val="00026759"/>
    <w:rsid w:val="00027A4A"/>
    <w:rsid w:val="000308AB"/>
    <w:rsid w:val="0003624C"/>
    <w:rsid w:val="000411E9"/>
    <w:rsid w:val="00043C7B"/>
    <w:rsid w:val="000564BE"/>
    <w:rsid w:val="000568CB"/>
    <w:rsid w:val="0005721F"/>
    <w:rsid w:val="00057D9F"/>
    <w:rsid w:val="00057E44"/>
    <w:rsid w:val="00060EFE"/>
    <w:rsid w:val="0006344A"/>
    <w:rsid w:val="00065360"/>
    <w:rsid w:val="0006552C"/>
    <w:rsid w:val="000744BF"/>
    <w:rsid w:val="00074D89"/>
    <w:rsid w:val="00075AF1"/>
    <w:rsid w:val="00076A34"/>
    <w:rsid w:val="000801D2"/>
    <w:rsid w:val="00080330"/>
    <w:rsid w:val="000828F3"/>
    <w:rsid w:val="00083C27"/>
    <w:rsid w:val="00083ED9"/>
    <w:rsid w:val="00094B08"/>
    <w:rsid w:val="00094CA1"/>
    <w:rsid w:val="000A2CE5"/>
    <w:rsid w:val="000A6399"/>
    <w:rsid w:val="000B1F5C"/>
    <w:rsid w:val="000C1741"/>
    <w:rsid w:val="000C201C"/>
    <w:rsid w:val="000C5E3E"/>
    <w:rsid w:val="000D0CFA"/>
    <w:rsid w:val="000D37DE"/>
    <w:rsid w:val="000D5E50"/>
    <w:rsid w:val="000D651F"/>
    <w:rsid w:val="000E1E84"/>
    <w:rsid w:val="000E4297"/>
    <w:rsid w:val="000E51D1"/>
    <w:rsid w:val="000E547D"/>
    <w:rsid w:val="000E58C2"/>
    <w:rsid w:val="000E7996"/>
    <w:rsid w:val="000F4B47"/>
    <w:rsid w:val="000F4ED9"/>
    <w:rsid w:val="000F713E"/>
    <w:rsid w:val="00100D18"/>
    <w:rsid w:val="00101866"/>
    <w:rsid w:val="00102C14"/>
    <w:rsid w:val="00104881"/>
    <w:rsid w:val="0010600A"/>
    <w:rsid w:val="001063B9"/>
    <w:rsid w:val="00107BD9"/>
    <w:rsid w:val="00107DEE"/>
    <w:rsid w:val="00107E01"/>
    <w:rsid w:val="00114C49"/>
    <w:rsid w:val="00115980"/>
    <w:rsid w:val="001260F3"/>
    <w:rsid w:val="00130D5A"/>
    <w:rsid w:val="0013115D"/>
    <w:rsid w:val="001322B5"/>
    <w:rsid w:val="00133A29"/>
    <w:rsid w:val="00136564"/>
    <w:rsid w:val="001424D0"/>
    <w:rsid w:val="001426F2"/>
    <w:rsid w:val="001462D8"/>
    <w:rsid w:val="00150187"/>
    <w:rsid w:val="00150E00"/>
    <w:rsid w:val="001510FB"/>
    <w:rsid w:val="00151F76"/>
    <w:rsid w:val="00156B49"/>
    <w:rsid w:val="00157401"/>
    <w:rsid w:val="00161E38"/>
    <w:rsid w:val="001622F2"/>
    <w:rsid w:val="00162913"/>
    <w:rsid w:val="00162A09"/>
    <w:rsid w:val="001642FB"/>
    <w:rsid w:val="00164A84"/>
    <w:rsid w:val="001708AD"/>
    <w:rsid w:val="00170A28"/>
    <w:rsid w:val="00174BFA"/>
    <w:rsid w:val="0017686E"/>
    <w:rsid w:val="0017693D"/>
    <w:rsid w:val="001810E2"/>
    <w:rsid w:val="001849AD"/>
    <w:rsid w:val="001911D7"/>
    <w:rsid w:val="0019209E"/>
    <w:rsid w:val="00193DA6"/>
    <w:rsid w:val="00193EB0"/>
    <w:rsid w:val="00195881"/>
    <w:rsid w:val="001A2BCC"/>
    <w:rsid w:val="001A3148"/>
    <w:rsid w:val="001B0702"/>
    <w:rsid w:val="001B55DF"/>
    <w:rsid w:val="001B640B"/>
    <w:rsid w:val="001B6C64"/>
    <w:rsid w:val="001C394D"/>
    <w:rsid w:val="001C3972"/>
    <w:rsid w:val="001C6099"/>
    <w:rsid w:val="001C6C59"/>
    <w:rsid w:val="001D1C88"/>
    <w:rsid w:val="001D374B"/>
    <w:rsid w:val="001D556D"/>
    <w:rsid w:val="001D5BE3"/>
    <w:rsid w:val="001D5DA9"/>
    <w:rsid w:val="001D68F4"/>
    <w:rsid w:val="001E0EB9"/>
    <w:rsid w:val="001E1F61"/>
    <w:rsid w:val="001E207C"/>
    <w:rsid w:val="001E4221"/>
    <w:rsid w:val="001E496D"/>
    <w:rsid w:val="001E50E1"/>
    <w:rsid w:val="001E672F"/>
    <w:rsid w:val="001F0E1A"/>
    <w:rsid w:val="001F2511"/>
    <w:rsid w:val="001F27A6"/>
    <w:rsid w:val="001F31F8"/>
    <w:rsid w:val="001F39FB"/>
    <w:rsid w:val="001F4FD6"/>
    <w:rsid w:val="002003A6"/>
    <w:rsid w:val="00202098"/>
    <w:rsid w:val="0020295C"/>
    <w:rsid w:val="002102F3"/>
    <w:rsid w:val="0021184C"/>
    <w:rsid w:val="00214C67"/>
    <w:rsid w:val="00216143"/>
    <w:rsid w:val="00216B1C"/>
    <w:rsid w:val="0021790F"/>
    <w:rsid w:val="00217DEB"/>
    <w:rsid w:val="00220C4B"/>
    <w:rsid w:val="00222C7A"/>
    <w:rsid w:val="0022361E"/>
    <w:rsid w:val="002250F5"/>
    <w:rsid w:val="002258DD"/>
    <w:rsid w:val="00225F4E"/>
    <w:rsid w:val="002263F0"/>
    <w:rsid w:val="00227FF5"/>
    <w:rsid w:val="00231062"/>
    <w:rsid w:val="002325DD"/>
    <w:rsid w:val="002333BE"/>
    <w:rsid w:val="00235039"/>
    <w:rsid w:val="00236D30"/>
    <w:rsid w:val="00243254"/>
    <w:rsid w:val="00250B75"/>
    <w:rsid w:val="00251ED8"/>
    <w:rsid w:val="0025400D"/>
    <w:rsid w:val="0025571B"/>
    <w:rsid w:val="002570F4"/>
    <w:rsid w:val="0026005F"/>
    <w:rsid w:val="0026126E"/>
    <w:rsid w:val="00261706"/>
    <w:rsid w:val="002625A0"/>
    <w:rsid w:val="00265A1E"/>
    <w:rsid w:val="002667ED"/>
    <w:rsid w:val="00266F69"/>
    <w:rsid w:val="00271321"/>
    <w:rsid w:val="00271468"/>
    <w:rsid w:val="00274E59"/>
    <w:rsid w:val="0027536B"/>
    <w:rsid w:val="00276D37"/>
    <w:rsid w:val="0028035C"/>
    <w:rsid w:val="002827C9"/>
    <w:rsid w:val="00283F37"/>
    <w:rsid w:val="00286E02"/>
    <w:rsid w:val="00290BA3"/>
    <w:rsid w:val="00291A94"/>
    <w:rsid w:val="0029672B"/>
    <w:rsid w:val="0029678B"/>
    <w:rsid w:val="00297F9F"/>
    <w:rsid w:val="002A1302"/>
    <w:rsid w:val="002A163C"/>
    <w:rsid w:val="002A353F"/>
    <w:rsid w:val="002A5E11"/>
    <w:rsid w:val="002A6025"/>
    <w:rsid w:val="002A69CD"/>
    <w:rsid w:val="002B0D91"/>
    <w:rsid w:val="002B0EE0"/>
    <w:rsid w:val="002B2E5C"/>
    <w:rsid w:val="002B362D"/>
    <w:rsid w:val="002B3FFF"/>
    <w:rsid w:val="002C0408"/>
    <w:rsid w:val="002C0C84"/>
    <w:rsid w:val="002C13DB"/>
    <w:rsid w:val="002C74D3"/>
    <w:rsid w:val="002D2185"/>
    <w:rsid w:val="002D367E"/>
    <w:rsid w:val="002D6B52"/>
    <w:rsid w:val="002E12AC"/>
    <w:rsid w:val="002E1852"/>
    <w:rsid w:val="002E482C"/>
    <w:rsid w:val="002E4CDA"/>
    <w:rsid w:val="002F3954"/>
    <w:rsid w:val="00301967"/>
    <w:rsid w:val="0030399A"/>
    <w:rsid w:val="00304529"/>
    <w:rsid w:val="00305A01"/>
    <w:rsid w:val="00306391"/>
    <w:rsid w:val="003064A4"/>
    <w:rsid w:val="003138FD"/>
    <w:rsid w:val="003204EA"/>
    <w:rsid w:val="00324252"/>
    <w:rsid w:val="00324C12"/>
    <w:rsid w:val="00324F14"/>
    <w:rsid w:val="00326200"/>
    <w:rsid w:val="003300E3"/>
    <w:rsid w:val="00333627"/>
    <w:rsid w:val="0033437C"/>
    <w:rsid w:val="00335E95"/>
    <w:rsid w:val="00336E4B"/>
    <w:rsid w:val="0033736F"/>
    <w:rsid w:val="0034187E"/>
    <w:rsid w:val="00342278"/>
    <w:rsid w:val="0034345E"/>
    <w:rsid w:val="003455C9"/>
    <w:rsid w:val="00346C54"/>
    <w:rsid w:val="00350880"/>
    <w:rsid w:val="00352A7F"/>
    <w:rsid w:val="003537A0"/>
    <w:rsid w:val="00354217"/>
    <w:rsid w:val="00354F23"/>
    <w:rsid w:val="003571E0"/>
    <w:rsid w:val="00360D29"/>
    <w:rsid w:val="003616D6"/>
    <w:rsid w:val="00364616"/>
    <w:rsid w:val="00376138"/>
    <w:rsid w:val="00385E02"/>
    <w:rsid w:val="00386B03"/>
    <w:rsid w:val="00393AB7"/>
    <w:rsid w:val="00393FFC"/>
    <w:rsid w:val="003953AC"/>
    <w:rsid w:val="00395743"/>
    <w:rsid w:val="00396423"/>
    <w:rsid w:val="003A2D4E"/>
    <w:rsid w:val="003A5208"/>
    <w:rsid w:val="003B031B"/>
    <w:rsid w:val="003B1B3D"/>
    <w:rsid w:val="003B2A54"/>
    <w:rsid w:val="003B2D52"/>
    <w:rsid w:val="003B3195"/>
    <w:rsid w:val="003B439E"/>
    <w:rsid w:val="003B51FA"/>
    <w:rsid w:val="003B716E"/>
    <w:rsid w:val="003B7858"/>
    <w:rsid w:val="003B7AB7"/>
    <w:rsid w:val="003C0EBC"/>
    <w:rsid w:val="003C15E3"/>
    <w:rsid w:val="003C1722"/>
    <w:rsid w:val="003C1A48"/>
    <w:rsid w:val="003C2043"/>
    <w:rsid w:val="003C27BB"/>
    <w:rsid w:val="003C2C71"/>
    <w:rsid w:val="003C3134"/>
    <w:rsid w:val="003D1982"/>
    <w:rsid w:val="003D227D"/>
    <w:rsid w:val="003D6802"/>
    <w:rsid w:val="003D6B59"/>
    <w:rsid w:val="003E1295"/>
    <w:rsid w:val="003E491A"/>
    <w:rsid w:val="003E5337"/>
    <w:rsid w:val="003E7C20"/>
    <w:rsid w:val="003F217A"/>
    <w:rsid w:val="003F2C0A"/>
    <w:rsid w:val="003F2CAD"/>
    <w:rsid w:val="003F4B2A"/>
    <w:rsid w:val="003F5461"/>
    <w:rsid w:val="00400C84"/>
    <w:rsid w:val="00403911"/>
    <w:rsid w:val="00406083"/>
    <w:rsid w:val="00412B11"/>
    <w:rsid w:val="0041345C"/>
    <w:rsid w:val="00415C48"/>
    <w:rsid w:val="00420008"/>
    <w:rsid w:val="0042139F"/>
    <w:rsid w:val="00421479"/>
    <w:rsid w:val="00422F6F"/>
    <w:rsid w:val="00425FA9"/>
    <w:rsid w:val="00431006"/>
    <w:rsid w:val="00433377"/>
    <w:rsid w:val="0043798F"/>
    <w:rsid w:val="004428BB"/>
    <w:rsid w:val="00446116"/>
    <w:rsid w:val="00450A57"/>
    <w:rsid w:val="00454D7F"/>
    <w:rsid w:val="00463D2E"/>
    <w:rsid w:val="00470FE4"/>
    <w:rsid w:val="00472FFC"/>
    <w:rsid w:val="00475130"/>
    <w:rsid w:val="0047535F"/>
    <w:rsid w:val="00481F7F"/>
    <w:rsid w:val="00482D58"/>
    <w:rsid w:val="004852EA"/>
    <w:rsid w:val="0049081F"/>
    <w:rsid w:val="0049093D"/>
    <w:rsid w:val="00494789"/>
    <w:rsid w:val="00494EF2"/>
    <w:rsid w:val="004A05F3"/>
    <w:rsid w:val="004A140F"/>
    <w:rsid w:val="004A4CAA"/>
    <w:rsid w:val="004A66BC"/>
    <w:rsid w:val="004B0B14"/>
    <w:rsid w:val="004B1C29"/>
    <w:rsid w:val="004B3247"/>
    <w:rsid w:val="004B4043"/>
    <w:rsid w:val="004B51D0"/>
    <w:rsid w:val="004B5D31"/>
    <w:rsid w:val="004C1283"/>
    <w:rsid w:val="004C1348"/>
    <w:rsid w:val="004C21DC"/>
    <w:rsid w:val="004C3F69"/>
    <w:rsid w:val="004C5999"/>
    <w:rsid w:val="004C69F9"/>
    <w:rsid w:val="004D09DB"/>
    <w:rsid w:val="004D1239"/>
    <w:rsid w:val="004D1ACC"/>
    <w:rsid w:val="004E37B7"/>
    <w:rsid w:val="004E55E1"/>
    <w:rsid w:val="004E638D"/>
    <w:rsid w:val="004F0827"/>
    <w:rsid w:val="004F0AAF"/>
    <w:rsid w:val="004F0B99"/>
    <w:rsid w:val="004F1080"/>
    <w:rsid w:val="004F333B"/>
    <w:rsid w:val="004F53C4"/>
    <w:rsid w:val="004F6DF4"/>
    <w:rsid w:val="00502720"/>
    <w:rsid w:val="00502AC6"/>
    <w:rsid w:val="00503E88"/>
    <w:rsid w:val="00504C81"/>
    <w:rsid w:val="00506167"/>
    <w:rsid w:val="00520D1D"/>
    <w:rsid w:val="00524334"/>
    <w:rsid w:val="005253EF"/>
    <w:rsid w:val="0052616F"/>
    <w:rsid w:val="00531AD8"/>
    <w:rsid w:val="00532AFC"/>
    <w:rsid w:val="00534057"/>
    <w:rsid w:val="00534734"/>
    <w:rsid w:val="00534D4A"/>
    <w:rsid w:val="005407EB"/>
    <w:rsid w:val="005456A9"/>
    <w:rsid w:val="005456B7"/>
    <w:rsid w:val="00551692"/>
    <w:rsid w:val="00551BCF"/>
    <w:rsid w:val="00552496"/>
    <w:rsid w:val="005533E5"/>
    <w:rsid w:val="00553D27"/>
    <w:rsid w:val="005569A2"/>
    <w:rsid w:val="005618E4"/>
    <w:rsid w:val="0056466C"/>
    <w:rsid w:val="00574A21"/>
    <w:rsid w:val="00581CAC"/>
    <w:rsid w:val="00584C5A"/>
    <w:rsid w:val="00591C5B"/>
    <w:rsid w:val="00597286"/>
    <w:rsid w:val="00597906"/>
    <w:rsid w:val="00597C66"/>
    <w:rsid w:val="00597F85"/>
    <w:rsid w:val="005A0478"/>
    <w:rsid w:val="005A5FBB"/>
    <w:rsid w:val="005A727B"/>
    <w:rsid w:val="005B0C4A"/>
    <w:rsid w:val="005B0D2D"/>
    <w:rsid w:val="005B58FF"/>
    <w:rsid w:val="005C75A6"/>
    <w:rsid w:val="005D4661"/>
    <w:rsid w:val="005D7C0C"/>
    <w:rsid w:val="005E28C9"/>
    <w:rsid w:val="005E2B67"/>
    <w:rsid w:val="005E4253"/>
    <w:rsid w:val="005F4EA0"/>
    <w:rsid w:val="005F64BE"/>
    <w:rsid w:val="005F68F1"/>
    <w:rsid w:val="00600D6E"/>
    <w:rsid w:val="0061043C"/>
    <w:rsid w:val="00611DC4"/>
    <w:rsid w:val="00612CF6"/>
    <w:rsid w:val="00614C33"/>
    <w:rsid w:val="006217B2"/>
    <w:rsid w:val="006250CD"/>
    <w:rsid w:val="00626865"/>
    <w:rsid w:val="00627431"/>
    <w:rsid w:val="0063121E"/>
    <w:rsid w:val="00632C4D"/>
    <w:rsid w:val="0063306F"/>
    <w:rsid w:val="00635B43"/>
    <w:rsid w:val="0063741B"/>
    <w:rsid w:val="00644E8D"/>
    <w:rsid w:val="0064593D"/>
    <w:rsid w:val="006459CA"/>
    <w:rsid w:val="00646023"/>
    <w:rsid w:val="006461C0"/>
    <w:rsid w:val="00653555"/>
    <w:rsid w:val="00653738"/>
    <w:rsid w:val="006607AD"/>
    <w:rsid w:val="0066153A"/>
    <w:rsid w:val="00661BA7"/>
    <w:rsid w:val="0066559E"/>
    <w:rsid w:val="00665CCC"/>
    <w:rsid w:val="006705C6"/>
    <w:rsid w:val="00671099"/>
    <w:rsid w:val="006730A0"/>
    <w:rsid w:val="00683436"/>
    <w:rsid w:val="00683B12"/>
    <w:rsid w:val="00694FEC"/>
    <w:rsid w:val="00696617"/>
    <w:rsid w:val="006A41D8"/>
    <w:rsid w:val="006A4370"/>
    <w:rsid w:val="006B1334"/>
    <w:rsid w:val="006B1E7A"/>
    <w:rsid w:val="006B34CC"/>
    <w:rsid w:val="006C0DC7"/>
    <w:rsid w:val="006C0FA2"/>
    <w:rsid w:val="006C59ED"/>
    <w:rsid w:val="006C6E88"/>
    <w:rsid w:val="006D01D6"/>
    <w:rsid w:val="006D55FB"/>
    <w:rsid w:val="006D6BD4"/>
    <w:rsid w:val="006D78F8"/>
    <w:rsid w:val="006E0EC8"/>
    <w:rsid w:val="006E1EBB"/>
    <w:rsid w:val="006E34B9"/>
    <w:rsid w:val="006E4E9D"/>
    <w:rsid w:val="006E65A0"/>
    <w:rsid w:val="006F3BB0"/>
    <w:rsid w:val="006F4395"/>
    <w:rsid w:val="006F57B2"/>
    <w:rsid w:val="006F5CD5"/>
    <w:rsid w:val="007023E2"/>
    <w:rsid w:val="007038E5"/>
    <w:rsid w:val="0070488B"/>
    <w:rsid w:val="00705EEF"/>
    <w:rsid w:val="00706321"/>
    <w:rsid w:val="00707754"/>
    <w:rsid w:val="00710B55"/>
    <w:rsid w:val="00711617"/>
    <w:rsid w:val="007131AE"/>
    <w:rsid w:val="00715A47"/>
    <w:rsid w:val="0072202E"/>
    <w:rsid w:val="00722B42"/>
    <w:rsid w:val="00723C5A"/>
    <w:rsid w:val="00724037"/>
    <w:rsid w:val="007245ED"/>
    <w:rsid w:val="0073325F"/>
    <w:rsid w:val="00733DE2"/>
    <w:rsid w:val="007358A0"/>
    <w:rsid w:val="00735DB3"/>
    <w:rsid w:val="0073673A"/>
    <w:rsid w:val="007418BA"/>
    <w:rsid w:val="00742830"/>
    <w:rsid w:val="00751539"/>
    <w:rsid w:val="00755163"/>
    <w:rsid w:val="00757418"/>
    <w:rsid w:val="00761696"/>
    <w:rsid w:val="0076192C"/>
    <w:rsid w:val="007640E5"/>
    <w:rsid w:val="00766267"/>
    <w:rsid w:val="0076689B"/>
    <w:rsid w:val="0076767B"/>
    <w:rsid w:val="007708AC"/>
    <w:rsid w:val="00771EAE"/>
    <w:rsid w:val="00772665"/>
    <w:rsid w:val="007731C0"/>
    <w:rsid w:val="00780E23"/>
    <w:rsid w:val="00786BEF"/>
    <w:rsid w:val="007912B4"/>
    <w:rsid w:val="0079224B"/>
    <w:rsid w:val="0079289D"/>
    <w:rsid w:val="00792AEE"/>
    <w:rsid w:val="007952E4"/>
    <w:rsid w:val="007A400E"/>
    <w:rsid w:val="007A40FE"/>
    <w:rsid w:val="007B1482"/>
    <w:rsid w:val="007B2EF9"/>
    <w:rsid w:val="007B3942"/>
    <w:rsid w:val="007B398E"/>
    <w:rsid w:val="007B5771"/>
    <w:rsid w:val="007B6C9D"/>
    <w:rsid w:val="007B7276"/>
    <w:rsid w:val="007C4C73"/>
    <w:rsid w:val="007C7E96"/>
    <w:rsid w:val="007D2E5F"/>
    <w:rsid w:val="007D31A7"/>
    <w:rsid w:val="007D3204"/>
    <w:rsid w:val="007D7A0B"/>
    <w:rsid w:val="007E006C"/>
    <w:rsid w:val="007E1218"/>
    <w:rsid w:val="007E34D0"/>
    <w:rsid w:val="007E50B7"/>
    <w:rsid w:val="007E69D4"/>
    <w:rsid w:val="007F2777"/>
    <w:rsid w:val="007F2F4B"/>
    <w:rsid w:val="00800B5E"/>
    <w:rsid w:val="00801D3C"/>
    <w:rsid w:val="008025FE"/>
    <w:rsid w:val="00802E47"/>
    <w:rsid w:val="00803C11"/>
    <w:rsid w:val="00807D28"/>
    <w:rsid w:val="00807FBA"/>
    <w:rsid w:val="00810497"/>
    <w:rsid w:val="00816CFA"/>
    <w:rsid w:val="0082349C"/>
    <w:rsid w:val="00823C6A"/>
    <w:rsid w:val="00825B74"/>
    <w:rsid w:val="008350AC"/>
    <w:rsid w:val="0083536E"/>
    <w:rsid w:val="00835965"/>
    <w:rsid w:val="00840CAA"/>
    <w:rsid w:val="008523DB"/>
    <w:rsid w:val="008537BB"/>
    <w:rsid w:val="00853B27"/>
    <w:rsid w:val="00855282"/>
    <w:rsid w:val="008555B1"/>
    <w:rsid w:val="00857241"/>
    <w:rsid w:val="008656E0"/>
    <w:rsid w:val="00867609"/>
    <w:rsid w:val="00873712"/>
    <w:rsid w:val="008761CE"/>
    <w:rsid w:val="0087720F"/>
    <w:rsid w:val="00880DC5"/>
    <w:rsid w:val="00883CAA"/>
    <w:rsid w:val="008853BF"/>
    <w:rsid w:val="008866FD"/>
    <w:rsid w:val="00890FC9"/>
    <w:rsid w:val="00891150"/>
    <w:rsid w:val="0089428C"/>
    <w:rsid w:val="008A0F0B"/>
    <w:rsid w:val="008A6763"/>
    <w:rsid w:val="008A78D7"/>
    <w:rsid w:val="008B02EC"/>
    <w:rsid w:val="008B16F1"/>
    <w:rsid w:val="008B502E"/>
    <w:rsid w:val="008B5F39"/>
    <w:rsid w:val="008B611C"/>
    <w:rsid w:val="008B61A4"/>
    <w:rsid w:val="008B7087"/>
    <w:rsid w:val="008C56CE"/>
    <w:rsid w:val="008C61C2"/>
    <w:rsid w:val="008C7732"/>
    <w:rsid w:val="008D02CC"/>
    <w:rsid w:val="008D0E81"/>
    <w:rsid w:val="008D3951"/>
    <w:rsid w:val="008D3DB0"/>
    <w:rsid w:val="008D5E95"/>
    <w:rsid w:val="008D6954"/>
    <w:rsid w:val="008D700F"/>
    <w:rsid w:val="008E0BFA"/>
    <w:rsid w:val="008E0DB9"/>
    <w:rsid w:val="008E41CE"/>
    <w:rsid w:val="008E5730"/>
    <w:rsid w:val="008E6739"/>
    <w:rsid w:val="008F3E3E"/>
    <w:rsid w:val="008F5368"/>
    <w:rsid w:val="008F582D"/>
    <w:rsid w:val="009017F4"/>
    <w:rsid w:val="00907B54"/>
    <w:rsid w:val="009108EC"/>
    <w:rsid w:val="00910E7D"/>
    <w:rsid w:val="00911039"/>
    <w:rsid w:val="00912ADC"/>
    <w:rsid w:val="0091759E"/>
    <w:rsid w:val="00917637"/>
    <w:rsid w:val="00922E57"/>
    <w:rsid w:val="00930D9B"/>
    <w:rsid w:val="00931B7E"/>
    <w:rsid w:val="0093210B"/>
    <w:rsid w:val="0093317D"/>
    <w:rsid w:val="00933ADE"/>
    <w:rsid w:val="009344BB"/>
    <w:rsid w:val="00935407"/>
    <w:rsid w:val="00935A73"/>
    <w:rsid w:val="009376B1"/>
    <w:rsid w:val="009406A0"/>
    <w:rsid w:val="00940D39"/>
    <w:rsid w:val="0094639F"/>
    <w:rsid w:val="0094783A"/>
    <w:rsid w:val="009513B5"/>
    <w:rsid w:val="009536FD"/>
    <w:rsid w:val="00955E39"/>
    <w:rsid w:val="00971314"/>
    <w:rsid w:val="00975ACC"/>
    <w:rsid w:val="00981987"/>
    <w:rsid w:val="0098433B"/>
    <w:rsid w:val="0099043E"/>
    <w:rsid w:val="00994C17"/>
    <w:rsid w:val="009A2A0B"/>
    <w:rsid w:val="009A41C3"/>
    <w:rsid w:val="009A5A59"/>
    <w:rsid w:val="009A5E35"/>
    <w:rsid w:val="009A64FA"/>
    <w:rsid w:val="009A757D"/>
    <w:rsid w:val="009B22AA"/>
    <w:rsid w:val="009B3BD5"/>
    <w:rsid w:val="009C199D"/>
    <w:rsid w:val="009C4D2F"/>
    <w:rsid w:val="009D2F94"/>
    <w:rsid w:val="009D3F5A"/>
    <w:rsid w:val="009D490F"/>
    <w:rsid w:val="009D5189"/>
    <w:rsid w:val="009E06B9"/>
    <w:rsid w:val="009E0AA8"/>
    <w:rsid w:val="009E1600"/>
    <w:rsid w:val="009E62D5"/>
    <w:rsid w:val="009F110B"/>
    <w:rsid w:val="009F2DF5"/>
    <w:rsid w:val="009F3B35"/>
    <w:rsid w:val="009F42E2"/>
    <w:rsid w:val="009F5B25"/>
    <w:rsid w:val="00A0435F"/>
    <w:rsid w:val="00A06870"/>
    <w:rsid w:val="00A13647"/>
    <w:rsid w:val="00A152C5"/>
    <w:rsid w:val="00A15539"/>
    <w:rsid w:val="00A17F0A"/>
    <w:rsid w:val="00A2112C"/>
    <w:rsid w:val="00A223E6"/>
    <w:rsid w:val="00A22F0B"/>
    <w:rsid w:val="00A25F4C"/>
    <w:rsid w:val="00A2661B"/>
    <w:rsid w:val="00A309CC"/>
    <w:rsid w:val="00A340D8"/>
    <w:rsid w:val="00A34666"/>
    <w:rsid w:val="00A4018A"/>
    <w:rsid w:val="00A4034A"/>
    <w:rsid w:val="00A41419"/>
    <w:rsid w:val="00A4532E"/>
    <w:rsid w:val="00A55556"/>
    <w:rsid w:val="00A56551"/>
    <w:rsid w:val="00A57EDF"/>
    <w:rsid w:val="00A6178A"/>
    <w:rsid w:val="00A62734"/>
    <w:rsid w:val="00A64A58"/>
    <w:rsid w:val="00A64C36"/>
    <w:rsid w:val="00A6507C"/>
    <w:rsid w:val="00A65FA7"/>
    <w:rsid w:val="00A6622E"/>
    <w:rsid w:val="00A67838"/>
    <w:rsid w:val="00A708FE"/>
    <w:rsid w:val="00A725B2"/>
    <w:rsid w:val="00A74124"/>
    <w:rsid w:val="00A74B97"/>
    <w:rsid w:val="00A76D4A"/>
    <w:rsid w:val="00A81090"/>
    <w:rsid w:val="00A81FDB"/>
    <w:rsid w:val="00A84B7B"/>
    <w:rsid w:val="00A8569D"/>
    <w:rsid w:val="00A90E99"/>
    <w:rsid w:val="00A92F94"/>
    <w:rsid w:val="00A94008"/>
    <w:rsid w:val="00A96601"/>
    <w:rsid w:val="00AA0B78"/>
    <w:rsid w:val="00AA263E"/>
    <w:rsid w:val="00AA7371"/>
    <w:rsid w:val="00AA7D3B"/>
    <w:rsid w:val="00AB1ABD"/>
    <w:rsid w:val="00AB403E"/>
    <w:rsid w:val="00AB40BF"/>
    <w:rsid w:val="00AB4994"/>
    <w:rsid w:val="00AB4B2A"/>
    <w:rsid w:val="00AB53E2"/>
    <w:rsid w:val="00AB64C4"/>
    <w:rsid w:val="00AC18B1"/>
    <w:rsid w:val="00AC1B46"/>
    <w:rsid w:val="00AC4F7C"/>
    <w:rsid w:val="00AC61B5"/>
    <w:rsid w:val="00AC7297"/>
    <w:rsid w:val="00AD05D5"/>
    <w:rsid w:val="00AD1173"/>
    <w:rsid w:val="00AD2BBC"/>
    <w:rsid w:val="00AD3838"/>
    <w:rsid w:val="00AD471F"/>
    <w:rsid w:val="00AD633E"/>
    <w:rsid w:val="00AD6CA5"/>
    <w:rsid w:val="00AD7DBB"/>
    <w:rsid w:val="00AE7DF7"/>
    <w:rsid w:val="00AF2561"/>
    <w:rsid w:val="00AF3099"/>
    <w:rsid w:val="00B000B4"/>
    <w:rsid w:val="00B003C9"/>
    <w:rsid w:val="00B0155A"/>
    <w:rsid w:val="00B033BA"/>
    <w:rsid w:val="00B105CE"/>
    <w:rsid w:val="00B128E9"/>
    <w:rsid w:val="00B17294"/>
    <w:rsid w:val="00B20F26"/>
    <w:rsid w:val="00B211CF"/>
    <w:rsid w:val="00B21C9E"/>
    <w:rsid w:val="00B21F8B"/>
    <w:rsid w:val="00B2371A"/>
    <w:rsid w:val="00B25535"/>
    <w:rsid w:val="00B26D7A"/>
    <w:rsid w:val="00B349A4"/>
    <w:rsid w:val="00B40EB4"/>
    <w:rsid w:val="00B46647"/>
    <w:rsid w:val="00B51ACF"/>
    <w:rsid w:val="00B5274A"/>
    <w:rsid w:val="00B579B0"/>
    <w:rsid w:val="00B60B66"/>
    <w:rsid w:val="00B61C95"/>
    <w:rsid w:val="00B64491"/>
    <w:rsid w:val="00B658A0"/>
    <w:rsid w:val="00B7203F"/>
    <w:rsid w:val="00B769AB"/>
    <w:rsid w:val="00B81441"/>
    <w:rsid w:val="00B81959"/>
    <w:rsid w:val="00B8232E"/>
    <w:rsid w:val="00B8517B"/>
    <w:rsid w:val="00B877FA"/>
    <w:rsid w:val="00B93599"/>
    <w:rsid w:val="00B9394D"/>
    <w:rsid w:val="00B93BC3"/>
    <w:rsid w:val="00B948E2"/>
    <w:rsid w:val="00B964EB"/>
    <w:rsid w:val="00B96C8E"/>
    <w:rsid w:val="00B973E5"/>
    <w:rsid w:val="00BA1989"/>
    <w:rsid w:val="00BA1C7C"/>
    <w:rsid w:val="00BA2671"/>
    <w:rsid w:val="00BA472D"/>
    <w:rsid w:val="00BA4D68"/>
    <w:rsid w:val="00BA5EE2"/>
    <w:rsid w:val="00BA64F1"/>
    <w:rsid w:val="00BA757B"/>
    <w:rsid w:val="00BB0A80"/>
    <w:rsid w:val="00BB0AA6"/>
    <w:rsid w:val="00BC5D79"/>
    <w:rsid w:val="00BC61EB"/>
    <w:rsid w:val="00BC6A02"/>
    <w:rsid w:val="00BC72BB"/>
    <w:rsid w:val="00BD0052"/>
    <w:rsid w:val="00BD1943"/>
    <w:rsid w:val="00BD27A9"/>
    <w:rsid w:val="00BD310C"/>
    <w:rsid w:val="00BD7C28"/>
    <w:rsid w:val="00BE08BB"/>
    <w:rsid w:val="00BE0D64"/>
    <w:rsid w:val="00BE2A4A"/>
    <w:rsid w:val="00BE3953"/>
    <w:rsid w:val="00BE3FCE"/>
    <w:rsid w:val="00BE6659"/>
    <w:rsid w:val="00BF3FF8"/>
    <w:rsid w:val="00BF538E"/>
    <w:rsid w:val="00C0202A"/>
    <w:rsid w:val="00C0235A"/>
    <w:rsid w:val="00C02A0C"/>
    <w:rsid w:val="00C12E86"/>
    <w:rsid w:val="00C179B4"/>
    <w:rsid w:val="00C20193"/>
    <w:rsid w:val="00C22699"/>
    <w:rsid w:val="00C22B68"/>
    <w:rsid w:val="00C262CA"/>
    <w:rsid w:val="00C26D91"/>
    <w:rsid w:val="00C31EB6"/>
    <w:rsid w:val="00C41AEE"/>
    <w:rsid w:val="00C43A99"/>
    <w:rsid w:val="00C44CCD"/>
    <w:rsid w:val="00C463FD"/>
    <w:rsid w:val="00C470B4"/>
    <w:rsid w:val="00C5046A"/>
    <w:rsid w:val="00C506A7"/>
    <w:rsid w:val="00C50FDB"/>
    <w:rsid w:val="00C52359"/>
    <w:rsid w:val="00C54E5A"/>
    <w:rsid w:val="00C624B1"/>
    <w:rsid w:val="00C63B82"/>
    <w:rsid w:val="00C649C4"/>
    <w:rsid w:val="00C7067F"/>
    <w:rsid w:val="00C70CF3"/>
    <w:rsid w:val="00C72610"/>
    <w:rsid w:val="00C72B1D"/>
    <w:rsid w:val="00C74998"/>
    <w:rsid w:val="00C75E7E"/>
    <w:rsid w:val="00C77C45"/>
    <w:rsid w:val="00C82D13"/>
    <w:rsid w:val="00C83D26"/>
    <w:rsid w:val="00C865E2"/>
    <w:rsid w:val="00C9060A"/>
    <w:rsid w:val="00C9157C"/>
    <w:rsid w:val="00C968F7"/>
    <w:rsid w:val="00C97520"/>
    <w:rsid w:val="00CA12E5"/>
    <w:rsid w:val="00CA3D37"/>
    <w:rsid w:val="00CA4681"/>
    <w:rsid w:val="00CA68F5"/>
    <w:rsid w:val="00CA6C41"/>
    <w:rsid w:val="00CC3879"/>
    <w:rsid w:val="00CC4107"/>
    <w:rsid w:val="00CC665A"/>
    <w:rsid w:val="00CD0B7F"/>
    <w:rsid w:val="00CD127F"/>
    <w:rsid w:val="00CD1EC7"/>
    <w:rsid w:val="00CD3086"/>
    <w:rsid w:val="00CD561B"/>
    <w:rsid w:val="00CD7ED3"/>
    <w:rsid w:val="00CE1C82"/>
    <w:rsid w:val="00CE45D4"/>
    <w:rsid w:val="00CE75DA"/>
    <w:rsid w:val="00CE771C"/>
    <w:rsid w:val="00CF59D7"/>
    <w:rsid w:val="00CF6B05"/>
    <w:rsid w:val="00D018ED"/>
    <w:rsid w:val="00D04418"/>
    <w:rsid w:val="00D05C96"/>
    <w:rsid w:val="00D05FC9"/>
    <w:rsid w:val="00D104B5"/>
    <w:rsid w:val="00D111DC"/>
    <w:rsid w:val="00D117F9"/>
    <w:rsid w:val="00D20E0C"/>
    <w:rsid w:val="00D27DB6"/>
    <w:rsid w:val="00D4107A"/>
    <w:rsid w:val="00D428F3"/>
    <w:rsid w:val="00D46CEF"/>
    <w:rsid w:val="00D53FF1"/>
    <w:rsid w:val="00D54FC0"/>
    <w:rsid w:val="00D55BDD"/>
    <w:rsid w:val="00D56AD8"/>
    <w:rsid w:val="00D57C2D"/>
    <w:rsid w:val="00D60194"/>
    <w:rsid w:val="00D60C2D"/>
    <w:rsid w:val="00D6189D"/>
    <w:rsid w:val="00D63A5A"/>
    <w:rsid w:val="00D67D93"/>
    <w:rsid w:val="00D747C0"/>
    <w:rsid w:val="00D76806"/>
    <w:rsid w:val="00D837BA"/>
    <w:rsid w:val="00D844A3"/>
    <w:rsid w:val="00D85DF0"/>
    <w:rsid w:val="00D862A9"/>
    <w:rsid w:val="00D92733"/>
    <w:rsid w:val="00D93F60"/>
    <w:rsid w:val="00D945BC"/>
    <w:rsid w:val="00D9604C"/>
    <w:rsid w:val="00D97DBD"/>
    <w:rsid w:val="00DA1216"/>
    <w:rsid w:val="00DA1CF4"/>
    <w:rsid w:val="00DB018A"/>
    <w:rsid w:val="00DB1265"/>
    <w:rsid w:val="00DB1A1D"/>
    <w:rsid w:val="00DB1C2D"/>
    <w:rsid w:val="00DB22D4"/>
    <w:rsid w:val="00DC4C9E"/>
    <w:rsid w:val="00DC6AB6"/>
    <w:rsid w:val="00DD0722"/>
    <w:rsid w:val="00DD179A"/>
    <w:rsid w:val="00DD1D24"/>
    <w:rsid w:val="00DD247B"/>
    <w:rsid w:val="00DD424F"/>
    <w:rsid w:val="00DE0E90"/>
    <w:rsid w:val="00DE40A8"/>
    <w:rsid w:val="00DE4813"/>
    <w:rsid w:val="00DE4823"/>
    <w:rsid w:val="00DE6CFF"/>
    <w:rsid w:val="00DE758B"/>
    <w:rsid w:val="00DF01DE"/>
    <w:rsid w:val="00DF6100"/>
    <w:rsid w:val="00E003C6"/>
    <w:rsid w:val="00E0133D"/>
    <w:rsid w:val="00E04787"/>
    <w:rsid w:val="00E07BFC"/>
    <w:rsid w:val="00E07C2F"/>
    <w:rsid w:val="00E130EA"/>
    <w:rsid w:val="00E13F6D"/>
    <w:rsid w:val="00E1729F"/>
    <w:rsid w:val="00E1761D"/>
    <w:rsid w:val="00E3097B"/>
    <w:rsid w:val="00E37CDE"/>
    <w:rsid w:val="00E44A0F"/>
    <w:rsid w:val="00E50E60"/>
    <w:rsid w:val="00E530E5"/>
    <w:rsid w:val="00E532C1"/>
    <w:rsid w:val="00E5493F"/>
    <w:rsid w:val="00E5537C"/>
    <w:rsid w:val="00E56184"/>
    <w:rsid w:val="00E6160D"/>
    <w:rsid w:val="00E63A1B"/>
    <w:rsid w:val="00E71896"/>
    <w:rsid w:val="00E75F82"/>
    <w:rsid w:val="00E7651B"/>
    <w:rsid w:val="00E76D9E"/>
    <w:rsid w:val="00E807E4"/>
    <w:rsid w:val="00E81F60"/>
    <w:rsid w:val="00E825B1"/>
    <w:rsid w:val="00E82E8A"/>
    <w:rsid w:val="00E8640F"/>
    <w:rsid w:val="00E87379"/>
    <w:rsid w:val="00E904D2"/>
    <w:rsid w:val="00E92D25"/>
    <w:rsid w:val="00E952A0"/>
    <w:rsid w:val="00E955B0"/>
    <w:rsid w:val="00EA2184"/>
    <w:rsid w:val="00EA2959"/>
    <w:rsid w:val="00EA2C64"/>
    <w:rsid w:val="00EA3832"/>
    <w:rsid w:val="00EA3CA4"/>
    <w:rsid w:val="00EB0D95"/>
    <w:rsid w:val="00EB26CD"/>
    <w:rsid w:val="00EB2AA5"/>
    <w:rsid w:val="00EB2B18"/>
    <w:rsid w:val="00EB47E1"/>
    <w:rsid w:val="00EB4C51"/>
    <w:rsid w:val="00EC0A5E"/>
    <w:rsid w:val="00EC1289"/>
    <w:rsid w:val="00EC4788"/>
    <w:rsid w:val="00EC7517"/>
    <w:rsid w:val="00ED2B63"/>
    <w:rsid w:val="00ED356A"/>
    <w:rsid w:val="00ED38C4"/>
    <w:rsid w:val="00ED47FB"/>
    <w:rsid w:val="00ED735C"/>
    <w:rsid w:val="00EE1F40"/>
    <w:rsid w:val="00EE2792"/>
    <w:rsid w:val="00F011CA"/>
    <w:rsid w:val="00F06ABB"/>
    <w:rsid w:val="00F1294C"/>
    <w:rsid w:val="00F12C66"/>
    <w:rsid w:val="00F16D69"/>
    <w:rsid w:val="00F17C5D"/>
    <w:rsid w:val="00F2054C"/>
    <w:rsid w:val="00F207DA"/>
    <w:rsid w:val="00F2083B"/>
    <w:rsid w:val="00F229E8"/>
    <w:rsid w:val="00F23402"/>
    <w:rsid w:val="00F248AA"/>
    <w:rsid w:val="00F24FFD"/>
    <w:rsid w:val="00F258C1"/>
    <w:rsid w:val="00F26AC3"/>
    <w:rsid w:val="00F31C4D"/>
    <w:rsid w:val="00F32C11"/>
    <w:rsid w:val="00F34E78"/>
    <w:rsid w:val="00F36CC1"/>
    <w:rsid w:val="00F41B02"/>
    <w:rsid w:val="00F44500"/>
    <w:rsid w:val="00F459EE"/>
    <w:rsid w:val="00F507B5"/>
    <w:rsid w:val="00F50AAB"/>
    <w:rsid w:val="00F52543"/>
    <w:rsid w:val="00F53FF6"/>
    <w:rsid w:val="00F54DF8"/>
    <w:rsid w:val="00F55551"/>
    <w:rsid w:val="00F55985"/>
    <w:rsid w:val="00F57456"/>
    <w:rsid w:val="00F57A10"/>
    <w:rsid w:val="00F63455"/>
    <w:rsid w:val="00F6447F"/>
    <w:rsid w:val="00F65F27"/>
    <w:rsid w:val="00F70558"/>
    <w:rsid w:val="00F7689A"/>
    <w:rsid w:val="00F81B26"/>
    <w:rsid w:val="00F827C6"/>
    <w:rsid w:val="00F82F72"/>
    <w:rsid w:val="00F87015"/>
    <w:rsid w:val="00F92B8E"/>
    <w:rsid w:val="00F94DD2"/>
    <w:rsid w:val="00F9632E"/>
    <w:rsid w:val="00FA0F52"/>
    <w:rsid w:val="00FA10DC"/>
    <w:rsid w:val="00FA3709"/>
    <w:rsid w:val="00FB332A"/>
    <w:rsid w:val="00FC149E"/>
    <w:rsid w:val="00FC14DC"/>
    <w:rsid w:val="00FC5E9D"/>
    <w:rsid w:val="00FC6168"/>
    <w:rsid w:val="00FC6439"/>
    <w:rsid w:val="00FD02B0"/>
    <w:rsid w:val="00FD1EF9"/>
    <w:rsid w:val="00FD25B0"/>
    <w:rsid w:val="00FD7B37"/>
    <w:rsid w:val="00FE2189"/>
    <w:rsid w:val="00FE323B"/>
    <w:rsid w:val="00FE3CA1"/>
    <w:rsid w:val="00FE4056"/>
    <w:rsid w:val="00FE49FB"/>
    <w:rsid w:val="00FF0DDC"/>
    <w:rsid w:val="00FF5C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02"/>
    <w:rPr>
      <w:rFonts w:ascii="Times New Roman" w:eastAsia="Times New Roman" w:hAnsi="Times New Roman"/>
    </w:rPr>
  </w:style>
  <w:style w:type="paragraph" w:styleId="Ttulo1">
    <w:name w:val="heading 1"/>
    <w:basedOn w:val="Normal"/>
    <w:next w:val="Normal"/>
    <w:link w:val="Ttulo1Char"/>
    <w:uiPriority w:val="9"/>
    <w:qFormat/>
    <w:rsid w:val="00FC6439"/>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qFormat/>
    <w:rsid w:val="00C54E5A"/>
    <w:pPr>
      <w:keepNext/>
      <w:suppressAutoHyphens/>
      <w:jc w:val="both"/>
      <w:outlineLvl w:val="1"/>
    </w:pPr>
    <w:rPr>
      <w:rFonts w:ascii="Arial" w:hAnsi="Arial"/>
      <w:b/>
      <w:sz w:val="22"/>
    </w:rPr>
  </w:style>
  <w:style w:type="paragraph" w:styleId="Ttulo3">
    <w:name w:val="heading 3"/>
    <w:basedOn w:val="Normal"/>
    <w:next w:val="Normal"/>
    <w:link w:val="Ttulo3Char"/>
    <w:qFormat/>
    <w:rsid w:val="00F23402"/>
    <w:pPr>
      <w:keepNext/>
      <w:widowControl w:val="0"/>
      <w:jc w:val="center"/>
      <w:outlineLvl w:val="2"/>
    </w:pPr>
    <w:rPr>
      <w:rFonts w:ascii="Arial" w:hAnsi="Arial"/>
      <w:u w:val="single"/>
    </w:rPr>
  </w:style>
  <w:style w:type="paragraph" w:styleId="Ttulo4">
    <w:name w:val="heading 4"/>
    <w:basedOn w:val="Normal"/>
    <w:next w:val="Normal"/>
    <w:link w:val="Ttulo4Char"/>
    <w:uiPriority w:val="9"/>
    <w:qFormat/>
    <w:rsid w:val="00C54E5A"/>
    <w:pPr>
      <w:keepNext/>
      <w:suppressAutoHyphens/>
      <w:outlineLvl w:val="3"/>
    </w:pPr>
    <w:rPr>
      <w:rFonts w:ascii="Arial" w:hAnsi="Arial"/>
      <w:b/>
      <w:sz w:val="22"/>
    </w:rPr>
  </w:style>
  <w:style w:type="paragraph" w:styleId="Ttulo5">
    <w:name w:val="heading 5"/>
    <w:basedOn w:val="Normal"/>
    <w:next w:val="Normal"/>
    <w:link w:val="Ttulo5Char"/>
    <w:uiPriority w:val="9"/>
    <w:qFormat/>
    <w:rsid w:val="00C54E5A"/>
    <w:pPr>
      <w:keepNext/>
      <w:suppressAutoHyphens/>
      <w:outlineLvl w:val="4"/>
    </w:pPr>
    <w:rPr>
      <w:rFonts w:ascii="Arial" w:hAnsi="Arial"/>
      <w:b/>
      <w:sz w:val="24"/>
    </w:rPr>
  </w:style>
  <w:style w:type="paragraph" w:styleId="Ttulo6">
    <w:name w:val="heading 6"/>
    <w:basedOn w:val="Normal"/>
    <w:next w:val="Normal"/>
    <w:link w:val="Ttulo6Char"/>
    <w:uiPriority w:val="9"/>
    <w:qFormat/>
    <w:rsid w:val="00C54E5A"/>
    <w:pPr>
      <w:keepNext/>
      <w:suppressAutoHyphens/>
      <w:jc w:val="both"/>
      <w:outlineLvl w:val="5"/>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F23402"/>
    <w:rPr>
      <w:rFonts w:ascii="Arial" w:eastAsia="Times New Roman" w:hAnsi="Arial" w:cs="Times New Roman"/>
      <w:sz w:val="20"/>
      <w:szCs w:val="20"/>
      <w:u w:val="single"/>
      <w:lang w:eastAsia="pt-BR"/>
    </w:rPr>
  </w:style>
  <w:style w:type="paragraph" w:styleId="Cabealho">
    <w:name w:val="header"/>
    <w:basedOn w:val="Normal"/>
    <w:link w:val="CabealhoChar"/>
    <w:uiPriority w:val="99"/>
    <w:rsid w:val="00F23402"/>
    <w:pPr>
      <w:tabs>
        <w:tab w:val="center" w:pos="4252"/>
        <w:tab w:val="right" w:pos="8504"/>
      </w:tabs>
    </w:pPr>
  </w:style>
  <w:style w:type="character" w:customStyle="1" w:styleId="CabealhoChar">
    <w:name w:val="Cabeçalho Char"/>
    <w:link w:val="Cabealho"/>
    <w:uiPriority w:val="99"/>
    <w:rsid w:val="00F23402"/>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F23402"/>
    <w:pPr>
      <w:widowControl w:val="0"/>
      <w:jc w:val="both"/>
    </w:pPr>
    <w:rPr>
      <w:rFonts w:ascii="Arial Rounded MT Bold" w:hAnsi="Arial Rounded MT Bold"/>
    </w:rPr>
  </w:style>
  <w:style w:type="character" w:customStyle="1" w:styleId="CorpodetextoChar">
    <w:name w:val="Corpo de texto Char"/>
    <w:link w:val="Corpodetexto"/>
    <w:rsid w:val="00F23402"/>
    <w:rPr>
      <w:rFonts w:ascii="Arial Rounded MT Bold" w:eastAsia="Times New Roman" w:hAnsi="Arial Rounded MT Bold" w:cs="Times New Roman"/>
      <w:sz w:val="20"/>
      <w:szCs w:val="20"/>
      <w:lang w:eastAsia="pt-BR"/>
    </w:rPr>
  </w:style>
  <w:style w:type="paragraph" w:styleId="Textodecomentrio">
    <w:name w:val="annotation text"/>
    <w:basedOn w:val="Normal"/>
    <w:link w:val="TextodecomentrioChar"/>
    <w:semiHidden/>
    <w:rsid w:val="00F23402"/>
    <w:pPr>
      <w:widowControl w:val="0"/>
    </w:pPr>
  </w:style>
  <w:style w:type="character" w:customStyle="1" w:styleId="TextodecomentrioChar">
    <w:name w:val="Texto de comentário Char"/>
    <w:link w:val="Textodecomentrio"/>
    <w:semiHidden/>
    <w:rsid w:val="00F23402"/>
    <w:rPr>
      <w:rFonts w:ascii="Times New Roman" w:eastAsia="Times New Roman" w:hAnsi="Times New Roman" w:cs="Times New Roman"/>
      <w:sz w:val="20"/>
      <w:szCs w:val="20"/>
      <w:lang w:eastAsia="pt-BR"/>
    </w:rPr>
  </w:style>
  <w:style w:type="paragraph" w:customStyle="1" w:styleId="Body1">
    <w:name w:val="Body 1"/>
    <w:rsid w:val="00481F7F"/>
    <w:pPr>
      <w:outlineLvl w:val="0"/>
    </w:pPr>
    <w:rPr>
      <w:rFonts w:ascii="Times New Roman" w:eastAsia="Arial Unicode MS" w:hAnsi="Times New Roman"/>
      <w:color w:val="000000"/>
      <w:sz w:val="24"/>
      <w:u w:color="000000"/>
    </w:rPr>
  </w:style>
  <w:style w:type="character" w:styleId="Hyperlink">
    <w:name w:val="Hyperlink"/>
    <w:rsid w:val="00481F7F"/>
    <w:rPr>
      <w:color w:val="000000"/>
      <w:u w:val="single" w:color="000000"/>
    </w:rPr>
  </w:style>
  <w:style w:type="paragraph" w:styleId="Rodap">
    <w:name w:val="footer"/>
    <w:basedOn w:val="Normal"/>
    <w:link w:val="RodapChar"/>
    <w:uiPriority w:val="99"/>
    <w:unhideWhenUsed/>
    <w:rsid w:val="007731C0"/>
    <w:pPr>
      <w:tabs>
        <w:tab w:val="center" w:pos="4252"/>
        <w:tab w:val="right" w:pos="8504"/>
      </w:tabs>
    </w:pPr>
  </w:style>
  <w:style w:type="character" w:customStyle="1" w:styleId="RodapChar">
    <w:name w:val="Rodapé Char"/>
    <w:link w:val="Rodap"/>
    <w:uiPriority w:val="99"/>
    <w:rsid w:val="007731C0"/>
    <w:rPr>
      <w:rFonts w:ascii="Times New Roman" w:eastAsia="Times New Roman" w:hAnsi="Times New Roman"/>
    </w:rPr>
  </w:style>
  <w:style w:type="character" w:customStyle="1" w:styleId="apple-converted-space">
    <w:name w:val="apple-converted-space"/>
    <w:basedOn w:val="Fontepargpadro"/>
    <w:rsid w:val="00003307"/>
  </w:style>
  <w:style w:type="paragraph" w:styleId="Recuodecorpodetexto3">
    <w:name w:val="Body Text Indent 3"/>
    <w:basedOn w:val="Normal"/>
    <w:link w:val="Recuodecorpodetexto3Char"/>
    <w:rsid w:val="006C6E88"/>
    <w:pPr>
      <w:widowControl w:val="0"/>
      <w:spacing w:line="243" w:lineRule="exact"/>
      <w:ind w:left="4536"/>
      <w:jc w:val="both"/>
    </w:pPr>
    <w:rPr>
      <w:rFonts w:ascii="Arial Narrow" w:hAnsi="Arial Narrow"/>
      <w:sz w:val="28"/>
    </w:rPr>
  </w:style>
  <w:style w:type="character" w:customStyle="1" w:styleId="Recuodecorpodetexto3Char">
    <w:name w:val="Recuo de corpo de texto 3 Char"/>
    <w:link w:val="Recuodecorpodetexto3"/>
    <w:rsid w:val="006C6E88"/>
    <w:rPr>
      <w:rFonts w:ascii="Arial Narrow" w:eastAsia="Times New Roman" w:hAnsi="Arial Narrow"/>
      <w:sz w:val="28"/>
    </w:rPr>
  </w:style>
  <w:style w:type="table" w:styleId="Tabelacomgrade">
    <w:name w:val="Table Grid"/>
    <w:basedOn w:val="Tabelanormal"/>
    <w:uiPriority w:val="59"/>
    <w:rsid w:val="00313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Normal (Web) Char,Normal (Web) Char Char Char,Normal (Web) Char Char"/>
    <w:basedOn w:val="Normal"/>
    <w:uiPriority w:val="99"/>
    <w:unhideWhenUsed/>
    <w:rsid w:val="00857241"/>
    <w:pPr>
      <w:spacing w:before="100" w:beforeAutospacing="1" w:after="100" w:afterAutospacing="1"/>
    </w:pPr>
    <w:rPr>
      <w:sz w:val="24"/>
      <w:szCs w:val="24"/>
    </w:rPr>
  </w:style>
  <w:style w:type="character" w:customStyle="1" w:styleId="Ttulo1Char">
    <w:name w:val="Título 1 Char"/>
    <w:link w:val="Ttulo1"/>
    <w:uiPriority w:val="9"/>
    <w:rsid w:val="00FC6439"/>
    <w:rPr>
      <w:rFonts w:ascii="Calibri Light" w:eastAsia="Times New Roman" w:hAnsi="Calibri Light" w:cs="Times New Roman"/>
      <w:b/>
      <w:bCs/>
      <w:kern w:val="32"/>
      <w:sz w:val="32"/>
      <w:szCs w:val="32"/>
    </w:rPr>
  </w:style>
  <w:style w:type="character" w:styleId="nfase">
    <w:name w:val="Emphasis"/>
    <w:qFormat/>
    <w:rsid w:val="00FC6439"/>
    <w:rPr>
      <w:i/>
      <w:iCs/>
    </w:rPr>
  </w:style>
  <w:style w:type="paragraph" w:customStyle="1" w:styleId="Estilo">
    <w:name w:val="Estilo"/>
    <w:rsid w:val="00FC6439"/>
    <w:pPr>
      <w:widowControl w:val="0"/>
      <w:autoSpaceDE w:val="0"/>
      <w:autoSpaceDN w:val="0"/>
      <w:adjustRightInd w:val="0"/>
    </w:pPr>
    <w:rPr>
      <w:rFonts w:ascii="Arial" w:eastAsia="Times New Roman" w:hAnsi="Arial" w:cs="Arial"/>
      <w:sz w:val="24"/>
      <w:szCs w:val="24"/>
    </w:rPr>
  </w:style>
  <w:style w:type="character" w:styleId="Forte">
    <w:name w:val="Strong"/>
    <w:uiPriority w:val="22"/>
    <w:qFormat/>
    <w:rsid w:val="00A67838"/>
    <w:rPr>
      <w:b/>
      <w:bCs/>
    </w:rPr>
  </w:style>
  <w:style w:type="paragraph" w:styleId="Corpodetexto2">
    <w:name w:val="Body Text 2"/>
    <w:basedOn w:val="Normal"/>
    <w:link w:val="Corpodetexto2Char"/>
    <w:unhideWhenUsed/>
    <w:rsid w:val="00807D28"/>
    <w:pPr>
      <w:spacing w:after="120" w:line="480" w:lineRule="auto"/>
    </w:pPr>
  </w:style>
  <w:style w:type="character" w:customStyle="1" w:styleId="Corpodetexto2Char">
    <w:name w:val="Corpo de texto 2 Char"/>
    <w:link w:val="Corpodetexto2"/>
    <w:rsid w:val="00807D28"/>
    <w:rPr>
      <w:rFonts w:ascii="Times New Roman" w:eastAsia="Times New Roman" w:hAnsi="Times New Roman"/>
    </w:rPr>
  </w:style>
  <w:style w:type="paragraph" w:styleId="TextosemFormatao">
    <w:name w:val="Plain Text"/>
    <w:basedOn w:val="Normal"/>
    <w:link w:val="TextosemFormataoChar"/>
    <w:rsid w:val="008E41CE"/>
    <w:rPr>
      <w:rFonts w:ascii="Courier New" w:hAnsi="Courier New"/>
    </w:rPr>
  </w:style>
  <w:style w:type="character" w:customStyle="1" w:styleId="TextosemFormataoChar">
    <w:name w:val="Texto sem Formatação Char"/>
    <w:link w:val="TextosemFormatao"/>
    <w:rsid w:val="008E41CE"/>
    <w:rPr>
      <w:rFonts w:ascii="Courier New" w:eastAsia="Times New Roman" w:hAnsi="Courier New"/>
    </w:rPr>
  </w:style>
  <w:style w:type="paragraph" w:styleId="Ttulo">
    <w:name w:val="Title"/>
    <w:basedOn w:val="Normal"/>
    <w:link w:val="TtuloChar"/>
    <w:qFormat/>
    <w:rsid w:val="00AB4994"/>
    <w:pPr>
      <w:ind w:left="708" w:right="-522" w:firstLine="708"/>
      <w:jc w:val="center"/>
    </w:pPr>
    <w:rPr>
      <w:sz w:val="28"/>
      <w:szCs w:val="24"/>
    </w:rPr>
  </w:style>
  <w:style w:type="character" w:customStyle="1" w:styleId="TtuloChar">
    <w:name w:val="Título Char"/>
    <w:link w:val="Ttulo"/>
    <w:rsid w:val="00AB4994"/>
    <w:rPr>
      <w:rFonts w:ascii="Times New Roman" w:eastAsia="Times New Roman" w:hAnsi="Times New Roman"/>
      <w:sz w:val="28"/>
      <w:szCs w:val="24"/>
    </w:rPr>
  </w:style>
  <w:style w:type="paragraph" w:styleId="Recuodecorpodetexto2">
    <w:name w:val="Body Text Indent 2"/>
    <w:basedOn w:val="Normal"/>
    <w:link w:val="Recuodecorpodetexto2Char"/>
    <w:rsid w:val="00AB4994"/>
    <w:pPr>
      <w:spacing w:after="120" w:line="480" w:lineRule="auto"/>
      <w:ind w:left="283"/>
    </w:pPr>
    <w:rPr>
      <w:sz w:val="24"/>
      <w:szCs w:val="24"/>
    </w:rPr>
  </w:style>
  <w:style w:type="character" w:customStyle="1" w:styleId="Recuodecorpodetexto2Char">
    <w:name w:val="Recuo de corpo de texto 2 Char"/>
    <w:link w:val="Recuodecorpodetexto2"/>
    <w:rsid w:val="00AB4994"/>
    <w:rPr>
      <w:rFonts w:ascii="Times New Roman" w:eastAsia="Times New Roman" w:hAnsi="Times New Roman"/>
      <w:sz w:val="24"/>
      <w:szCs w:val="24"/>
    </w:rPr>
  </w:style>
  <w:style w:type="paragraph" w:customStyle="1" w:styleId="Corpodotexto">
    <w:name w:val="Corpo do texto"/>
    <w:basedOn w:val="Normal"/>
    <w:rsid w:val="00C22B68"/>
    <w:pPr>
      <w:suppressAutoHyphens/>
      <w:jc w:val="both"/>
    </w:pPr>
    <w:rPr>
      <w:rFonts w:ascii="Arial" w:hAnsi="Arial"/>
      <w:sz w:val="22"/>
    </w:rPr>
  </w:style>
  <w:style w:type="character" w:customStyle="1" w:styleId="Ttulo2Char">
    <w:name w:val="Título 2 Char"/>
    <w:link w:val="Ttulo2"/>
    <w:uiPriority w:val="9"/>
    <w:rsid w:val="00C54E5A"/>
    <w:rPr>
      <w:rFonts w:ascii="Arial" w:eastAsia="Times New Roman" w:hAnsi="Arial"/>
      <w:b/>
      <w:sz w:val="22"/>
    </w:rPr>
  </w:style>
  <w:style w:type="character" w:customStyle="1" w:styleId="Ttulo4Char">
    <w:name w:val="Título 4 Char"/>
    <w:link w:val="Ttulo4"/>
    <w:uiPriority w:val="9"/>
    <w:rsid w:val="00C54E5A"/>
    <w:rPr>
      <w:rFonts w:ascii="Arial" w:eastAsia="Times New Roman" w:hAnsi="Arial"/>
      <w:b/>
      <w:sz w:val="22"/>
    </w:rPr>
  </w:style>
  <w:style w:type="character" w:customStyle="1" w:styleId="Ttulo5Char">
    <w:name w:val="Título 5 Char"/>
    <w:link w:val="Ttulo5"/>
    <w:uiPriority w:val="9"/>
    <w:rsid w:val="00C54E5A"/>
    <w:rPr>
      <w:rFonts w:ascii="Arial" w:eastAsia="Times New Roman" w:hAnsi="Arial"/>
      <w:b/>
      <w:sz w:val="24"/>
    </w:rPr>
  </w:style>
  <w:style w:type="character" w:customStyle="1" w:styleId="Ttulo6Char">
    <w:name w:val="Título 6 Char"/>
    <w:link w:val="Ttulo6"/>
    <w:uiPriority w:val="9"/>
    <w:rsid w:val="00C54E5A"/>
    <w:rPr>
      <w:rFonts w:ascii="Arial" w:eastAsia="Times New Roman" w:hAnsi="Arial"/>
      <w:b/>
      <w:sz w:val="28"/>
    </w:rPr>
  </w:style>
  <w:style w:type="paragraph" w:styleId="PargrafodaLista">
    <w:name w:val="List Paragraph"/>
    <w:basedOn w:val="Normal"/>
    <w:uiPriority w:val="34"/>
    <w:qFormat/>
    <w:rsid w:val="0029678B"/>
    <w:pPr>
      <w:suppressAutoHyphens/>
      <w:ind w:left="708"/>
    </w:pPr>
  </w:style>
  <w:style w:type="paragraph" w:customStyle="1" w:styleId="Default">
    <w:name w:val="Default"/>
    <w:basedOn w:val="Normal"/>
    <w:rsid w:val="00A13647"/>
    <w:pPr>
      <w:widowControl w:val="0"/>
      <w:suppressAutoHyphens/>
    </w:pPr>
    <w:rPr>
      <w:rFonts w:ascii="Calibri" w:eastAsia="Calibri" w:hAnsi="Calibri" w:cs="Calibri"/>
      <w:color w:val="000000"/>
      <w:kern w:val="1"/>
      <w:sz w:val="24"/>
      <w:szCs w:val="24"/>
      <w:lang w:eastAsia="ar-SA"/>
    </w:rPr>
  </w:style>
  <w:style w:type="paragraph" w:customStyle="1" w:styleId="body10">
    <w:name w:val="body1"/>
    <w:basedOn w:val="Normal"/>
    <w:rsid w:val="00E807E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6948115">
      <w:bodyDiv w:val="1"/>
      <w:marLeft w:val="0"/>
      <w:marRight w:val="0"/>
      <w:marTop w:val="0"/>
      <w:marBottom w:val="0"/>
      <w:divBdr>
        <w:top w:val="none" w:sz="0" w:space="0" w:color="auto"/>
        <w:left w:val="none" w:sz="0" w:space="0" w:color="auto"/>
        <w:bottom w:val="none" w:sz="0" w:space="0" w:color="auto"/>
        <w:right w:val="none" w:sz="0" w:space="0" w:color="auto"/>
      </w:divBdr>
    </w:div>
    <w:div w:id="416639360">
      <w:bodyDiv w:val="1"/>
      <w:marLeft w:val="0"/>
      <w:marRight w:val="0"/>
      <w:marTop w:val="0"/>
      <w:marBottom w:val="0"/>
      <w:divBdr>
        <w:top w:val="none" w:sz="0" w:space="0" w:color="auto"/>
        <w:left w:val="none" w:sz="0" w:space="0" w:color="auto"/>
        <w:bottom w:val="none" w:sz="0" w:space="0" w:color="auto"/>
        <w:right w:val="none" w:sz="0" w:space="0" w:color="auto"/>
      </w:divBdr>
    </w:div>
    <w:div w:id="1160846674">
      <w:bodyDiv w:val="1"/>
      <w:marLeft w:val="0"/>
      <w:marRight w:val="0"/>
      <w:marTop w:val="0"/>
      <w:marBottom w:val="0"/>
      <w:divBdr>
        <w:top w:val="none" w:sz="0" w:space="0" w:color="auto"/>
        <w:left w:val="none" w:sz="0" w:space="0" w:color="auto"/>
        <w:bottom w:val="none" w:sz="0" w:space="0" w:color="auto"/>
        <w:right w:val="none" w:sz="0" w:space="0" w:color="auto"/>
      </w:divBdr>
    </w:div>
    <w:div w:id="13456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inityprovas.com.br" TargetMode="External"/><Relationship Id="rId13" Type="http://schemas.openxmlformats.org/officeDocument/2006/relationships/hyperlink" Target="http://www.infinityprova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inityprovas.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infinityprov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tato@infinityprovas.com.br" TargetMode="External"/><Relationship Id="rId4" Type="http://schemas.openxmlformats.org/officeDocument/2006/relationships/settings" Target="settings.xml"/><Relationship Id="rId9" Type="http://schemas.openxmlformats.org/officeDocument/2006/relationships/hyperlink" Target="http://www.paulolopes.sc.gov.br" TargetMode="External"/><Relationship Id="rId14" Type="http://schemas.openxmlformats.org/officeDocument/2006/relationships/hyperlink" Target="http://www.paulolopes.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paulolopes.sc.gov.br/arquivosdb/prefeitura/0.853679001249414669_paulolopes.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1305-2309-473D-A34A-C6AA764B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10782</Words>
  <Characters>58227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CONTRATO XXX/2013</vt:lpstr>
    </vt:vector>
  </TitlesOfParts>
  <Company/>
  <LinksUpToDate>false</LinksUpToDate>
  <CharactersWithSpaces>68872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XXX/2013</dc:title>
  <dc:creator>Proprietario</dc:creator>
  <cp:lastModifiedBy>user</cp:lastModifiedBy>
  <cp:revision>6</cp:revision>
  <cp:lastPrinted>2014-12-23T16:28:00Z</cp:lastPrinted>
  <dcterms:created xsi:type="dcterms:W3CDTF">2014-12-23T16:24:00Z</dcterms:created>
  <dcterms:modified xsi:type="dcterms:W3CDTF">2014-12-29T13:57:00Z</dcterms:modified>
</cp:coreProperties>
</file>